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4E" w:rsidRPr="00F237D9" w:rsidRDefault="00CD5E4E" w:rsidP="00CD5E4E">
      <w:pPr>
        <w:tabs>
          <w:tab w:val="left" w:pos="2552"/>
        </w:tabs>
        <w:snapToGrid w:val="0"/>
        <w:ind w:right="-1"/>
        <w:outlineLvl w:val="0"/>
        <w:rPr>
          <w:rFonts w:ascii="Arial" w:hAnsi="Arial" w:cs="Arial"/>
          <w:b/>
          <w:sz w:val="20"/>
        </w:rPr>
      </w:pPr>
      <w:bookmarkStart w:id="0" w:name="_GoBack"/>
      <w:bookmarkEnd w:id="0"/>
    </w:p>
    <w:p w:rsidR="00CD5E4E" w:rsidRPr="003B7AD7" w:rsidRDefault="00CD5E4E" w:rsidP="00CD5E4E">
      <w:pPr>
        <w:tabs>
          <w:tab w:val="left" w:pos="2552"/>
        </w:tabs>
        <w:snapToGrid w:val="0"/>
        <w:ind w:right="-1"/>
        <w:jc w:val="center"/>
        <w:outlineLvl w:val="0"/>
        <w:rPr>
          <w:rFonts w:ascii="Arial" w:hAnsi="Arial" w:cs="Arial"/>
          <w:b/>
          <w:szCs w:val="24"/>
        </w:rPr>
      </w:pPr>
      <w:r w:rsidRPr="003B7AD7">
        <w:rPr>
          <w:rFonts w:ascii="Arial" w:hAnsi="Arial" w:cs="Arial"/>
          <w:b/>
          <w:szCs w:val="24"/>
        </w:rPr>
        <w:t>RECIBO DE EDITAL</w:t>
      </w:r>
    </w:p>
    <w:p w:rsidR="00CD5E4E" w:rsidRPr="003B7AD7" w:rsidRDefault="00CD5E4E" w:rsidP="00CD5E4E">
      <w:pPr>
        <w:tabs>
          <w:tab w:val="left" w:pos="2552"/>
        </w:tabs>
        <w:snapToGrid w:val="0"/>
        <w:ind w:right="-1"/>
        <w:outlineLvl w:val="0"/>
        <w:rPr>
          <w:rFonts w:ascii="Arial" w:hAnsi="Arial" w:cs="Arial"/>
          <w:szCs w:val="24"/>
        </w:rPr>
      </w:pPr>
    </w:p>
    <w:p w:rsidR="00CD5E4E" w:rsidRPr="003B7AD7" w:rsidRDefault="00CD5E4E" w:rsidP="00CD5E4E">
      <w:pPr>
        <w:tabs>
          <w:tab w:val="left" w:pos="2552"/>
        </w:tabs>
        <w:snapToGrid w:val="0"/>
        <w:ind w:right="-1"/>
        <w:outlineLvl w:val="0"/>
        <w:rPr>
          <w:rFonts w:ascii="Arial" w:hAnsi="Arial" w:cs="Arial"/>
          <w:szCs w:val="24"/>
        </w:rPr>
      </w:pPr>
    </w:p>
    <w:tbl>
      <w:tblPr>
        <w:tblW w:w="100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694"/>
        <w:gridCol w:w="2844"/>
        <w:gridCol w:w="2804"/>
      </w:tblGrid>
      <w:tr w:rsidR="00CD5E4E" w:rsidRPr="003B7AD7">
        <w:trPr>
          <w:cantSplit/>
        </w:trPr>
        <w:tc>
          <w:tcPr>
            <w:tcW w:w="10043" w:type="dxa"/>
            <w:gridSpan w:val="4"/>
          </w:tcPr>
          <w:p w:rsidR="00CD5E4E" w:rsidRPr="003B7AD7" w:rsidRDefault="00CD5E4E" w:rsidP="00CD5E4E">
            <w:pPr>
              <w:tabs>
                <w:tab w:val="left" w:pos="2552"/>
              </w:tabs>
              <w:snapToGrid w:val="0"/>
              <w:ind w:right="-1"/>
              <w:jc w:val="center"/>
              <w:outlineLvl w:val="0"/>
              <w:rPr>
                <w:rFonts w:ascii="Arial" w:hAnsi="Arial" w:cs="Arial"/>
                <w:b/>
                <w:szCs w:val="24"/>
              </w:rPr>
            </w:pPr>
          </w:p>
          <w:p w:rsidR="00CD5E4E" w:rsidRPr="003B7AD7" w:rsidRDefault="00CD5E4E" w:rsidP="00CD5E4E">
            <w:pPr>
              <w:tabs>
                <w:tab w:val="left" w:pos="2552"/>
              </w:tabs>
              <w:snapToGrid w:val="0"/>
              <w:ind w:right="-1"/>
              <w:jc w:val="center"/>
              <w:outlineLvl w:val="0"/>
              <w:rPr>
                <w:rFonts w:ascii="Arial" w:hAnsi="Arial" w:cs="Arial"/>
                <w:b/>
                <w:szCs w:val="24"/>
              </w:rPr>
            </w:pPr>
            <w:r w:rsidRPr="003B7AD7">
              <w:rPr>
                <w:rFonts w:ascii="Arial" w:hAnsi="Arial" w:cs="Arial"/>
                <w:b/>
                <w:szCs w:val="24"/>
              </w:rPr>
              <w:t xml:space="preserve">PREFEITURA MUNICIPAL DE </w:t>
            </w:r>
            <w:r w:rsidR="00512A4A" w:rsidRPr="003B7AD7">
              <w:rPr>
                <w:rFonts w:ascii="Arial" w:hAnsi="Arial" w:cs="Arial"/>
                <w:b/>
                <w:szCs w:val="24"/>
              </w:rPr>
              <w:t>PIRAÚBA</w:t>
            </w:r>
          </w:p>
          <w:p w:rsidR="00CD5E4E" w:rsidRPr="003B7AD7" w:rsidRDefault="00CD5E4E" w:rsidP="00CD5E4E">
            <w:pPr>
              <w:tabs>
                <w:tab w:val="left" w:pos="2552"/>
              </w:tabs>
              <w:snapToGrid w:val="0"/>
              <w:ind w:right="-1"/>
              <w:jc w:val="center"/>
              <w:outlineLvl w:val="0"/>
              <w:rPr>
                <w:rFonts w:ascii="Arial" w:hAnsi="Arial" w:cs="Arial"/>
                <w:b/>
                <w:szCs w:val="24"/>
              </w:rPr>
            </w:pPr>
          </w:p>
        </w:tc>
      </w:tr>
      <w:tr w:rsidR="00CD5E4E" w:rsidRPr="003B7AD7">
        <w:trPr>
          <w:cantSplit/>
        </w:trPr>
        <w:tc>
          <w:tcPr>
            <w:tcW w:w="10043" w:type="dxa"/>
            <w:gridSpan w:val="4"/>
          </w:tcPr>
          <w:p w:rsidR="00CD5E4E" w:rsidRPr="003B7AD7" w:rsidRDefault="00CD5E4E" w:rsidP="00CD5E4E">
            <w:pPr>
              <w:tabs>
                <w:tab w:val="left" w:pos="2552"/>
              </w:tabs>
              <w:snapToGrid w:val="0"/>
              <w:ind w:right="-1"/>
              <w:jc w:val="center"/>
              <w:outlineLvl w:val="0"/>
              <w:rPr>
                <w:rFonts w:ascii="Arial" w:hAnsi="Arial" w:cs="Arial"/>
                <w:b/>
                <w:szCs w:val="24"/>
              </w:rPr>
            </w:pPr>
          </w:p>
          <w:p w:rsidR="00BA44BB" w:rsidRPr="003B7AD7" w:rsidRDefault="00627D23" w:rsidP="00CD5E4E">
            <w:pPr>
              <w:tabs>
                <w:tab w:val="left" w:pos="2552"/>
              </w:tabs>
              <w:snapToGrid w:val="0"/>
              <w:ind w:right="-1"/>
              <w:jc w:val="center"/>
              <w:outlineLvl w:val="0"/>
              <w:rPr>
                <w:rFonts w:ascii="Arial" w:hAnsi="Arial" w:cs="Arial"/>
                <w:b/>
                <w:szCs w:val="24"/>
              </w:rPr>
            </w:pPr>
            <w:r w:rsidRPr="003B7AD7">
              <w:rPr>
                <w:rFonts w:ascii="Arial" w:hAnsi="Arial" w:cs="Arial"/>
                <w:b/>
                <w:bCs/>
                <w:szCs w:val="24"/>
              </w:rPr>
              <w:t>EDITAL PREGÃO PRESENCIAL N° 010/2021 – PROCESSO Nº 098/2021 – REGISTRO DE PREÇOS Nº 040/2021</w:t>
            </w:r>
          </w:p>
          <w:p w:rsidR="00CD5E4E" w:rsidRPr="003B7AD7" w:rsidRDefault="00CD5E4E" w:rsidP="00CD5E4E">
            <w:pPr>
              <w:tabs>
                <w:tab w:val="left" w:pos="2552"/>
              </w:tabs>
              <w:snapToGrid w:val="0"/>
              <w:ind w:right="-1"/>
              <w:jc w:val="center"/>
              <w:outlineLvl w:val="0"/>
              <w:rPr>
                <w:rFonts w:ascii="Arial" w:hAnsi="Arial" w:cs="Arial"/>
                <w:b/>
                <w:szCs w:val="24"/>
              </w:rPr>
            </w:pPr>
          </w:p>
        </w:tc>
      </w:tr>
      <w:tr w:rsidR="00CD5E4E" w:rsidRPr="003B7AD7">
        <w:tc>
          <w:tcPr>
            <w:tcW w:w="10043" w:type="dxa"/>
            <w:gridSpan w:val="4"/>
          </w:tcPr>
          <w:p w:rsidR="00CD5E4E" w:rsidRPr="003B7AD7" w:rsidRDefault="00CD5E4E" w:rsidP="00693AEC">
            <w:pPr>
              <w:tabs>
                <w:tab w:val="left" w:pos="8410"/>
              </w:tabs>
              <w:snapToGrid w:val="0"/>
              <w:ind w:right="-1"/>
              <w:outlineLvl w:val="0"/>
              <w:rPr>
                <w:rFonts w:ascii="Arial" w:hAnsi="Arial" w:cs="Arial"/>
                <w:szCs w:val="24"/>
              </w:rPr>
            </w:pPr>
            <w:r w:rsidRPr="003B7AD7">
              <w:rPr>
                <w:rFonts w:ascii="Arial" w:hAnsi="Arial" w:cs="Arial"/>
                <w:szCs w:val="24"/>
              </w:rPr>
              <w:t>Razão Social:</w:t>
            </w:r>
            <w:r w:rsidR="00693AEC" w:rsidRPr="003B7AD7">
              <w:rPr>
                <w:rFonts w:ascii="Arial" w:hAnsi="Arial" w:cs="Arial"/>
                <w:szCs w:val="24"/>
              </w:rPr>
              <w:tab/>
            </w:r>
          </w:p>
          <w:p w:rsidR="00CD5E4E" w:rsidRPr="003B7AD7" w:rsidRDefault="00CD5E4E" w:rsidP="00CD5E4E">
            <w:pPr>
              <w:tabs>
                <w:tab w:val="left" w:pos="2552"/>
              </w:tabs>
              <w:snapToGrid w:val="0"/>
              <w:ind w:right="-1"/>
              <w:outlineLvl w:val="0"/>
              <w:rPr>
                <w:rFonts w:ascii="Arial" w:hAnsi="Arial" w:cs="Arial"/>
                <w:szCs w:val="24"/>
              </w:rPr>
            </w:pPr>
          </w:p>
          <w:p w:rsidR="00CD5E4E" w:rsidRPr="003B7AD7" w:rsidRDefault="00CD5E4E" w:rsidP="00CD5E4E">
            <w:pPr>
              <w:tabs>
                <w:tab w:val="left" w:pos="2552"/>
              </w:tabs>
              <w:snapToGrid w:val="0"/>
              <w:ind w:right="-1"/>
              <w:outlineLvl w:val="0"/>
              <w:rPr>
                <w:rFonts w:ascii="Arial" w:hAnsi="Arial" w:cs="Arial"/>
                <w:szCs w:val="24"/>
              </w:rPr>
            </w:pPr>
          </w:p>
          <w:p w:rsidR="00CD5E4E" w:rsidRPr="003B7AD7" w:rsidRDefault="00CD5E4E" w:rsidP="00CD5E4E">
            <w:pPr>
              <w:tabs>
                <w:tab w:val="left" w:pos="2552"/>
              </w:tabs>
              <w:snapToGrid w:val="0"/>
              <w:ind w:right="-1"/>
              <w:outlineLvl w:val="0"/>
              <w:rPr>
                <w:rFonts w:ascii="Arial" w:hAnsi="Arial" w:cs="Arial"/>
                <w:szCs w:val="24"/>
              </w:rPr>
            </w:pPr>
          </w:p>
        </w:tc>
      </w:tr>
      <w:tr w:rsidR="00CD5E4E" w:rsidRPr="003B7AD7">
        <w:tc>
          <w:tcPr>
            <w:tcW w:w="4395" w:type="dxa"/>
            <w:gridSpan w:val="2"/>
          </w:tcPr>
          <w:p w:rsidR="00CD5E4E" w:rsidRPr="003B7AD7" w:rsidRDefault="00CD5E4E" w:rsidP="00CD5E4E">
            <w:pPr>
              <w:tabs>
                <w:tab w:val="left" w:pos="2552"/>
              </w:tabs>
              <w:snapToGrid w:val="0"/>
              <w:ind w:right="-1"/>
              <w:outlineLvl w:val="0"/>
              <w:rPr>
                <w:rFonts w:ascii="Arial" w:hAnsi="Arial" w:cs="Arial"/>
                <w:szCs w:val="24"/>
              </w:rPr>
            </w:pPr>
            <w:r w:rsidRPr="003B7AD7">
              <w:rPr>
                <w:rFonts w:ascii="Arial" w:hAnsi="Arial" w:cs="Arial"/>
                <w:szCs w:val="24"/>
              </w:rPr>
              <w:t>Endereço:</w:t>
            </w:r>
          </w:p>
          <w:p w:rsidR="00CD5E4E" w:rsidRPr="003B7AD7" w:rsidRDefault="00CD5E4E" w:rsidP="00CD5E4E">
            <w:pPr>
              <w:tabs>
                <w:tab w:val="left" w:pos="2552"/>
              </w:tabs>
              <w:snapToGrid w:val="0"/>
              <w:ind w:right="-1"/>
              <w:outlineLvl w:val="0"/>
              <w:rPr>
                <w:rFonts w:ascii="Arial" w:hAnsi="Arial" w:cs="Arial"/>
                <w:szCs w:val="24"/>
              </w:rPr>
            </w:pPr>
          </w:p>
          <w:p w:rsidR="00CD5E4E" w:rsidRPr="003B7AD7" w:rsidRDefault="00CD5E4E" w:rsidP="00CD5E4E">
            <w:pPr>
              <w:tabs>
                <w:tab w:val="left" w:pos="2552"/>
              </w:tabs>
              <w:snapToGrid w:val="0"/>
              <w:ind w:right="-1"/>
              <w:outlineLvl w:val="0"/>
              <w:rPr>
                <w:rFonts w:ascii="Arial" w:hAnsi="Arial" w:cs="Arial"/>
                <w:szCs w:val="24"/>
              </w:rPr>
            </w:pPr>
          </w:p>
          <w:p w:rsidR="00CD5E4E" w:rsidRPr="003B7AD7" w:rsidRDefault="00CD5E4E" w:rsidP="00CD5E4E">
            <w:pPr>
              <w:tabs>
                <w:tab w:val="left" w:pos="2552"/>
              </w:tabs>
              <w:snapToGrid w:val="0"/>
              <w:ind w:right="-1"/>
              <w:outlineLvl w:val="0"/>
              <w:rPr>
                <w:rFonts w:ascii="Arial" w:hAnsi="Arial" w:cs="Arial"/>
                <w:szCs w:val="24"/>
              </w:rPr>
            </w:pPr>
          </w:p>
        </w:tc>
        <w:tc>
          <w:tcPr>
            <w:tcW w:w="2844" w:type="dxa"/>
          </w:tcPr>
          <w:p w:rsidR="00CD5E4E" w:rsidRPr="003B7AD7" w:rsidRDefault="00CD5E4E" w:rsidP="00CD5E4E">
            <w:pPr>
              <w:tabs>
                <w:tab w:val="left" w:pos="2552"/>
              </w:tabs>
              <w:snapToGrid w:val="0"/>
              <w:ind w:right="-1"/>
              <w:outlineLvl w:val="0"/>
              <w:rPr>
                <w:rFonts w:ascii="Arial" w:hAnsi="Arial" w:cs="Arial"/>
                <w:szCs w:val="24"/>
              </w:rPr>
            </w:pPr>
            <w:r w:rsidRPr="003B7AD7">
              <w:rPr>
                <w:rFonts w:ascii="Arial" w:hAnsi="Arial" w:cs="Arial"/>
                <w:szCs w:val="24"/>
              </w:rPr>
              <w:t>Fone:</w:t>
            </w:r>
          </w:p>
        </w:tc>
        <w:tc>
          <w:tcPr>
            <w:tcW w:w="2804" w:type="dxa"/>
          </w:tcPr>
          <w:p w:rsidR="00CD5E4E" w:rsidRPr="003B7AD7" w:rsidRDefault="00CD5E4E" w:rsidP="00CD5E4E">
            <w:pPr>
              <w:tabs>
                <w:tab w:val="left" w:pos="2552"/>
              </w:tabs>
              <w:snapToGrid w:val="0"/>
              <w:ind w:right="-1"/>
              <w:outlineLvl w:val="0"/>
              <w:rPr>
                <w:rFonts w:ascii="Arial" w:hAnsi="Arial" w:cs="Arial"/>
                <w:szCs w:val="24"/>
              </w:rPr>
            </w:pPr>
            <w:r w:rsidRPr="003B7AD7">
              <w:rPr>
                <w:rFonts w:ascii="Arial" w:hAnsi="Arial" w:cs="Arial"/>
                <w:szCs w:val="24"/>
              </w:rPr>
              <w:t>Fax:</w:t>
            </w:r>
          </w:p>
        </w:tc>
      </w:tr>
      <w:tr w:rsidR="00CD5E4E" w:rsidRPr="003B7AD7">
        <w:tc>
          <w:tcPr>
            <w:tcW w:w="1701" w:type="dxa"/>
          </w:tcPr>
          <w:p w:rsidR="00CD5E4E" w:rsidRPr="003B7AD7" w:rsidRDefault="00CD5E4E" w:rsidP="00CD5E4E">
            <w:pPr>
              <w:tabs>
                <w:tab w:val="left" w:pos="2552"/>
              </w:tabs>
              <w:snapToGrid w:val="0"/>
              <w:ind w:right="-1"/>
              <w:outlineLvl w:val="0"/>
              <w:rPr>
                <w:rFonts w:ascii="Arial" w:hAnsi="Arial" w:cs="Arial"/>
                <w:szCs w:val="24"/>
              </w:rPr>
            </w:pPr>
            <w:r w:rsidRPr="003B7AD7">
              <w:rPr>
                <w:rFonts w:ascii="Arial" w:hAnsi="Arial" w:cs="Arial"/>
                <w:szCs w:val="24"/>
              </w:rPr>
              <w:t>Data:</w:t>
            </w:r>
          </w:p>
          <w:p w:rsidR="00CD5E4E" w:rsidRPr="003B7AD7" w:rsidRDefault="00CD5E4E" w:rsidP="00CD5E4E">
            <w:pPr>
              <w:tabs>
                <w:tab w:val="left" w:pos="2552"/>
              </w:tabs>
              <w:snapToGrid w:val="0"/>
              <w:ind w:right="-1"/>
              <w:outlineLvl w:val="0"/>
              <w:rPr>
                <w:rFonts w:ascii="Arial" w:hAnsi="Arial" w:cs="Arial"/>
                <w:szCs w:val="24"/>
              </w:rPr>
            </w:pPr>
          </w:p>
          <w:p w:rsidR="00CD5E4E" w:rsidRPr="003B7AD7" w:rsidRDefault="00CD5E4E" w:rsidP="00CD5E4E">
            <w:pPr>
              <w:tabs>
                <w:tab w:val="left" w:pos="2552"/>
              </w:tabs>
              <w:snapToGrid w:val="0"/>
              <w:ind w:right="-1"/>
              <w:outlineLvl w:val="0"/>
              <w:rPr>
                <w:rFonts w:ascii="Arial" w:hAnsi="Arial" w:cs="Arial"/>
                <w:szCs w:val="24"/>
              </w:rPr>
            </w:pPr>
          </w:p>
          <w:p w:rsidR="00CD5E4E" w:rsidRPr="003B7AD7" w:rsidRDefault="00CD5E4E" w:rsidP="00CD5E4E">
            <w:pPr>
              <w:tabs>
                <w:tab w:val="left" w:pos="2552"/>
              </w:tabs>
              <w:snapToGrid w:val="0"/>
              <w:ind w:right="-1"/>
              <w:outlineLvl w:val="0"/>
              <w:rPr>
                <w:rFonts w:ascii="Arial" w:hAnsi="Arial" w:cs="Arial"/>
                <w:szCs w:val="24"/>
              </w:rPr>
            </w:pPr>
          </w:p>
        </w:tc>
        <w:tc>
          <w:tcPr>
            <w:tcW w:w="5538" w:type="dxa"/>
            <w:gridSpan w:val="2"/>
          </w:tcPr>
          <w:p w:rsidR="00CD5E4E" w:rsidRPr="003B7AD7" w:rsidRDefault="00CD5E4E" w:rsidP="00CD5E4E">
            <w:pPr>
              <w:tabs>
                <w:tab w:val="left" w:pos="2552"/>
              </w:tabs>
              <w:snapToGrid w:val="0"/>
              <w:ind w:right="-1"/>
              <w:outlineLvl w:val="0"/>
              <w:rPr>
                <w:rFonts w:ascii="Arial" w:hAnsi="Arial" w:cs="Arial"/>
                <w:szCs w:val="24"/>
              </w:rPr>
            </w:pPr>
            <w:r w:rsidRPr="003B7AD7">
              <w:rPr>
                <w:rFonts w:ascii="Arial" w:hAnsi="Arial" w:cs="Arial"/>
                <w:szCs w:val="24"/>
              </w:rPr>
              <w:t xml:space="preserve">Recebido e Conferido por: </w:t>
            </w:r>
          </w:p>
        </w:tc>
        <w:tc>
          <w:tcPr>
            <w:tcW w:w="2804" w:type="dxa"/>
          </w:tcPr>
          <w:p w:rsidR="00CD5E4E" w:rsidRPr="003B7AD7" w:rsidRDefault="00CD5E4E" w:rsidP="00CD5E4E">
            <w:pPr>
              <w:tabs>
                <w:tab w:val="left" w:pos="2552"/>
              </w:tabs>
              <w:snapToGrid w:val="0"/>
              <w:ind w:right="-1"/>
              <w:outlineLvl w:val="0"/>
              <w:rPr>
                <w:rFonts w:ascii="Arial" w:hAnsi="Arial" w:cs="Arial"/>
                <w:szCs w:val="24"/>
              </w:rPr>
            </w:pPr>
            <w:r w:rsidRPr="003B7AD7">
              <w:rPr>
                <w:rFonts w:ascii="Arial" w:hAnsi="Arial" w:cs="Arial"/>
                <w:szCs w:val="24"/>
              </w:rPr>
              <w:t>Rubrica:</w:t>
            </w:r>
          </w:p>
        </w:tc>
      </w:tr>
    </w:tbl>
    <w:p w:rsidR="00CD5E4E" w:rsidRPr="003B7AD7" w:rsidRDefault="00CD5E4E" w:rsidP="00CD5E4E">
      <w:pPr>
        <w:tabs>
          <w:tab w:val="left" w:pos="2552"/>
        </w:tabs>
        <w:snapToGrid w:val="0"/>
        <w:ind w:left="1701" w:right="-1"/>
        <w:outlineLvl w:val="0"/>
        <w:rPr>
          <w:rFonts w:ascii="Arial" w:hAnsi="Arial" w:cs="Arial"/>
          <w:szCs w:val="24"/>
        </w:rPr>
      </w:pPr>
    </w:p>
    <w:p w:rsidR="00CD5E4E" w:rsidRPr="003B7AD7" w:rsidRDefault="00CD5E4E" w:rsidP="00CD5E4E">
      <w:pPr>
        <w:tabs>
          <w:tab w:val="left" w:pos="2552"/>
        </w:tabs>
        <w:snapToGrid w:val="0"/>
        <w:ind w:left="1701" w:right="-1"/>
        <w:outlineLvl w:val="0"/>
        <w:rPr>
          <w:rFonts w:ascii="Arial" w:hAnsi="Arial" w:cs="Arial"/>
          <w:szCs w:val="24"/>
        </w:rPr>
      </w:pPr>
    </w:p>
    <w:p w:rsidR="00CD5E4E" w:rsidRPr="003B7AD7" w:rsidRDefault="00CD5E4E" w:rsidP="00CD5E4E">
      <w:pPr>
        <w:tabs>
          <w:tab w:val="left" w:pos="2552"/>
        </w:tabs>
        <w:snapToGrid w:val="0"/>
        <w:ind w:left="1701" w:right="-1"/>
        <w:outlineLvl w:val="0"/>
        <w:rPr>
          <w:rFonts w:ascii="Arial" w:hAnsi="Arial" w:cs="Arial"/>
          <w:szCs w:val="24"/>
        </w:rPr>
      </w:pPr>
    </w:p>
    <w:p w:rsidR="00176F81" w:rsidRPr="003B7AD7" w:rsidRDefault="00BA44BB" w:rsidP="00176F81">
      <w:pPr>
        <w:pStyle w:val="Default"/>
        <w:jc w:val="center"/>
        <w:rPr>
          <w:rFonts w:ascii="Arial" w:hAnsi="Arial" w:cs="Arial"/>
        </w:rPr>
      </w:pPr>
      <w:r w:rsidRPr="003B7AD7">
        <w:rPr>
          <w:rFonts w:ascii="Arial" w:hAnsi="Arial" w:cs="Arial"/>
          <w:b/>
          <w:bCs/>
        </w:rPr>
        <w:t>Este recibo deverá ser preenchido e e</w:t>
      </w:r>
      <w:r w:rsidR="00627D23">
        <w:rPr>
          <w:rFonts w:ascii="Arial" w:hAnsi="Arial" w:cs="Arial"/>
          <w:b/>
          <w:bCs/>
        </w:rPr>
        <w:t>nviado por email: compras@pirauba.mg.gov.br</w:t>
      </w:r>
      <w:r w:rsidRPr="003B7AD7">
        <w:rPr>
          <w:rFonts w:ascii="Arial" w:hAnsi="Arial" w:cs="Arial"/>
          <w:b/>
          <w:bCs/>
        </w:rPr>
        <w:t xml:space="preserve"> ou entregue na própria Prefeitura Municipal de Piraúba (Setor de Licitações). </w:t>
      </w:r>
      <w:r w:rsidR="00CD5E4E" w:rsidRPr="003B7AD7">
        <w:rPr>
          <w:rFonts w:ascii="Arial" w:hAnsi="Arial" w:cs="Arial"/>
          <w:b/>
        </w:rPr>
        <w:br w:type="page"/>
      </w:r>
      <w:r w:rsidR="00176F81" w:rsidRPr="003B7AD7">
        <w:rPr>
          <w:rFonts w:ascii="Arial" w:hAnsi="Arial" w:cs="Arial"/>
          <w:b/>
          <w:bCs/>
        </w:rPr>
        <w:lastRenderedPageBreak/>
        <w:t>PREFEITURA MUNICIPAL DE PIRAÚBA</w:t>
      </w:r>
    </w:p>
    <w:p w:rsidR="00176F81" w:rsidRPr="003B7AD7" w:rsidRDefault="006567BA" w:rsidP="00176F81">
      <w:pPr>
        <w:pStyle w:val="Default"/>
        <w:jc w:val="center"/>
        <w:rPr>
          <w:rFonts w:ascii="Arial" w:hAnsi="Arial" w:cs="Arial"/>
        </w:rPr>
      </w:pPr>
      <w:r w:rsidRPr="003B7AD7">
        <w:rPr>
          <w:rFonts w:ascii="Arial" w:hAnsi="Arial" w:cs="Arial"/>
          <w:b/>
          <w:bCs/>
        </w:rPr>
        <w:t xml:space="preserve">PREGÃO </w:t>
      </w:r>
      <w:r w:rsidR="006062B4" w:rsidRPr="003B7AD7">
        <w:rPr>
          <w:rFonts w:ascii="Arial" w:hAnsi="Arial" w:cs="Arial"/>
          <w:b/>
          <w:bCs/>
        </w:rPr>
        <w:t xml:space="preserve">PRESENCIAL </w:t>
      </w:r>
      <w:r w:rsidRPr="003B7AD7">
        <w:rPr>
          <w:rFonts w:ascii="Arial" w:hAnsi="Arial" w:cs="Arial"/>
          <w:b/>
          <w:bCs/>
        </w:rPr>
        <w:t xml:space="preserve">Nº </w:t>
      </w:r>
      <w:r w:rsidR="006062B4" w:rsidRPr="003B7AD7">
        <w:rPr>
          <w:rFonts w:ascii="Arial" w:hAnsi="Arial" w:cs="Arial"/>
          <w:b/>
          <w:bCs/>
        </w:rPr>
        <w:t>010/2021</w:t>
      </w:r>
    </w:p>
    <w:p w:rsidR="00176F81" w:rsidRPr="003B7AD7" w:rsidRDefault="006567BA" w:rsidP="006567BA">
      <w:pPr>
        <w:pStyle w:val="Default"/>
        <w:jc w:val="center"/>
        <w:rPr>
          <w:rFonts w:ascii="Arial" w:hAnsi="Arial" w:cs="Arial"/>
        </w:rPr>
      </w:pPr>
      <w:r w:rsidRPr="003B7AD7">
        <w:rPr>
          <w:rFonts w:ascii="Arial" w:hAnsi="Arial" w:cs="Arial"/>
          <w:b/>
          <w:bCs/>
        </w:rPr>
        <w:t xml:space="preserve">PROCESSO Nº </w:t>
      </w:r>
      <w:r w:rsidR="006062B4" w:rsidRPr="003B7AD7">
        <w:rPr>
          <w:rFonts w:ascii="Arial" w:hAnsi="Arial" w:cs="Arial"/>
          <w:b/>
          <w:bCs/>
        </w:rPr>
        <w:t>098/2021</w:t>
      </w:r>
    </w:p>
    <w:p w:rsidR="00CD5E4E" w:rsidRPr="003B7AD7" w:rsidRDefault="006567BA" w:rsidP="00176F81">
      <w:pPr>
        <w:tabs>
          <w:tab w:val="left" w:pos="3402"/>
        </w:tabs>
        <w:jc w:val="center"/>
        <w:outlineLvl w:val="0"/>
        <w:rPr>
          <w:rFonts w:ascii="Arial" w:hAnsi="Arial" w:cs="Arial"/>
          <w:b/>
          <w:bCs/>
          <w:szCs w:val="24"/>
        </w:rPr>
      </w:pPr>
      <w:r w:rsidRPr="003B7AD7">
        <w:rPr>
          <w:rFonts w:ascii="Arial" w:hAnsi="Arial" w:cs="Arial"/>
          <w:b/>
          <w:bCs/>
          <w:szCs w:val="24"/>
        </w:rPr>
        <w:t xml:space="preserve">REGISTRO DE PREÇOS Nº </w:t>
      </w:r>
      <w:r w:rsidR="006062B4" w:rsidRPr="003B7AD7">
        <w:rPr>
          <w:rFonts w:ascii="Arial" w:hAnsi="Arial" w:cs="Arial"/>
          <w:b/>
          <w:bCs/>
          <w:szCs w:val="24"/>
        </w:rPr>
        <w:t>040/2021</w:t>
      </w:r>
    </w:p>
    <w:p w:rsidR="00176F81" w:rsidRPr="003B7AD7" w:rsidRDefault="00176F81" w:rsidP="00176F81">
      <w:pPr>
        <w:tabs>
          <w:tab w:val="left" w:pos="3402"/>
        </w:tabs>
        <w:jc w:val="center"/>
        <w:outlineLvl w:val="0"/>
        <w:rPr>
          <w:rFonts w:ascii="Arial" w:hAnsi="Arial" w:cs="Arial"/>
          <w:b/>
          <w:szCs w:val="24"/>
        </w:rPr>
      </w:pPr>
    </w:p>
    <w:p w:rsidR="00136BCD" w:rsidRPr="003B7AD7" w:rsidRDefault="00CD5E4E" w:rsidP="00136BCD">
      <w:pPr>
        <w:jc w:val="center"/>
        <w:outlineLvl w:val="0"/>
        <w:rPr>
          <w:rFonts w:ascii="Arial" w:hAnsi="Arial" w:cs="Arial"/>
          <w:b/>
          <w:szCs w:val="24"/>
        </w:rPr>
      </w:pPr>
      <w:r w:rsidRPr="003B7AD7">
        <w:rPr>
          <w:rFonts w:ascii="Arial" w:hAnsi="Arial" w:cs="Arial"/>
          <w:b/>
          <w:szCs w:val="24"/>
        </w:rPr>
        <w:t>E D I T A L</w:t>
      </w:r>
    </w:p>
    <w:p w:rsidR="0092456D" w:rsidRPr="003B7AD7" w:rsidRDefault="0092456D" w:rsidP="0092456D">
      <w:pPr>
        <w:tabs>
          <w:tab w:val="left" w:pos="3870"/>
        </w:tabs>
        <w:outlineLvl w:val="0"/>
        <w:rPr>
          <w:rFonts w:ascii="Arial" w:hAnsi="Arial" w:cs="Arial"/>
          <w:b/>
          <w:szCs w:val="24"/>
        </w:rPr>
      </w:pPr>
    </w:p>
    <w:p w:rsidR="0092456D" w:rsidRPr="003B7AD7" w:rsidRDefault="0092456D" w:rsidP="0084134B">
      <w:pPr>
        <w:ind w:right="75"/>
        <w:rPr>
          <w:rFonts w:ascii="Arial" w:hAnsi="Arial" w:cs="Arial"/>
          <w:szCs w:val="24"/>
        </w:rPr>
      </w:pPr>
      <w:r w:rsidRPr="003B7AD7">
        <w:rPr>
          <w:rFonts w:ascii="Arial" w:hAnsi="Arial" w:cs="Arial"/>
          <w:szCs w:val="24"/>
        </w:rPr>
        <w:t>O Município de Piraúba</w:t>
      </w:r>
      <w:r w:rsidR="00F903F9" w:rsidRPr="003B7AD7">
        <w:rPr>
          <w:rFonts w:ascii="Arial" w:hAnsi="Arial" w:cs="Arial"/>
          <w:szCs w:val="24"/>
        </w:rPr>
        <w:t>, através d</w:t>
      </w:r>
      <w:r w:rsidR="00627D23">
        <w:rPr>
          <w:rFonts w:ascii="Arial" w:hAnsi="Arial" w:cs="Arial"/>
          <w:szCs w:val="24"/>
        </w:rPr>
        <w:t>e sua</w:t>
      </w:r>
      <w:r w:rsidR="00DF6A3B" w:rsidRPr="003B7AD7">
        <w:rPr>
          <w:rFonts w:ascii="Arial" w:hAnsi="Arial" w:cs="Arial"/>
          <w:szCs w:val="24"/>
        </w:rPr>
        <w:t xml:space="preserve"> secretaria municipal de obras</w:t>
      </w:r>
      <w:r w:rsidRPr="003B7AD7">
        <w:rPr>
          <w:rFonts w:ascii="Arial" w:hAnsi="Arial" w:cs="Arial"/>
          <w:szCs w:val="24"/>
        </w:rPr>
        <w:t xml:space="preserve"> e esta Pregoeira, Fabiana Gonçalves de Paiva Ben</w:t>
      </w:r>
      <w:r w:rsidR="005A541B">
        <w:rPr>
          <w:rFonts w:ascii="Arial" w:hAnsi="Arial" w:cs="Arial"/>
          <w:szCs w:val="24"/>
        </w:rPr>
        <w:t>e</w:t>
      </w:r>
      <w:r w:rsidRPr="003B7AD7">
        <w:rPr>
          <w:rFonts w:ascii="Arial" w:hAnsi="Arial" w:cs="Arial"/>
          <w:szCs w:val="24"/>
        </w:rPr>
        <w:t>venuto, designada</w:t>
      </w:r>
      <w:r w:rsidR="006062B4" w:rsidRPr="003B7AD7">
        <w:rPr>
          <w:rFonts w:ascii="Arial" w:hAnsi="Arial" w:cs="Arial"/>
          <w:szCs w:val="24"/>
        </w:rPr>
        <w:t xml:space="preserve"> pela Portaria Municipal n.º 054/2021</w:t>
      </w:r>
      <w:r w:rsidRPr="003B7AD7">
        <w:rPr>
          <w:rFonts w:ascii="Arial" w:hAnsi="Arial" w:cs="Arial"/>
          <w:szCs w:val="24"/>
        </w:rPr>
        <w:t xml:space="preserve"> levam ao conhecimento dos interessados que, na forma da Lei nº. 10.520, de 17 de julho de 2002 e demais normas correlatas, aplicando-se subsidiariamente a Lei n.º 8.666, de 21 de junho de 1993, Lei Complementar 123/2006, Lei Complementar 147/2014 bem como o Decreto Municipal nº. 012 de 19 de fevereiro de 2009 (que regulamenta o pregão), Decreto n.º 034/2014 e Portaria n.º 052/2014 (que regulamentam o Sistema de Registro de Preços), fará realizar licitação na modalidade Pregão Presencial, do </w:t>
      </w:r>
      <w:r w:rsidRPr="003B7AD7">
        <w:rPr>
          <w:rFonts w:ascii="Arial" w:hAnsi="Arial" w:cs="Arial"/>
          <w:b/>
          <w:bCs/>
          <w:szCs w:val="24"/>
        </w:rPr>
        <w:t xml:space="preserve">TIPO MENOR PREÇO </w:t>
      </w:r>
      <w:r w:rsidR="004C3C4D" w:rsidRPr="003B7AD7">
        <w:rPr>
          <w:rFonts w:ascii="Arial" w:hAnsi="Arial" w:cs="Arial"/>
          <w:b/>
          <w:bCs/>
          <w:szCs w:val="24"/>
        </w:rPr>
        <w:t>GLOBAL</w:t>
      </w:r>
      <w:r w:rsidRPr="003B7AD7">
        <w:rPr>
          <w:rFonts w:ascii="Arial" w:hAnsi="Arial" w:cs="Arial"/>
          <w:szCs w:val="24"/>
        </w:rPr>
        <w:t>, objetivando</w:t>
      </w:r>
      <w:r w:rsidR="004F5DF9" w:rsidRPr="003B7AD7">
        <w:rPr>
          <w:rFonts w:ascii="Arial" w:hAnsi="Arial" w:cs="Arial"/>
          <w:szCs w:val="24"/>
        </w:rPr>
        <w:t xml:space="preserve"> o</w:t>
      </w:r>
      <w:r w:rsidRPr="003B7AD7">
        <w:rPr>
          <w:rFonts w:ascii="Arial" w:hAnsi="Arial" w:cs="Arial"/>
          <w:szCs w:val="24"/>
        </w:rPr>
        <w:t xml:space="preserve"> </w:t>
      </w:r>
      <w:r w:rsidR="00E02D5F" w:rsidRPr="003B7AD7">
        <w:rPr>
          <w:rFonts w:ascii="Arial" w:hAnsi="Arial" w:cs="Arial"/>
          <w:color w:val="000000"/>
          <w:szCs w:val="24"/>
        </w:rPr>
        <w:t>Registro de preço</w:t>
      </w:r>
      <w:r w:rsidR="00151946" w:rsidRPr="003B7AD7">
        <w:rPr>
          <w:rFonts w:ascii="Arial" w:hAnsi="Arial" w:cs="Arial"/>
          <w:color w:val="000000"/>
          <w:szCs w:val="24"/>
        </w:rPr>
        <w:t>s para</w:t>
      </w:r>
      <w:r w:rsidR="00E02D5F" w:rsidRPr="003B7AD7">
        <w:rPr>
          <w:rFonts w:ascii="Arial" w:hAnsi="Arial" w:cs="Arial"/>
          <w:color w:val="000000"/>
          <w:szCs w:val="24"/>
        </w:rPr>
        <w:t xml:space="preserve"> </w:t>
      </w:r>
      <w:bookmarkStart w:id="1" w:name="OLE_LINK13"/>
      <w:bookmarkStart w:id="2" w:name="OLE_LINK12"/>
      <w:bookmarkStart w:id="3" w:name="OLE_LINK18"/>
      <w:bookmarkStart w:id="4" w:name="OLE_LINK15"/>
      <w:bookmarkStart w:id="5" w:name="OLE_LINK14"/>
      <w:r w:rsidR="00151946" w:rsidRPr="003B7AD7">
        <w:rPr>
          <w:rFonts w:ascii="Arial" w:hAnsi="Arial" w:cs="Arial"/>
          <w:szCs w:val="24"/>
        </w:rPr>
        <w:t xml:space="preserve">Contratação de empresa especializada para </w:t>
      </w:r>
      <w:r w:rsidR="00FD0CA9" w:rsidRPr="003B7AD7">
        <w:rPr>
          <w:rFonts w:ascii="Arial" w:hAnsi="Arial" w:cs="Arial"/>
          <w:szCs w:val="24"/>
        </w:rPr>
        <w:t xml:space="preserve">futura e eventual </w:t>
      </w:r>
      <w:r w:rsidR="00151946" w:rsidRPr="003B7AD7">
        <w:rPr>
          <w:rFonts w:ascii="Arial" w:hAnsi="Arial" w:cs="Arial"/>
          <w:szCs w:val="24"/>
        </w:rPr>
        <w:t xml:space="preserve">prestação de serviços de mão de obra </w:t>
      </w:r>
      <w:bookmarkEnd w:id="1"/>
      <w:bookmarkEnd w:id="2"/>
      <w:bookmarkEnd w:id="3"/>
      <w:bookmarkEnd w:id="4"/>
      <w:bookmarkEnd w:id="5"/>
      <w:r w:rsidR="00151946" w:rsidRPr="003B7AD7">
        <w:rPr>
          <w:rFonts w:ascii="Arial" w:hAnsi="Arial" w:cs="Arial"/>
          <w:szCs w:val="24"/>
        </w:rPr>
        <w:t>de calceteiro, para realização de calçamento de diversas ruas do município, conforme especificado no termo de referência anexo I do edital.</w:t>
      </w:r>
    </w:p>
    <w:p w:rsidR="00CD5E4E" w:rsidRPr="003B7AD7" w:rsidRDefault="000C6FC6" w:rsidP="000C6FC6">
      <w:pPr>
        <w:tabs>
          <w:tab w:val="left" w:pos="3870"/>
        </w:tabs>
        <w:ind w:firstLine="1701"/>
        <w:outlineLvl w:val="0"/>
        <w:rPr>
          <w:rFonts w:ascii="Arial" w:hAnsi="Arial" w:cs="Arial"/>
          <w:b/>
          <w:szCs w:val="24"/>
        </w:rPr>
      </w:pPr>
      <w:r w:rsidRPr="003B7AD7">
        <w:rPr>
          <w:rFonts w:ascii="Arial" w:hAnsi="Arial" w:cs="Arial"/>
          <w:b/>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8445EF" w:rsidRPr="003B7AD7" w:rsidTr="00E1255C">
        <w:tc>
          <w:tcPr>
            <w:tcW w:w="10113" w:type="dxa"/>
            <w:shd w:val="clear" w:color="auto" w:fill="auto"/>
          </w:tcPr>
          <w:p w:rsidR="008445EF" w:rsidRPr="003B7AD7" w:rsidRDefault="008445EF" w:rsidP="00E1255C">
            <w:pPr>
              <w:widowControl w:val="0"/>
              <w:tabs>
                <w:tab w:val="left" w:pos="993"/>
              </w:tabs>
              <w:jc w:val="center"/>
              <w:rPr>
                <w:rFonts w:ascii="Arial" w:hAnsi="Arial" w:cs="Arial"/>
                <w:b/>
                <w:szCs w:val="24"/>
              </w:rPr>
            </w:pPr>
            <w:r w:rsidRPr="003B7AD7">
              <w:rPr>
                <w:rFonts w:ascii="Arial" w:hAnsi="Arial" w:cs="Arial"/>
                <w:b/>
                <w:szCs w:val="24"/>
              </w:rPr>
              <w:t>RECEBIMENTO DOS ENVELOPES E CREDENCIAMENTO DOS PARTICIPANTES</w:t>
            </w:r>
          </w:p>
        </w:tc>
      </w:tr>
    </w:tbl>
    <w:p w:rsidR="00CD5E4E" w:rsidRPr="003B7AD7" w:rsidRDefault="00CD5E4E" w:rsidP="00CD5E4E">
      <w:pPr>
        <w:widowControl w:val="0"/>
        <w:tabs>
          <w:tab w:val="left" w:pos="993"/>
        </w:tabs>
        <w:rPr>
          <w:rFonts w:ascii="Arial" w:hAnsi="Arial" w:cs="Arial"/>
          <w:b/>
          <w:szCs w:val="24"/>
        </w:rPr>
      </w:pPr>
    </w:p>
    <w:p w:rsidR="00CD5E4E" w:rsidRPr="003B7AD7" w:rsidRDefault="00CD5E4E" w:rsidP="00CD5E4E">
      <w:pPr>
        <w:tabs>
          <w:tab w:val="left" w:pos="1701"/>
          <w:tab w:val="left" w:pos="2835"/>
        </w:tabs>
        <w:ind w:left="1701"/>
        <w:rPr>
          <w:rFonts w:ascii="Arial" w:hAnsi="Arial" w:cs="Arial"/>
          <w:bCs/>
          <w:szCs w:val="24"/>
        </w:rPr>
      </w:pPr>
      <w:r w:rsidRPr="003B7AD7">
        <w:rPr>
          <w:rFonts w:ascii="Arial" w:hAnsi="Arial" w:cs="Arial"/>
          <w:b/>
          <w:szCs w:val="24"/>
        </w:rPr>
        <w:t xml:space="preserve">LOCAL: </w:t>
      </w:r>
      <w:r w:rsidRPr="003B7AD7">
        <w:rPr>
          <w:rFonts w:ascii="Arial" w:hAnsi="Arial" w:cs="Arial"/>
          <w:bCs/>
          <w:szCs w:val="24"/>
        </w:rPr>
        <w:t xml:space="preserve">Prefeitura </w:t>
      </w:r>
      <w:r w:rsidR="00435CD2" w:rsidRPr="003B7AD7">
        <w:rPr>
          <w:rFonts w:ascii="Arial" w:hAnsi="Arial" w:cs="Arial"/>
          <w:bCs/>
          <w:szCs w:val="24"/>
        </w:rPr>
        <w:t xml:space="preserve">M. </w:t>
      </w:r>
      <w:r w:rsidRPr="003B7AD7">
        <w:rPr>
          <w:rFonts w:ascii="Arial" w:hAnsi="Arial" w:cs="Arial"/>
          <w:bCs/>
          <w:szCs w:val="24"/>
        </w:rPr>
        <w:t xml:space="preserve">de </w:t>
      </w:r>
      <w:r w:rsidR="00512A4A" w:rsidRPr="003B7AD7">
        <w:rPr>
          <w:rFonts w:ascii="Arial" w:hAnsi="Arial" w:cs="Arial"/>
          <w:bCs/>
          <w:szCs w:val="24"/>
        </w:rPr>
        <w:t>Piraúba</w:t>
      </w:r>
      <w:r w:rsidRPr="003B7AD7">
        <w:rPr>
          <w:rFonts w:ascii="Arial" w:hAnsi="Arial" w:cs="Arial"/>
          <w:bCs/>
          <w:szCs w:val="24"/>
        </w:rPr>
        <w:t xml:space="preserve"> – </w:t>
      </w:r>
      <w:r w:rsidR="002D287E" w:rsidRPr="003B7AD7">
        <w:rPr>
          <w:rFonts w:ascii="Arial" w:hAnsi="Arial" w:cs="Arial"/>
          <w:bCs/>
          <w:szCs w:val="24"/>
        </w:rPr>
        <w:t>Rua Opemá, n.º 610</w:t>
      </w:r>
      <w:r w:rsidR="00435CD2" w:rsidRPr="003B7AD7">
        <w:rPr>
          <w:rFonts w:ascii="Arial" w:hAnsi="Arial" w:cs="Arial"/>
          <w:bCs/>
          <w:szCs w:val="24"/>
        </w:rPr>
        <w:t xml:space="preserve"> </w:t>
      </w:r>
      <w:r w:rsidRPr="003B7AD7">
        <w:rPr>
          <w:rFonts w:ascii="Arial" w:hAnsi="Arial" w:cs="Arial"/>
          <w:bCs/>
          <w:szCs w:val="24"/>
        </w:rPr>
        <w:t>– Centro</w:t>
      </w:r>
    </w:p>
    <w:p w:rsidR="00CD5E4E" w:rsidRPr="003B7AD7" w:rsidRDefault="00CD5E4E" w:rsidP="00CD5E4E">
      <w:pPr>
        <w:tabs>
          <w:tab w:val="left" w:pos="1701"/>
          <w:tab w:val="left" w:pos="2835"/>
          <w:tab w:val="left" w:pos="5160"/>
        </w:tabs>
        <w:ind w:left="1701"/>
        <w:rPr>
          <w:rFonts w:ascii="Arial" w:hAnsi="Arial" w:cs="Arial"/>
          <w:b/>
          <w:szCs w:val="24"/>
        </w:rPr>
      </w:pPr>
      <w:r w:rsidRPr="003B7AD7">
        <w:rPr>
          <w:rFonts w:ascii="Arial" w:hAnsi="Arial" w:cs="Arial"/>
          <w:b/>
          <w:color w:val="000000"/>
          <w:szCs w:val="24"/>
        </w:rPr>
        <w:t>DIA</w:t>
      </w:r>
      <w:r w:rsidRPr="003B7AD7">
        <w:rPr>
          <w:rFonts w:ascii="Arial" w:hAnsi="Arial" w:cs="Arial"/>
          <w:b/>
          <w:szCs w:val="24"/>
        </w:rPr>
        <w:t xml:space="preserve">: </w:t>
      </w:r>
      <w:r w:rsidR="006062B4" w:rsidRPr="003B7AD7">
        <w:rPr>
          <w:rFonts w:ascii="Arial" w:hAnsi="Arial" w:cs="Arial"/>
          <w:szCs w:val="24"/>
        </w:rPr>
        <w:t>21</w:t>
      </w:r>
      <w:r w:rsidR="00435CD2" w:rsidRPr="003B7AD7">
        <w:rPr>
          <w:rFonts w:ascii="Arial" w:hAnsi="Arial" w:cs="Arial"/>
          <w:szCs w:val="24"/>
        </w:rPr>
        <w:t>/</w:t>
      </w:r>
      <w:r w:rsidR="006062B4" w:rsidRPr="003B7AD7">
        <w:rPr>
          <w:rFonts w:ascii="Arial" w:hAnsi="Arial" w:cs="Arial"/>
          <w:szCs w:val="24"/>
        </w:rPr>
        <w:t>12</w:t>
      </w:r>
      <w:r w:rsidR="00435CD2" w:rsidRPr="003B7AD7">
        <w:rPr>
          <w:rFonts w:ascii="Arial" w:hAnsi="Arial" w:cs="Arial"/>
          <w:szCs w:val="24"/>
        </w:rPr>
        <w:t>/</w:t>
      </w:r>
      <w:r w:rsidR="006062B4" w:rsidRPr="003B7AD7">
        <w:rPr>
          <w:rFonts w:ascii="Arial" w:hAnsi="Arial" w:cs="Arial"/>
          <w:szCs w:val="24"/>
        </w:rPr>
        <w:t>2021</w:t>
      </w:r>
    </w:p>
    <w:p w:rsidR="00CD5E4E" w:rsidRPr="003B7AD7" w:rsidRDefault="00CD5E4E" w:rsidP="00CD5E4E">
      <w:pPr>
        <w:widowControl w:val="0"/>
        <w:tabs>
          <w:tab w:val="left" w:pos="1701"/>
        </w:tabs>
        <w:ind w:left="1701"/>
        <w:outlineLvl w:val="0"/>
        <w:rPr>
          <w:rFonts w:ascii="Arial" w:hAnsi="Arial" w:cs="Arial"/>
          <w:bCs/>
          <w:szCs w:val="24"/>
        </w:rPr>
      </w:pPr>
      <w:r w:rsidRPr="003B7AD7">
        <w:rPr>
          <w:rFonts w:ascii="Arial" w:hAnsi="Arial" w:cs="Arial"/>
          <w:b/>
          <w:szCs w:val="24"/>
        </w:rPr>
        <w:t>HORÁRIO</w:t>
      </w:r>
      <w:r w:rsidR="00622015" w:rsidRPr="003B7AD7">
        <w:rPr>
          <w:rFonts w:ascii="Arial" w:hAnsi="Arial" w:cs="Arial"/>
          <w:b/>
          <w:szCs w:val="24"/>
        </w:rPr>
        <w:t>:</w:t>
      </w:r>
      <w:r w:rsidR="0009055D" w:rsidRPr="003B7AD7">
        <w:rPr>
          <w:rFonts w:ascii="Arial" w:hAnsi="Arial" w:cs="Arial"/>
          <w:b/>
          <w:szCs w:val="24"/>
        </w:rPr>
        <w:t xml:space="preserve"> </w:t>
      </w:r>
      <w:r w:rsidR="004352A8" w:rsidRPr="003B7AD7">
        <w:rPr>
          <w:rFonts w:ascii="Arial" w:hAnsi="Arial" w:cs="Arial"/>
          <w:szCs w:val="24"/>
        </w:rPr>
        <w:t>12</w:t>
      </w:r>
      <w:r w:rsidR="00F903F9" w:rsidRPr="003B7AD7">
        <w:rPr>
          <w:rFonts w:ascii="Arial" w:hAnsi="Arial" w:cs="Arial"/>
          <w:szCs w:val="24"/>
        </w:rPr>
        <w:t>:</w:t>
      </w:r>
      <w:r w:rsidR="004352A8" w:rsidRPr="003B7AD7">
        <w:rPr>
          <w:rFonts w:ascii="Arial" w:hAnsi="Arial" w:cs="Arial"/>
          <w:szCs w:val="24"/>
        </w:rPr>
        <w:t>30</w:t>
      </w:r>
      <w:r w:rsidR="009A3643" w:rsidRPr="003B7AD7">
        <w:rPr>
          <w:rFonts w:ascii="Arial" w:hAnsi="Arial" w:cs="Arial"/>
          <w:szCs w:val="24"/>
        </w:rPr>
        <w:t xml:space="preserve"> </w:t>
      </w:r>
      <w:r w:rsidRPr="003B7AD7">
        <w:rPr>
          <w:rFonts w:ascii="Arial" w:hAnsi="Arial" w:cs="Arial"/>
          <w:bCs/>
          <w:szCs w:val="24"/>
        </w:rPr>
        <w:t>horas</w:t>
      </w:r>
    </w:p>
    <w:p w:rsidR="00CD5E4E" w:rsidRPr="003B7AD7" w:rsidRDefault="00CD5E4E" w:rsidP="00CD5E4E">
      <w:pPr>
        <w:widowControl w:val="0"/>
        <w:tabs>
          <w:tab w:val="left" w:pos="1701"/>
        </w:tabs>
        <w:ind w:left="1701"/>
        <w:outlineLvl w:val="0"/>
        <w:rPr>
          <w:rFonts w:ascii="Arial" w:hAnsi="Arial" w:cs="Arial"/>
          <w:bCs/>
          <w:szCs w:val="24"/>
        </w:rPr>
      </w:pPr>
    </w:p>
    <w:p w:rsidR="00CD5E4E" w:rsidRPr="003B7AD7" w:rsidRDefault="00871EC2" w:rsidP="00CD5E4E">
      <w:pPr>
        <w:tabs>
          <w:tab w:val="left" w:pos="1701"/>
        </w:tabs>
        <w:rPr>
          <w:rFonts w:ascii="Arial" w:hAnsi="Arial" w:cs="Arial"/>
          <w:szCs w:val="24"/>
        </w:rPr>
      </w:pPr>
      <w:r w:rsidRPr="003B7AD7">
        <w:rPr>
          <w:rFonts w:ascii="Arial" w:hAnsi="Arial" w:cs="Arial"/>
          <w:b/>
          <w:bCs/>
          <w:szCs w:val="24"/>
        </w:rPr>
        <w:t>1.0</w:t>
      </w:r>
      <w:r w:rsidR="0009055D" w:rsidRPr="003B7AD7">
        <w:rPr>
          <w:rFonts w:ascii="Arial" w:hAnsi="Arial" w:cs="Arial"/>
          <w:b/>
          <w:bCs/>
          <w:szCs w:val="24"/>
        </w:rPr>
        <w:t xml:space="preserve"> </w:t>
      </w:r>
      <w:r w:rsidR="00CD5E4E" w:rsidRPr="003B7AD7">
        <w:rPr>
          <w:rFonts w:ascii="Arial" w:hAnsi="Arial" w:cs="Arial"/>
          <w:bCs/>
          <w:szCs w:val="24"/>
        </w:rPr>
        <w:t>Se no dia sup</w:t>
      </w:r>
      <w:r w:rsidR="00CD5E4E" w:rsidRPr="003B7AD7">
        <w:rPr>
          <w:rFonts w:ascii="Arial" w:hAnsi="Arial" w:cs="Arial"/>
          <w:szCs w:val="24"/>
        </w:rPr>
        <w:t xml:space="preserve">racitado não houver expediente, o recebimento e o início da abertura dos envelopes referentes a este Pregão serão realizados no primeiro dia útil de funcionamento da Prefeitura Municipal de </w:t>
      </w:r>
      <w:r w:rsidR="00512A4A" w:rsidRPr="003B7AD7">
        <w:rPr>
          <w:rFonts w:ascii="Arial" w:hAnsi="Arial" w:cs="Arial"/>
          <w:szCs w:val="24"/>
        </w:rPr>
        <w:t>Piraúba</w:t>
      </w:r>
      <w:r w:rsidR="00CD5E4E" w:rsidRPr="003B7AD7">
        <w:rPr>
          <w:rFonts w:ascii="Arial" w:hAnsi="Arial" w:cs="Arial"/>
          <w:szCs w:val="24"/>
        </w:rPr>
        <w:t xml:space="preserve"> que se seguir.</w:t>
      </w:r>
    </w:p>
    <w:p w:rsidR="00CD5E4E" w:rsidRPr="003B7AD7" w:rsidRDefault="00CD5E4E" w:rsidP="00CD5E4E">
      <w:pPr>
        <w:pStyle w:val="P30"/>
        <w:tabs>
          <w:tab w:val="left" w:pos="1701"/>
        </w:tabs>
        <w:ind w:right="-1"/>
        <w:rPr>
          <w:rFonts w:ascii="Arial" w:hAnsi="Arial" w:cs="Arial"/>
          <w:szCs w:val="24"/>
        </w:rPr>
      </w:pPr>
    </w:p>
    <w:p w:rsidR="00CD5E4E" w:rsidRPr="003B7AD7" w:rsidRDefault="00871EC2" w:rsidP="00CD5E4E">
      <w:pPr>
        <w:tabs>
          <w:tab w:val="left" w:pos="1701"/>
        </w:tabs>
        <w:ind w:right="-1"/>
        <w:rPr>
          <w:rFonts w:ascii="Arial" w:hAnsi="Arial" w:cs="Arial"/>
          <w:szCs w:val="24"/>
        </w:rPr>
      </w:pPr>
      <w:r w:rsidRPr="003B7AD7">
        <w:rPr>
          <w:rFonts w:ascii="Arial" w:hAnsi="Arial" w:cs="Arial"/>
          <w:b/>
          <w:bCs/>
          <w:szCs w:val="24"/>
        </w:rPr>
        <w:t>2.0</w:t>
      </w:r>
      <w:r w:rsidR="0009055D" w:rsidRPr="003B7AD7">
        <w:rPr>
          <w:rFonts w:ascii="Arial" w:hAnsi="Arial" w:cs="Arial"/>
          <w:b/>
          <w:bCs/>
          <w:szCs w:val="24"/>
        </w:rPr>
        <w:t xml:space="preserve"> </w:t>
      </w:r>
      <w:r w:rsidR="00CD5E4E" w:rsidRPr="003B7AD7">
        <w:rPr>
          <w:rFonts w:ascii="Arial" w:hAnsi="Arial" w:cs="Arial"/>
          <w:bCs/>
          <w:szCs w:val="24"/>
        </w:rPr>
        <w:t>No local indi</w:t>
      </w:r>
      <w:r w:rsidR="00CD5E4E" w:rsidRPr="003B7AD7">
        <w:rPr>
          <w:rFonts w:ascii="Arial" w:hAnsi="Arial" w:cs="Arial"/>
          <w:szCs w:val="24"/>
        </w:rPr>
        <w:t xml:space="preserve">cado, serão realizados os procedimentos pertinentes a </w:t>
      </w:r>
      <w:r w:rsidRPr="003B7AD7">
        <w:rPr>
          <w:rFonts w:ascii="Arial" w:hAnsi="Arial" w:cs="Arial"/>
          <w:szCs w:val="24"/>
        </w:rPr>
        <w:t>este Pregão, com respeito ao</w:t>
      </w:r>
      <w:r w:rsidR="00CD5E4E" w:rsidRPr="003B7AD7">
        <w:rPr>
          <w:rFonts w:ascii="Arial" w:hAnsi="Arial" w:cs="Arial"/>
          <w:szCs w:val="24"/>
        </w:rPr>
        <w:t>:</w:t>
      </w:r>
    </w:p>
    <w:p w:rsidR="00CD5E4E" w:rsidRPr="003B7AD7" w:rsidRDefault="00871EC2" w:rsidP="00871EC2">
      <w:pPr>
        <w:pStyle w:val="Estilo1"/>
        <w:tabs>
          <w:tab w:val="clear" w:pos="2268"/>
          <w:tab w:val="left" w:pos="0"/>
        </w:tabs>
        <w:ind w:left="0" w:right="-1" w:firstLine="0"/>
        <w:rPr>
          <w:rFonts w:ascii="Arial" w:hAnsi="Arial" w:cs="Arial"/>
          <w:szCs w:val="24"/>
        </w:rPr>
      </w:pPr>
      <w:r w:rsidRPr="003B7AD7">
        <w:rPr>
          <w:rFonts w:ascii="Arial" w:hAnsi="Arial" w:cs="Arial"/>
          <w:szCs w:val="24"/>
        </w:rPr>
        <w:t xml:space="preserve">2.1 - </w:t>
      </w:r>
      <w:r w:rsidR="00CD5E4E" w:rsidRPr="003B7AD7">
        <w:rPr>
          <w:rFonts w:ascii="Arial" w:hAnsi="Arial" w:cs="Arial"/>
          <w:szCs w:val="24"/>
        </w:rPr>
        <w:t>credenciamento dos representantes legais das licitantes interessadas em participar deste Pregão;</w:t>
      </w:r>
    </w:p>
    <w:p w:rsidR="00CD5E4E" w:rsidRPr="003B7AD7" w:rsidRDefault="00871EC2" w:rsidP="00871EC2">
      <w:pPr>
        <w:pStyle w:val="Estilo1"/>
        <w:tabs>
          <w:tab w:val="clear" w:pos="2268"/>
          <w:tab w:val="left" w:pos="0"/>
        </w:tabs>
        <w:ind w:left="0" w:right="-1" w:firstLine="0"/>
        <w:rPr>
          <w:rFonts w:ascii="Arial" w:hAnsi="Arial" w:cs="Arial"/>
          <w:szCs w:val="24"/>
        </w:rPr>
      </w:pPr>
      <w:r w:rsidRPr="003B7AD7">
        <w:rPr>
          <w:rFonts w:ascii="Arial" w:hAnsi="Arial" w:cs="Arial"/>
          <w:szCs w:val="24"/>
        </w:rPr>
        <w:t xml:space="preserve">2.2 - </w:t>
      </w:r>
      <w:r w:rsidR="00CD5E4E" w:rsidRPr="003B7AD7">
        <w:rPr>
          <w:rFonts w:ascii="Arial" w:hAnsi="Arial" w:cs="Arial"/>
          <w:szCs w:val="24"/>
        </w:rPr>
        <w:t>recebimento dos envelopes “Proposta” e “Documentação”;</w:t>
      </w:r>
    </w:p>
    <w:p w:rsidR="00CD5E4E" w:rsidRPr="003B7AD7" w:rsidRDefault="00871EC2" w:rsidP="00871EC2">
      <w:pPr>
        <w:pStyle w:val="Estilo1"/>
        <w:tabs>
          <w:tab w:val="clear" w:pos="2268"/>
          <w:tab w:val="left" w:pos="0"/>
        </w:tabs>
        <w:ind w:left="0" w:right="-1" w:firstLine="0"/>
        <w:rPr>
          <w:rFonts w:ascii="Arial" w:hAnsi="Arial" w:cs="Arial"/>
          <w:szCs w:val="24"/>
        </w:rPr>
      </w:pPr>
      <w:r w:rsidRPr="003B7AD7">
        <w:rPr>
          <w:rFonts w:ascii="Arial" w:hAnsi="Arial" w:cs="Arial"/>
          <w:szCs w:val="24"/>
        </w:rPr>
        <w:t xml:space="preserve">2.3 - </w:t>
      </w:r>
      <w:r w:rsidR="00CD5E4E" w:rsidRPr="003B7AD7">
        <w:rPr>
          <w:rFonts w:ascii="Arial" w:hAnsi="Arial" w:cs="Arial"/>
          <w:szCs w:val="24"/>
        </w:rPr>
        <w:t>abertura dos envelopes “Proposta”;</w:t>
      </w:r>
    </w:p>
    <w:p w:rsidR="00CD5E4E" w:rsidRPr="003B7AD7" w:rsidRDefault="00871EC2" w:rsidP="00871EC2">
      <w:pPr>
        <w:pStyle w:val="Estilo1"/>
        <w:tabs>
          <w:tab w:val="clear" w:pos="2268"/>
          <w:tab w:val="left" w:pos="0"/>
        </w:tabs>
        <w:ind w:left="0" w:right="-1" w:firstLine="0"/>
        <w:rPr>
          <w:rFonts w:ascii="Arial" w:hAnsi="Arial" w:cs="Arial"/>
          <w:szCs w:val="24"/>
        </w:rPr>
      </w:pPr>
      <w:r w:rsidRPr="003B7AD7">
        <w:rPr>
          <w:rFonts w:ascii="Arial" w:hAnsi="Arial" w:cs="Arial"/>
          <w:szCs w:val="24"/>
        </w:rPr>
        <w:t xml:space="preserve">2.4 - </w:t>
      </w:r>
      <w:r w:rsidR="00CD5E4E" w:rsidRPr="003B7AD7">
        <w:rPr>
          <w:rFonts w:ascii="Arial" w:hAnsi="Arial" w:cs="Arial"/>
          <w:szCs w:val="24"/>
        </w:rPr>
        <w:t>divulgação das licitantes classificadas e das desclassificadas;</w:t>
      </w:r>
    </w:p>
    <w:p w:rsidR="00CD5E4E" w:rsidRPr="003B7AD7" w:rsidRDefault="00871EC2" w:rsidP="00871EC2">
      <w:pPr>
        <w:pStyle w:val="Estilo1"/>
        <w:tabs>
          <w:tab w:val="clear" w:pos="2268"/>
          <w:tab w:val="left" w:pos="0"/>
        </w:tabs>
        <w:ind w:left="0" w:right="-1" w:firstLine="0"/>
        <w:rPr>
          <w:rFonts w:ascii="Arial" w:hAnsi="Arial" w:cs="Arial"/>
          <w:szCs w:val="24"/>
        </w:rPr>
      </w:pPr>
      <w:r w:rsidRPr="003B7AD7">
        <w:rPr>
          <w:rFonts w:ascii="Arial" w:hAnsi="Arial" w:cs="Arial"/>
          <w:szCs w:val="24"/>
        </w:rPr>
        <w:t xml:space="preserve">2.5 - </w:t>
      </w:r>
      <w:r w:rsidR="00CD5E4E" w:rsidRPr="003B7AD7">
        <w:rPr>
          <w:rFonts w:ascii="Arial" w:hAnsi="Arial" w:cs="Arial"/>
          <w:szCs w:val="24"/>
        </w:rPr>
        <w:t>condução dos trabalhos relativos aos lances verbais; e,</w:t>
      </w:r>
    </w:p>
    <w:p w:rsidR="00CD5E4E" w:rsidRPr="003B7AD7" w:rsidRDefault="00871EC2" w:rsidP="00871EC2">
      <w:pPr>
        <w:pStyle w:val="Estilo1"/>
        <w:tabs>
          <w:tab w:val="clear" w:pos="2268"/>
          <w:tab w:val="left" w:pos="0"/>
        </w:tabs>
        <w:ind w:left="0" w:right="-1" w:firstLine="0"/>
        <w:rPr>
          <w:rFonts w:ascii="Arial" w:hAnsi="Arial" w:cs="Arial"/>
          <w:szCs w:val="24"/>
        </w:rPr>
      </w:pPr>
      <w:r w:rsidRPr="003B7AD7">
        <w:rPr>
          <w:rFonts w:ascii="Arial" w:hAnsi="Arial" w:cs="Arial"/>
          <w:szCs w:val="24"/>
        </w:rPr>
        <w:t xml:space="preserve">2.6 - </w:t>
      </w:r>
      <w:r w:rsidR="00CD5E4E" w:rsidRPr="003B7AD7">
        <w:rPr>
          <w:rFonts w:ascii="Arial" w:hAnsi="Arial" w:cs="Arial"/>
          <w:szCs w:val="24"/>
        </w:rPr>
        <w:t>abertura do envelope “Documentação” da licitante detentora do menor preço.</w:t>
      </w:r>
    </w:p>
    <w:p w:rsidR="00CD5E4E" w:rsidRPr="003B7AD7" w:rsidRDefault="00CD5E4E" w:rsidP="00CD5E4E">
      <w:pPr>
        <w:pStyle w:val="Estilo1"/>
        <w:tabs>
          <w:tab w:val="clear" w:pos="2268"/>
        </w:tabs>
        <w:ind w:left="2552" w:right="-1" w:hanging="851"/>
        <w:rPr>
          <w:rFonts w:ascii="Arial" w:hAnsi="Arial" w:cs="Arial"/>
          <w:szCs w:val="24"/>
        </w:rPr>
      </w:pPr>
    </w:p>
    <w:p w:rsidR="00CD5E4E" w:rsidRPr="003B7AD7" w:rsidRDefault="00871EC2" w:rsidP="00CD5E4E">
      <w:pPr>
        <w:widowControl w:val="0"/>
        <w:tabs>
          <w:tab w:val="left" w:pos="1701"/>
        </w:tabs>
        <w:ind w:right="-1"/>
        <w:rPr>
          <w:rFonts w:ascii="Arial" w:hAnsi="Arial" w:cs="Arial"/>
          <w:szCs w:val="24"/>
        </w:rPr>
      </w:pPr>
      <w:r w:rsidRPr="003B7AD7">
        <w:rPr>
          <w:rFonts w:ascii="Arial" w:hAnsi="Arial" w:cs="Arial"/>
          <w:b/>
          <w:szCs w:val="24"/>
        </w:rPr>
        <w:t>3.0</w:t>
      </w:r>
      <w:r w:rsidR="0009055D" w:rsidRPr="003B7AD7">
        <w:rPr>
          <w:rFonts w:ascii="Arial" w:hAnsi="Arial" w:cs="Arial"/>
          <w:b/>
          <w:szCs w:val="24"/>
        </w:rPr>
        <w:t xml:space="preserve"> </w:t>
      </w:r>
      <w:r w:rsidR="00380B4B" w:rsidRPr="003B7AD7">
        <w:rPr>
          <w:rFonts w:ascii="Arial" w:hAnsi="Arial" w:cs="Arial"/>
          <w:szCs w:val="24"/>
        </w:rPr>
        <w:t xml:space="preserve">As decisões </w:t>
      </w:r>
      <w:r w:rsidR="00D75BD6" w:rsidRPr="003B7AD7">
        <w:rPr>
          <w:rFonts w:ascii="Arial" w:hAnsi="Arial" w:cs="Arial"/>
          <w:szCs w:val="24"/>
        </w:rPr>
        <w:t>da Pregoeira</w:t>
      </w:r>
      <w:r w:rsidR="00CD5E4E" w:rsidRPr="003B7AD7">
        <w:rPr>
          <w:rFonts w:ascii="Arial" w:hAnsi="Arial" w:cs="Arial"/>
          <w:szCs w:val="24"/>
        </w:rPr>
        <w:t xml:space="preserve"> serão comunicadas mediante publicação no órgão oficial de imprensa do Mu</w:t>
      </w:r>
      <w:r w:rsidR="0087784F" w:rsidRPr="003B7AD7">
        <w:rPr>
          <w:rFonts w:ascii="Arial" w:hAnsi="Arial" w:cs="Arial"/>
          <w:szCs w:val="24"/>
        </w:rPr>
        <w:t>nicípio,</w:t>
      </w:r>
      <w:r w:rsidR="00CD5E4E" w:rsidRPr="003B7AD7">
        <w:rPr>
          <w:rFonts w:ascii="Arial" w:hAnsi="Arial" w:cs="Arial"/>
          <w:szCs w:val="24"/>
        </w:rPr>
        <w:t xml:space="preserve"> pelo menos por 01 (um) dia, salvo com referência àquelas que, lavradas em ata, puderem ser feitas diretamente aos representantes legais das licitantes presentes ao evento, ou, ainda, por intermédio de ofício, desde que comprovado o seu recebimento, principalmente, quanto ao resultado de:</w:t>
      </w:r>
    </w:p>
    <w:p w:rsidR="00CD5E4E" w:rsidRPr="003B7AD7" w:rsidRDefault="00CD5E4E" w:rsidP="00380B4B">
      <w:pPr>
        <w:pStyle w:val="Estilo1"/>
        <w:tabs>
          <w:tab w:val="clear" w:pos="2268"/>
          <w:tab w:val="left" w:pos="0"/>
        </w:tabs>
        <w:ind w:left="0" w:right="-1" w:firstLine="0"/>
        <w:rPr>
          <w:rFonts w:ascii="Arial" w:hAnsi="Arial" w:cs="Arial"/>
          <w:szCs w:val="24"/>
        </w:rPr>
      </w:pPr>
      <w:r w:rsidRPr="003B7AD7">
        <w:rPr>
          <w:rFonts w:ascii="Arial" w:hAnsi="Arial" w:cs="Arial"/>
          <w:szCs w:val="24"/>
        </w:rPr>
        <w:t xml:space="preserve">a) - julgamento deste Pregão; </w:t>
      </w:r>
    </w:p>
    <w:p w:rsidR="00CD5E4E" w:rsidRPr="003B7AD7" w:rsidRDefault="00CD5E4E" w:rsidP="00380B4B">
      <w:pPr>
        <w:pStyle w:val="Estilo1"/>
        <w:tabs>
          <w:tab w:val="clear" w:pos="2268"/>
          <w:tab w:val="left" w:pos="0"/>
        </w:tabs>
        <w:ind w:left="0" w:right="-1" w:firstLine="0"/>
        <w:rPr>
          <w:rFonts w:ascii="Arial" w:hAnsi="Arial" w:cs="Arial"/>
          <w:szCs w:val="24"/>
        </w:rPr>
      </w:pPr>
      <w:r w:rsidRPr="003B7AD7">
        <w:rPr>
          <w:rFonts w:ascii="Arial" w:hAnsi="Arial" w:cs="Arial"/>
          <w:szCs w:val="24"/>
        </w:rPr>
        <w:lastRenderedPageBreak/>
        <w:t>b) - recurso porventura interposto.</w:t>
      </w:r>
    </w:p>
    <w:p w:rsidR="00CD5E4E" w:rsidRPr="003B7AD7" w:rsidRDefault="00CD5E4E" w:rsidP="00380B4B">
      <w:pPr>
        <w:tabs>
          <w:tab w:val="left" w:pos="0"/>
        </w:tabs>
        <w:snapToGrid w:val="0"/>
        <w:ind w:right="-1"/>
        <w:outlineLvl w:val="0"/>
        <w:rPr>
          <w:rFonts w:ascii="Arial" w:hAnsi="Arial" w:cs="Arial"/>
          <w:szCs w:val="24"/>
        </w:rPr>
      </w:pPr>
      <w:r w:rsidRPr="003B7AD7">
        <w:rPr>
          <w:rFonts w:ascii="Arial" w:hAnsi="Arial" w:cs="Arial"/>
          <w:szCs w:val="24"/>
        </w:rPr>
        <w:t>3.1- O esclarecimento de dúvidas a respeito de condições do edital e de outros assuntos relacionados a presente licitação será divulgado mediante publicação.</w:t>
      </w:r>
    </w:p>
    <w:p w:rsidR="00CD5E4E" w:rsidRPr="005A541B" w:rsidRDefault="00CD5E4E" w:rsidP="005A541B">
      <w:pPr>
        <w:numPr>
          <w:ilvl w:val="1"/>
          <w:numId w:val="14"/>
        </w:numPr>
        <w:tabs>
          <w:tab w:val="left" w:pos="426"/>
        </w:tabs>
        <w:snapToGrid w:val="0"/>
        <w:ind w:right="-1"/>
        <w:outlineLvl w:val="0"/>
        <w:rPr>
          <w:rFonts w:ascii="Arial" w:hAnsi="Arial" w:cs="Arial"/>
          <w:szCs w:val="24"/>
        </w:rPr>
      </w:pPr>
      <w:r w:rsidRPr="003B7AD7">
        <w:rPr>
          <w:rFonts w:ascii="Arial" w:hAnsi="Arial" w:cs="Arial"/>
          <w:szCs w:val="24"/>
        </w:rPr>
        <w:t xml:space="preserve">O Edital estará disponível para retirada no </w:t>
      </w:r>
      <w:r w:rsidR="0087784F" w:rsidRPr="003B7AD7">
        <w:rPr>
          <w:rFonts w:ascii="Arial" w:hAnsi="Arial" w:cs="Arial"/>
          <w:szCs w:val="24"/>
        </w:rPr>
        <w:t>setor de licitações na Prefeitura Mu</w:t>
      </w:r>
      <w:r w:rsidR="001A4EE0" w:rsidRPr="003B7AD7">
        <w:rPr>
          <w:rFonts w:ascii="Arial" w:hAnsi="Arial" w:cs="Arial"/>
          <w:szCs w:val="24"/>
        </w:rPr>
        <w:t>nicipal de Piraúba, localizada à</w:t>
      </w:r>
      <w:r w:rsidR="0087784F" w:rsidRPr="003B7AD7">
        <w:rPr>
          <w:rFonts w:ascii="Arial" w:hAnsi="Arial" w:cs="Arial"/>
          <w:szCs w:val="24"/>
        </w:rPr>
        <w:t xml:space="preserve"> Rua Opemá, n.º 610, </w:t>
      </w:r>
      <w:r w:rsidR="00B265D2" w:rsidRPr="003B7AD7">
        <w:rPr>
          <w:rFonts w:ascii="Arial" w:hAnsi="Arial" w:cs="Arial"/>
          <w:szCs w:val="24"/>
        </w:rPr>
        <w:t>C</w:t>
      </w:r>
      <w:r w:rsidR="0087784F" w:rsidRPr="003B7AD7">
        <w:rPr>
          <w:rFonts w:ascii="Arial" w:hAnsi="Arial" w:cs="Arial"/>
          <w:szCs w:val="24"/>
        </w:rPr>
        <w:t xml:space="preserve">entro, Piraúba </w:t>
      </w:r>
      <w:r w:rsidR="00B265D2" w:rsidRPr="003B7AD7">
        <w:rPr>
          <w:rFonts w:ascii="Arial" w:hAnsi="Arial" w:cs="Arial"/>
          <w:szCs w:val="24"/>
        </w:rPr>
        <w:t>–</w:t>
      </w:r>
      <w:r w:rsidR="0087784F" w:rsidRPr="003B7AD7">
        <w:rPr>
          <w:rFonts w:ascii="Arial" w:hAnsi="Arial" w:cs="Arial"/>
          <w:szCs w:val="24"/>
        </w:rPr>
        <w:t xml:space="preserve"> MG</w:t>
      </w:r>
      <w:r w:rsidR="00B265D2" w:rsidRPr="003B7AD7">
        <w:rPr>
          <w:rFonts w:ascii="Arial" w:hAnsi="Arial" w:cs="Arial"/>
          <w:szCs w:val="24"/>
        </w:rPr>
        <w:t xml:space="preserve">, </w:t>
      </w:r>
      <w:r w:rsidR="009A3643" w:rsidRPr="003B7AD7">
        <w:rPr>
          <w:rFonts w:ascii="Arial" w:hAnsi="Arial" w:cs="Arial"/>
          <w:szCs w:val="24"/>
        </w:rPr>
        <w:t>ou através de solicitação por email</w:t>
      </w:r>
      <w:r w:rsidR="00481979" w:rsidRPr="003B7AD7">
        <w:rPr>
          <w:rFonts w:ascii="Arial" w:hAnsi="Arial" w:cs="Arial"/>
          <w:szCs w:val="24"/>
        </w:rPr>
        <w:t xml:space="preserve"> </w:t>
      </w:r>
      <w:hyperlink r:id="rId7" w:history="1">
        <w:r w:rsidR="005A541B" w:rsidRPr="000B0013">
          <w:rPr>
            <w:rStyle w:val="Hyperlink"/>
            <w:rFonts w:ascii="Arial" w:hAnsi="Arial" w:cs="Arial"/>
            <w:szCs w:val="24"/>
          </w:rPr>
          <w:t>compras@pirauba.mg.gov.br</w:t>
        </w:r>
      </w:hyperlink>
      <w:r w:rsidR="005A541B">
        <w:rPr>
          <w:rFonts w:ascii="Arial" w:hAnsi="Arial" w:cs="Arial"/>
          <w:szCs w:val="24"/>
        </w:rPr>
        <w:t xml:space="preserve">, </w:t>
      </w:r>
      <w:r w:rsidR="00B265D2" w:rsidRPr="005A541B">
        <w:rPr>
          <w:rFonts w:ascii="Arial" w:hAnsi="Arial" w:cs="Arial"/>
          <w:szCs w:val="24"/>
        </w:rPr>
        <w:t>entre o horários de 12:00 às 1</w:t>
      </w:r>
      <w:r w:rsidR="000A3E71" w:rsidRPr="005A541B">
        <w:rPr>
          <w:rFonts w:ascii="Arial" w:hAnsi="Arial" w:cs="Arial"/>
          <w:szCs w:val="24"/>
        </w:rPr>
        <w:t>7</w:t>
      </w:r>
      <w:r w:rsidR="00F0723E" w:rsidRPr="005A541B">
        <w:rPr>
          <w:rFonts w:ascii="Arial" w:hAnsi="Arial" w:cs="Arial"/>
          <w:szCs w:val="24"/>
        </w:rPr>
        <w:t xml:space="preserve">:00 horas, e ainda, no site </w:t>
      </w:r>
      <w:hyperlink r:id="rId8" w:history="1">
        <w:r w:rsidR="00B71E7E" w:rsidRPr="005A541B">
          <w:rPr>
            <w:rStyle w:val="Hyperlink"/>
            <w:rFonts w:ascii="Arial" w:hAnsi="Arial" w:cs="Arial"/>
            <w:szCs w:val="24"/>
          </w:rPr>
          <w:t>www.pirauba.mg.gov.br</w:t>
        </w:r>
      </w:hyperlink>
      <w:r w:rsidR="00B71E7E" w:rsidRPr="005A541B">
        <w:rPr>
          <w:rFonts w:ascii="Arial" w:hAnsi="Arial" w:cs="Arial"/>
          <w:szCs w:val="24"/>
          <w:highlight w:val="yellow"/>
        </w:rPr>
        <w:t xml:space="preserve"> </w:t>
      </w:r>
      <w:r w:rsidRPr="005A541B">
        <w:rPr>
          <w:rFonts w:ascii="Arial" w:hAnsi="Arial" w:cs="Arial"/>
          <w:szCs w:val="24"/>
          <w:highlight w:val="yellow"/>
        </w:rPr>
        <w:br/>
      </w:r>
    </w:p>
    <w:p w:rsidR="00CD5E4E" w:rsidRPr="003B7AD7" w:rsidRDefault="009F28FB" w:rsidP="00CD5E4E">
      <w:pPr>
        <w:tabs>
          <w:tab w:val="left" w:pos="1701"/>
        </w:tabs>
        <w:ind w:right="-1"/>
        <w:rPr>
          <w:rFonts w:ascii="Arial" w:hAnsi="Arial" w:cs="Arial"/>
          <w:szCs w:val="24"/>
        </w:rPr>
      </w:pPr>
      <w:r w:rsidRPr="003B7AD7">
        <w:rPr>
          <w:rFonts w:ascii="Arial" w:hAnsi="Arial" w:cs="Arial"/>
          <w:b/>
          <w:szCs w:val="24"/>
        </w:rPr>
        <w:t>4.0</w:t>
      </w:r>
      <w:r w:rsidR="00D66611" w:rsidRPr="003B7AD7">
        <w:rPr>
          <w:rFonts w:ascii="Arial" w:hAnsi="Arial" w:cs="Arial"/>
          <w:b/>
          <w:szCs w:val="24"/>
        </w:rPr>
        <w:t xml:space="preserve"> </w:t>
      </w:r>
      <w:r w:rsidR="00CD5E4E" w:rsidRPr="003B7AD7">
        <w:rPr>
          <w:rFonts w:ascii="Arial" w:hAnsi="Arial" w:cs="Arial"/>
          <w:szCs w:val="24"/>
        </w:rPr>
        <w:t xml:space="preserve">Esta licitação destina-se a garantir a observância do princípio constitucional da isonomia e a seleção da proposta mais vantajosa para a Prefeitura Municipal de </w:t>
      </w:r>
      <w:r w:rsidR="00512A4A" w:rsidRPr="003B7AD7">
        <w:rPr>
          <w:rFonts w:ascii="Arial" w:hAnsi="Arial" w:cs="Arial"/>
          <w:szCs w:val="24"/>
        </w:rPr>
        <w:t>Piraúba</w:t>
      </w:r>
      <w:r w:rsidR="00CD5E4E" w:rsidRPr="003B7AD7">
        <w:rPr>
          <w:rFonts w:ascii="Arial" w:hAnsi="Arial" w:cs="Arial"/>
          <w:szCs w:val="24"/>
        </w:rPr>
        <w:t>.</w:t>
      </w:r>
    </w:p>
    <w:p w:rsidR="00CD5E4E" w:rsidRPr="003B7AD7" w:rsidRDefault="00CD5E4E" w:rsidP="00CD5E4E">
      <w:pPr>
        <w:tabs>
          <w:tab w:val="left" w:pos="705"/>
        </w:tabs>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9F28FB" w:rsidRPr="003B7AD7" w:rsidTr="00E1255C">
        <w:tc>
          <w:tcPr>
            <w:tcW w:w="10113" w:type="dxa"/>
            <w:shd w:val="clear" w:color="auto" w:fill="auto"/>
          </w:tcPr>
          <w:p w:rsidR="009F28FB" w:rsidRPr="003B7AD7" w:rsidRDefault="009F28FB" w:rsidP="00E1255C">
            <w:pPr>
              <w:tabs>
                <w:tab w:val="left" w:pos="705"/>
              </w:tabs>
              <w:jc w:val="center"/>
              <w:rPr>
                <w:rFonts w:ascii="Arial" w:hAnsi="Arial" w:cs="Arial"/>
                <w:b/>
                <w:szCs w:val="24"/>
              </w:rPr>
            </w:pPr>
            <w:r w:rsidRPr="003B7AD7">
              <w:rPr>
                <w:rFonts w:ascii="Arial" w:hAnsi="Arial" w:cs="Arial"/>
                <w:b/>
                <w:szCs w:val="24"/>
              </w:rPr>
              <w:t>DA LEGISLAÇÃO</w:t>
            </w:r>
          </w:p>
        </w:tc>
      </w:tr>
    </w:tbl>
    <w:p w:rsidR="009F28FB" w:rsidRPr="003B7AD7" w:rsidRDefault="009F28FB" w:rsidP="00CD5E4E">
      <w:pPr>
        <w:tabs>
          <w:tab w:val="left" w:pos="705"/>
        </w:tabs>
        <w:rPr>
          <w:rFonts w:ascii="Arial" w:hAnsi="Arial" w:cs="Arial"/>
          <w:b/>
          <w:szCs w:val="24"/>
        </w:rPr>
      </w:pPr>
    </w:p>
    <w:p w:rsidR="00CD5E4E" w:rsidRPr="003B7AD7" w:rsidRDefault="009F28FB" w:rsidP="00CD5E4E">
      <w:pPr>
        <w:tabs>
          <w:tab w:val="left" w:pos="1701"/>
        </w:tabs>
        <w:rPr>
          <w:rFonts w:ascii="Arial" w:hAnsi="Arial" w:cs="Arial"/>
          <w:szCs w:val="24"/>
        </w:rPr>
      </w:pPr>
      <w:r w:rsidRPr="003B7AD7">
        <w:rPr>
          <w:rFonts w:ascii="Arial" w:hAnsi="Arial" w:cs="Arial"/>
          <w:b/>
          <w:bCs/>
          <w:szCs w:val="24"/>
        </w:rPr>
        <w:t>5.0</w:t>
      </w:r>
      <w:r w:rsidR="009E62CE" w:rsidRPr="003B7AD7">
        <w:rPr>
          <w:rFonts w:ascii="Arial" w:hAnsi="Arial" w:cs="Arial"/>
          <w:b/>
          <w:bCs/>
          <w:szCs w:val="24"/>
        </w:rPr>
        <w:t xml:space="preserve"> </w:t>
      </w:r>
      <w:r w:rsidR="00CD5E4E" w:rsidRPr="003B7AD7">
        <w:rPr>
          <w:rFonts w:ascii="Arial" w:hAnsi="Arial" w:cs="Arial"/>
          <w:szCs w:val="24"/>
        </w:rPr>
        <w:t xml:space="preserve">O </w:t>
      </w:r>
      <w:r w:rsidR="00CD5E4E" w:rsidRPr="003B7AD7">
        <w:rPr>
          <w:rFonts w:ascii="Arial" w:hAnsi="Arial" w:cs="Arial"/>
          <w:bCs/>
          <w:szCs w:val="24"/>
        </w:rPr>
        <w:t>edital</w:t>
      </w:r>
      <w:r w:rsidR="00CD5E4E" w:rsidRPr="003B7AD7">
        <w:rPr>
          <w:rFonts w:ascii="Arial" w:hAnsi="Arial" w:cs="Arial"/>
          <w:szCs w:val="24"/>
        </w:rPr>
        <w:t xml:space="preserve"> da presente licitação pública reger-se-á, principalmente, pelos comandos legais seguintes:</w:t>
      </w:r>
    </w:p>
    <w:p w:rsidR="00CD5E4E" w:rsidRPr="003B7AD7" w:rsidRDefault="009F28FB" w:rsidP="009F28FB">
      <w:pPr>
        <w:pStyle w:val="Estilo1"/>
        <w:tabs>
          <w:tab w:val="clear" w:pos="2268"/>
          <w:tab w:val="left" w:pos="0"/>
        </w:tabs>
        <w:ind w:left="0" w:firstLine="0"/>
        <w:rPr>
          <w:rFonts w:ascii="Arial" w:hAnsi="Arial" w:cs="Arial"/>
          <w:bCs/>
          <w:szCs w:val="24"/>
        </w:rPr>
      </w:pPr>
      <w:r w:rsidRPr="003B7AD7">
        <w:rPr>
          <w:rFonts w:ascii="Arial" w:hAnsi="Arial" w:cs="Arial"/>
          <w:bCs/>
          <w:szCs w:val="24"/>
        </w:rPr>
        <w:t>5.1-</w:t>
      </w:r>
      <w:r w:rsidR="00CD5E4E" w:rsidRPr="003B7AD7">
        <w:rPr>
          <w:rFonts w:ascii="Arial" w:hAnsi="Arial" w:cs="Arial"/>
          <w:bCs/>
          <w:szCs w:val="24"/>
        </w:rPr>
        <w:t>Lei Federal nº 10.520, de 17.07.2002, e alterações posteriores;</w:t>
      </w:r>
    </w:p>
    <w:p w:rsidR="00CD5E4E" w:rsidRPr="003B7AD7" w:rsidRDefault="009F28FB" w:rsidP="009F28FB">
      <w:pPr>
        <w:pStyle w:val="Estilo1"/>
        <w:tabs>
          <w:tab w:val="clear" w:pos="2268"/>
          <w:tab w:val="left" w:pos="0"/>
        </w:tabs>
        <w:ind w:left="0" w:firstLine="0"/>
        <w:rPr>
          <w:rFonts w:ascii="Arial" w:hAnsi="Arial" w:cs="Arial"/>
          <w:bCs/>
          <w:szCs w:val="24"/>
        </w:rPr>
      </w:pPr>
      <w:r w:rsidRPr="003B7AD7">
        <w:rPr>
          <w:rFonts w:ascii="Arial" w:hAnsi="Arial" w:cs="Arial"/>
          <w:bCs/>
          <w:szCs w:val="24"/>
        </w:rPr>
        <w:t>5.2-</w:t>
      </w:r>
      <w:r w:rsidR="00CD5E4E" w:rsidRPr="003B7AD7">
        <w:rPr>
          <w:rFonts w:ascii="Arial" w:hAnsi="Arial" w:cs="Arial"/>
          <w:bCs/>
          <w:szCs w:val="24"/>
        </w:rPr>
        <w:t xml:space="preserve">Lei Federal nº 8.666, de 21.06.1993, e alterações posteriores – Lei de Licitações; </w:t>
      </w:r>
    </w:p>
    <w:p w:rsidR="00CD5E4E" w:rsidRPr="003B7AD7" w:rsidRDefault="00CD5E4E" w:rsidP="009F28FB">
      <w:pPr>
        <w:pStyle w:val="Estilo1"/>
        <w:tabs>
          <w:tab w:val="clear" w:pos="2268"/>
          <w:tab w:val="left" w:pos="0"/>
        </w:tabs>
        <w:ind w:left="0" w:firstLine="0"/>
        <w:rPr>
          <w:rFonts w:ascii="Arial" w:hAnsi="Arial" w:cs="Arial"/>
          <w:bCs/>
          <w:szCs w:val="24"/>
        </w:rPr>
      </w:pPr>
      <w:r w:rsidRPr="003B7AD7">
        <w:rPr>
          <w:rFonts w:ascii="Arial" w:hAnsi="Arial" w:cs="Arial"/>
          <w:bCs/>
          <w:szCs w:val="24"/>
        </w:rPr>
        <w:t>5.3</w:t>
      </w:r>
      <w:r w:rsidR="009F28FB" w:rsidRPr="003B7AD7">
        <w:rPr>
          <w:rFonts w:ascii="Arial" w:hAnsi="Arial" w:cs="Arial"/>
          <w:bCs/>
          <w:szCs w:val="24"/>
        </w:rPr>
        <w:t>-</w:t>
      </w:r>
      <w:r w:rsidRPr="003B7AD7">
        <w:rPr>
          <w:rFonts w:ascii="Arial" w:hAnsi="Arial" w:cs="Arial"/>
          <w:bCs/>
          <w:szCs w:val="24"/>
        </w:rPr>
        <w:t>Decreto Muni</w:t>
      </w:r>
      <w:r w:rsidR="00F715C4" w:rsidRPr="003B7AD7">
        <w:rPr>
          <w:rFonts w:ascii="Arial" w:hAnsi="Arial" w:cs="Arial"/>
          <w:bCs/>
          <w:szCs w:val="24"/>
        </w:rPr>
        <w:t>cipal - Regulamento do Pregão;</w:t>
      </w:r>
    </w:p>
    <w:p w:rsidR="00F715C4" w:rsidRPr="003B7AD7" w:rsidRDefault="00F715C4" w:rsidP="009F28FB">
      <w:pPr>
        <w:pStyle w:val="Estilo1"/>
        <w:tabs>
          <w:tab w:val="clear" w:pos="2268"/>
          <w:tab w:val="left" w:pos="0"/>
        </w:tabs>
        <w:ind w:left="0" w:firstLine="0"/>
        <w:rPr>
          <w:rFonts w:ascii="Arial" w:hAnsi="Arial" w:cs="Arial"/>
          <w:bCs/>
          <w:szCs w:val="24"/>
        </w:rPr>
      </w:pPr>
      <w:r w:rsidRPr="003B7AD7">
        <w:rPr>
          <w:rFonts w:ascii="Arial" w:hAnsi="Arial" w:cs="Arial"/>
          <w:bCs/>
          <w:szCs w:val="24"/>
        </w:rPr>
        <w:t>5.4-Lei Complementar 123/2006 e suas alterações;</w:t>
      </w:r>
    </w:p>
    <w:p w:rsidR="00F715C4" w:rsidRPr="003B7AD7" w:rsidRDefault="00F715C4" w:rsidP="009F28FB">
      <w:pPr>
        <w:pStyle w:val="Estilo1"/>
        <w:tabs>
          <w:tab w:val="clear" w:pos="2268"/>
          <w:tab w:val="left" w:pos="0"/>
        </w:tabs>
        <w:ind w:left="0" w:firstLine="0"/>
        <w:rPr>
          <w:rFonts w:ascii="Arial" w:hAnsi="Arial" w:cs="Arial"/>
          <w:bCs/>
          <w:szCs w:val="24"/>
        </w:rPr>
      </w:pPr>
      <w:r w:rsidRPr="003B7AD7">
        <w:rPr>
          <w:rFonts w:ascii="Arial" w:hAnsi="Arial" w:cs="Arial"/>
          <w:bCs/>
          <w:szCs w:val="24"/>
        </w:rPr>
        <w:t xml:space="preserve">5.5-Decreto nº 8.538, de 06 de outubro de 2015 </w:t>
      </w:r>
      <w:r w:rsidRPr="003B7AD7">
        <w:rPr>
          <w:rFonts w:ascii="Arial" w:hAnsi="Arial" w:cs="Arial"/>
          <w:bCs/>
          <w:i/>
          <w:szCs w:val="24"/>
        </w:rPr>
        <w:t>(quando da ausência de regulamentação própria municipal);</w:t>
      </w:r>
    </w:p>
    <w:p w:rsidR="00CD5E4E" w:rsidRPr="003B7AD7" w:rsidRDefault="009F28FB" w:rsidP="009F28FB">
      <w:pPr>
        <w:pStyle w:val="Estilo1"/>
        <w:tabs>
          <w:tab w:val="clear" w:pos="2268"/>
          <w:tab w:val="left" w:pos="0"/>
        </w:tabs>
        <w:ind w:left="0" w:firstLine="0"/>
        <w:rPr>
          <w:rFonts w:ascii="Arial" w:hAnsi="Arial" w:cs="Arial"/>
          <w:bCs/>
          <w:szCs w:val="24"/>
        </w:rPr>
      </w:pPr>
      <w:r w:rsidRPr="003B7AD7">
        <w:rPr>
          <w:rFonts w:ascii="Arial" w:hAnsi="Arial" w:cs="Arial"/>
          <w:bCs/>
          <w:szCs w:val="24"/>
        </w:rPr>
        <w:t>5.</w:t>
      </w:r>
      <w:r w:rsidR="00156CA3" w:rsidRPr="003B7AD7">
        <w:rPr>
          <w:rFonts w:ascii="Arial" w:hAnsi="Arial" w:cs="Arial"/>
          <w:bCs/>
          <w:szCs w:val="24"/>
        </w:rPr>
        <w:t>6</w:t>
      </w:r>
      <w:r w:rsidRPr="003B7AD7">
        <w:rPr>
          <w:rFonts w:ascii="Arial" w:hAnsi="Arial" w:cs="Arial"/>
          <w:bCs/>
          <w:szCs w:val="24"/>
        </w:rPr>
        <w:t>-</w:t>
      </w:r>
      <w:r w:rsidR="00CD5E4E" w:rsidRPr="003B7AD7">
        <w:rPr>
          <w:rFonts w:ascii="Arial" w:hAnsi="Arial" w:cs="Arial"/>
          <w:bCs/>
          <w:szCs w:val="24"/>
        </w:rPr>
        <w:t>demais exigências deste edital e seus anexos.</w:t>
      </w:r>
    </w:p>
    <w:p w:rsidR="00CD3733" w:rsidRPr="005A541B" w:rsidRDefault="00CD3733" w:rsidP="00CD3733">
      <w:pPr>
        <w:tabs>
          <w:tab w:val="left" w:pos="9600"/>
        </w:tabs>
        <w:ind w:right="39"/>
        <w:rPr>
          <w:rFonts w:ascii="Arial" w:hAnsi="Arial" w:cs="Arial"/>
          <w:szCs w:val="24"/>
        </w:rPr>
      </w:pPr>
      <w:r w:rsidRPr="005A541B">
        <w:rPr>
          <w:rFonts w:ascii="Arial" w:hAnsi="Arial" w:cs="Arial"/>
          <w:szCs w:val="24"/>
        </w:rPr>
        <w:t>5.7-      Aplica-se ao presente certame as inovações introduzidas      pela Lei 13.276/2.018.</w:t>
      </w:r>
    </w:p>
    <w:p w:rsidR="00CD5E4E" w:rsidRPr="005A541B" w:rsidRDefault="00CD5E4E" w:rsidP="00CD3733">
      <w:pPr>
        <w:rPr>
          <w:rFonts w:ascii="Arial" w:hAnsi="Arial" w:cs="Arial"/>
          <w:szCs w:val="24"/>
        </w:rPr>
      </w:pPr>
    </w:p>
    <w:p w:rsidR="00CD5E4E" w:rsidRPr="003B7AD7" w:rsidRDefault="00380D53" w:rsidP="00CD5E4E">
      <w:pPr>
        <w:tabs>
          <w:tab w:val="left" w:pos="-142"/>
          <w:tab w:val="num" w:pos="1701"/>
        </w:tabs>
        <w:rPr>
          <w:rFonts w:ascii="Arial" w:hAnsi="Arial" w:cs="Arial"/>
          <w:szCs w:val="24"/>
        </w:rPr>
      </w:pPr>
      <w:r w:rsidRPr="003B7AD7">
        <w:rPr>
          <w:rFonts w:ascii="Arial" w:hAnsi="Arial" w:cs="Arial"/>
          <w:b/>
          <w:szCs w:val="24"/>
        </w:rPr>
        <w:t>6.</w:t>
      </w:r>
      <w:r w:rsidR="009F28FB" w:rsidRPr="003B7AD7">
        <w:rPr>
          <w:rFonts w:ascii="Arial" w:hAnsi="Arial" w:cs="Arial"/>
          <w:b/>
          <w:szCs w:val="24"/>
        </w:rPr>
        <w:t>0</w:t>
      </w:r>
      <w:r w:rsidR="0009055D" w:rsidRPr="003B7AD7">
        <w:rPr>
          <w:rFonts w:ascii="Arial" w:hAnsi="Arial" w:cs="Arial"/>
          <w:b/>
          <w:szCs w:val="24"/>
        </w:rPr>
        <w:t xml:space="preserve"> </w:t>
      </w:r>
      <w:r w:rsidR="00CD5E4E" w:rsidRPr="003B7AD7">
        <w:rPr>
          <w:rFonts w:ascii="Arial" w:hAnsi="Arial" w:cs="Arial"/>
          <w:szCs w:val="24"/>
        </w:rPr>
        <w:t xml:space="preserve">Para efeito deste </w:t>
      </w:r>
      <w:r w:rsidR="00CD5E4E" w:rsidRPr="003B7AD7">
        <w:rPr>
          <w:rFonts w:ascii="Arial" w:hAnsi="Arial" w:cs="Arial"/>
          <w:bCs/>
          <w:szCs w:val="24"/>
        </w:rPr>
        <w:t>edital d</w:t>
      </w:r>
      <w:r w:rsidR="00CD5E4E" w:rsidRPr="003B7AD7">
        <w:rPr>
          <w:rFonts w:ascii="Arial" w:hAnsi="Arial" w:cs="Arial"/>
          <w:szCs w:val="24"/>
        </w:rPr>
        <w:t>evem ser consideradas algumas definições importantes, tais quais:</w:t>
      </w:r>
    </w:p>
    <w:p w:rsidR="00CD5E4E" w:rsidRPr="003B7AD7" w:rsidRDefault="009F28FB" w:rsidP="009F28FB">
      <w:pPr>
        <w:pStyle w:val="Estilo1"/>
        <w:tabs>
          <w:tab w:val="clear" w:pos="2268"/>
          <w:tab w:val="left" w:pos="0"/>
        </w:tabs>
        <w:ind w:left="0" w:firstLine="0"/>
        <w:rPr>
          <w:rFonts w:ascii="Arial" w:hAnsi="Arial" w:cs="Arial"/>
          <w:szCs w:val="24"/>
        </w:rPr>
      </w:pPr>
      <w:r w:rsidRPr="003B7AD7">
        <w:rPr>
          <w:rFonts w:ascii="Arial" w:hAnsi="Arial" w:cs="Arial"/>
          <w:bCs/>
          <w:szCs w:val="24"/>
        </w:rPr>
        <w:t xml:space="preserve">6.1 - </w:t>
      </w:r>
      <w:r w:rsidR="00CD5E4E" w:rsidRPr="003B7AD7">
        <w:rPr>
          <w:rFonts w:ascii="Arial" w:hAnsi="Arial" w:cs="Arial"/>
          <w:szCs w:val="24"/>
        </w:rPr>
        <w:t>Pregão - modalidade de licitação em que a disputa pelo fornecimento de bens ou serviços comuns é feita em sessão pública, por meio de propostas de preços escritas e lances verbais;</w:t>
      </w:r>
    </w:p>
    <w:p w:rsidR="00CD5E4E" w:rsidRPr="003B7AD7" w:rsidRDefault="009F28FB" w:rsidP="009F28FB">
      <w:pPr>
        <w:pStyle w:val="Estilo1"/>
        <w:tabs>
          <w:tab w:val="clear" w:pos="2268"/>
          <w:tab w:val="left" w:pos="0"/>
        </w:tabs>
        <w:ind w:left="0" w:firstLine="0"/>
        <w:rPr>
          <w:rFonts w:ascii="Arial" w:hAnsi="Arial" w:cs="Arial"/>
          <w:szCs w:val="24"/>
        </w:rPr>
      </w:pPr>
      <w:r w:rsidRPr="003B7AD7">
        <w:rPr>
          <w:rFonts w:ascii="Arial" w:hAnsi="Arial" w:cs="Arial"/>
          <w:bCs/>
          <w:szCs w:val="24"/>
        </w:rPr>
        <w:t xml:space="preserve">6.2 - </w:t>
      </w:r>
      <w:r w:rsidR="00CD5E4E" w:rsidRPr="003B7AD7">
        <w:rPr>
          <w:rFonts w:ascii="Arial" w:hAnsi="Arial" w:cs="Arial"/>
          <w:szCs w:val="24"/>
        </w:rPr>
        <w:t>Bens e Serviços Comuns - aqueles cujos padrões de desempenho e qualidade possam ser concisa e objetivamente definidos no objeto do edital, em perfeita conformidade com as especificações usuais praticadas no mercado;</w:t>
      </w:r>
    </w:p>
    <w:p w:rsidR="00CD5E4E" w:rsidRPr="003B7AD7" w:rsidRDefault="009F28FB" w:rsidP="009F28FB">
      <w:pPr>
        <w:pStyle w:val="Estilo1"/>
        <w:tabs>
          <w:tab w:val="clear" w:pos="2268"/>
          <w:tab w:val="left" w:pos="0"/>
        </w:tabs>
        <w:ind w:left="0" w:firstLine="0"/>
        <w:rPr>
          <w:rFonts w:ascii="Arial" w:hAnsi="Arial" w:cs="Arial"/>
          <w:szCs w:val="24"/>
        </w:rPr>
      </w:pPr>
      <w:r w:rsidRPr="003B7AD7">
        <w:rPr>
          <w:rFonts w:ascii="Arial" w:hAnsi="Arial" w:cs="Arial"/>
          <w:bCs/>
          <w:szCs w:val="24"/>
        </w:rPr>
        <w:t xml:space="preserve">6.3 - </w:t>
      </w:r>
      <w:r w:rsidR="00CD5E4E" w:rsidRPr="003B7AD7">
        <w:rPr>
          <w:rFonts w:ascii="Arial" w:hAnsi="Arial" w:cs="Arial"/>
          <w:szCs w:val="24"/>
        </w:rPr>
        <w:t>Termo de Referência - documento que deverá conter elementos capazes de propiciar a avaliação do custo pela Administração, diante de orçamento detalhado, considerando os preços e condições praticados no mercado;</w:t>
      </w:r>
    </w:p>
    <w:p w:rsidR="00CD5E4E" w:rsidRPr="003B7AD7" w:rsidRDefault="009F28FB" w:rsidP="009F28FB">
      <w:pPr>
        <w:pStyle w:val="Estilo1"/>
        <w:tabs>
          <w:tab w:val="clear" w:pos="2268"/>
          <w:tab w:val="left" w:pos="0"/>
        </w:tabs>
        <w:ind w:left="0" w:firstLine="0"/>
        <w:rPr>
          <w:rFonts w:ascii="Arial" w:hAnsi="Arial" w:cs="Arial"/>
          <w:szCs w:val="24"/>
        </w:rPr>
      </w:pPr>
      <w:r w:rsidRPr="003B7AD7">
        <w:rPr>
          <w:rFonts w:ascii="Arial" w:hAnsi="Arial" w:cs="Arial"/>
          <w:bCs/>
          <w:szCs w:val="24"/>
        </w:rPr>
        <w:t xml:space="preserve">6.4 - </w:t>
      </w:r>
      <w:r w:rsidR="00CD5E4E" w:rsidRPr="003B7AD7">
        <w:rPr>
          <w:rFonts w:ascii="Arial" w:hAnsi="Arial" w:cs="Arial"/>
          <w:szCs w:val="24"/>
        </w:rPr>
        <w:t xml:space="preserve">Prefeitura Municipal de </w:t>
      </w:r>
      <w:r w:rsidR="00512A4A" w:rsidRPr="003B7AD7">
        <w:rPr>
          <w:rFonts w:ascii="Arial" w:hAnsi="Arial" w:cs="Arial"/>
          <w:szCs w:val="24"/>
        </w:rPr>
        <w:t>Piraúba</w:t>
      </w:r>
      <w:r w:rsidR="00CD5E4E" w:rsidRPr="003B7AD7">
        <w:rPr>
          <w:rFonts w:ascii="Arial" w:hAnsi="Arial" w:cs="Arial"/>
          <w:szCs w:val="24"/>
        </w:rPr>
        <w:t xml:space="preserve"> - órgão licitador;</w:t>
      </w:r>
    </w:p>
    <w:p w:rsidR="00CD5E4E" w:rsidRPr="003B7AD7" w:rsidRDefault="009F28FB" w:rsidP="009F28FB">
      <w:pPr>
        <w:pStyle w:val="Estilo1"/>
        <w:tabs>
          <w:tab w:val="clear" w:pos="2268"/>
          <w:tab w:val="left" w:pos="0"/>
        </w:tabs>
        <w:ind w:left="0" w:firstLine="0"/>
        <w:rPr>
          <w:rFonts w:ascii="Arial" w:hAnsi="Arial" w:cs="Arial"/>
          <w:szCs w:val="24"/>
        </w:rPr>
      </w:pPr>
      <w:r w:rsidRPr="003B7AD7">
        <w:rPr>
          <w:rFonts w:ascii="Arial" w:hAnsi="Arial" w:cs="Arial"/>
          <w:bCs/>
          <w:szCs w:val="24"/>
        </w:rPr>
        <w:t xml:space="preserve">6.5 - </w:t>
      </w:r>
      <w:r w:rsidR="00CD5E4E" w:rsidRPr="003B7AD7">
        <w:rPr>
          <w:rFonts w:ascii="Arial" w:hAnsi="Arial" w:cs="Arial"/>
          <w:szCs w:val="24"/>
        </w:rPr>
        <w:t xml:space="preserve">Participante - pessoa jurídica que adquiriu o presente edital e seus elementos </w:t>
      </w:r>
      <w:r w:rsidR="00622015" w:rsidRPr="003B7AD7">
        <w:rPr>
          <w:rFonts w:ascii="Arial" w:hAnsi="Arial" w:cs="Arial"/>
          <w:szCs w:val="24"/>
        </w:rPr>
        <w:t>constitutivo-anexos</w:t>
      </w:r>
      <w:r w:rsidR="00CD5E4E" w:rsidRPr="003B7AD7">
        <w:rPr>
          <w:rFonts w:ascii="Arial" w:hAnsi="Arial" w:cs="Arial"/>
          <w:szCs w:val="24"/>
        </w:rPr>
        <w:t>;</w:t>
      </w:r>
    </w:p>
    <w:p w:rsidR="00CD5E4E" w:rsidRPr="003B7AD7" w:rsidRDefault="009F28FB" w:rsidP="009F28FB">
      <w:pPr>
        <w:pStyle w:val="Estilo1"/>
        <w:tabs>
          <w:tab w:val="clear" w:pos="2268"/>
          <w:tab w:val="left" w:pos="0"/>
        </w:tabs>
        <w:ind w:left="0" w:firstLine="0"/>
        <w:rPr>
          <w:rFonts w:ascii="Arial" w:hAnsi="Arial" w:cs="Arial"/>
          <w:szCs w:val="24"/>
        </w:rPr>
      </w:pPr>
      <w:r w:rsidRPr="003B7AD7">
        <w:rPr>
          <w:rFonts w:ascii="Arial" w:hAnsi="Arial" w:cs="Arial"/>
          <w:bCs/>
          <w:szCs w:val="24"/>
        </w:rPr>
        <w:t xml:space="preserve">6.6 - </w:t>
      </w:r>
      <w:r w:rsidR="00CD5E4E" w:rsidRPr="003B7AD7">
        <w:rPr>
          <w:rFonts w:ascii="Arial" w:hAnsi="Arial" w:cs="Arial"/>
          <w:szCs w:val="24"/>
        </w:rPr>
        <w:t xml:space="preserve">Licitante - pessoa jurídica habilitada neste procedimento licitatório; e, </w:t>
      </w:r>
    </w:p>
    <w:p w:rsidR="00CD5E4E" w:rsidRPr="003B7AD7" w:rsidRDefault="009F28FB" w:rsidP="009F28FB">
      <w:pPr>
        <w:pStyle w:val="Estilo1"/>
        <w:tabs>
          <w:tab w:val="clear" w:pos="2268"/>
          <w:tab w:val="left" w:pos="0"/>
        </w:tabs>
        <w:ind w:left="0" w:firstLine="0"/>
        <w:rPr>
          <w:rFonts w:ascii="Arial" w:hAnsi="Arial" w:cs="Arial"/>
          <w:szCs w:val="24"/>
        </w:rPr>
      </w:pPr>
      <w:r w:rsidRPr="003B7AD7">
        <w:rPr>
          <w:rFonts w:ascii="Arial" w:hAnsi="Arial" w:cs="Arial"/>
          <w:bCs/>
          <w:szCs w:val="24"/>
        </w:rPr>
        <w:t>6.7 -</w:t>
      </w:r>
      <w:r w:rsidR="00CD5E4E" w:rsidRPr="003B7AD7">
        <w:rPr>
          <w:rFonts w:ascii="Arial" w:hAnsi="Arial" w:cs="Arial"/>
          <w:szCs w:val="24"/>
        </w:rPr>
        <w:t>Licitante vencedora - pessoa jurídica habilitada neste procedimento licitatório</w:t>
      </w:r>
      <w:r w:rsidR="00B323A8" w:rsidRPr="003B7AD7">
        <w:rPr>
          <w:rFonts w:ascii="Arial" w:hAnsi="Arial" w:cs="Arial"/>
          <w:szCs w:val="24"/>
        </w:rPr>
        <w:t xml:space="preserve"> e</w:t>
      </w:r>
      <w:r w:rsidR="00CD5E4E" w:rsidRPr="003B7AD7">
        <w:rPr>
          <w:rFonts w:ascii="Arial" w:hAnsi="Arial" w:cs="Arial"/>
          <w:szCs w:val="24"/>
        </w:rPr>
        <w:t xml:space="preserve"> detentora da proposta mais vantajosa, a quem for adjudicado o objeto deste </w:t>
      </w:r>
      <w:r w:rsidR="00CD5E4E" w:rsidRPr="003B7AD7">
        <w:rPr>
          <w:rFonts w:ascii="Arial" w:hAnsi="Arial" w:cs="Arial"/>
          <w:bCs/>
          <w:szCs w:val="24"/>
        </w:rPr>
        <w:t>Pregão</w:t>
      </w:r>
      <w:r w:rsidR="00CD5E4E" w:rsidRPr="003B7AD7">
        <w:rPr>
          <w:rFonts w:ascii="Arial" w:hAnsi="Arial" w:cs="Arial"/>
          <w:szCs w:val="24"/>
        </w:rPr>
        <w:t>.</w:t>
      </w:r>
    </w:p>
    <w:p w:rsidR="00CD5E4E" w:rsidRPr="003B7AD7" w:rsidRDefault="00CD5E4E" w:rsidP="00CD5E4E">
      <w:pPr>
        <w:jc w:val="center"/>
        <w:outlineLvl w:val="0"/>
        <w:rPr>
          <w:rFonts w:ascii="Arial" w:hAnsi="Arial" w:cs="Arial"/>
          <w:b/>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932548" w:rsidRPr="003B7AD7" w:rsidTr="00E1255C">
        <w:tc>
          <w:tcPr>
            <w:tcW w:w="10113" w:type="dxa"/>
            <w:shd w:val="clear" w:color="auto" w:fill="auto"/>
          </w:tcPr>
          <w:p w:rsidR="00932548" w:rsidRPr="003B7AD7" w:rsidRDefault="00932548" w:rsidP="00E1255C">
            <w:pPr>
              <w:jc w:val="center"/>
              <w:outlineLvl w:val="0"/>
              <w:rPr>
                <w:rFonts w:ascii="Arial" w:hAnsi="Arial" w:cs="Arial"/>
                <w:b/>
                <w:color w:val="000000"/>
                <w:szCs w:val="24"/>
              </w:rPr>
            </w:pPr>
            <w:r w:rsidRPr="003B7AD7">
              <w:rPr>
                <w:rFonts w:ascii="Arial" w:hAnsi="Arial" w:cs="Arial"/>
                <w:b/>
                <w:bCs/>
                <w:color w:val="000000"/>
                <w:szCs w:val="24"/>
              </w:rPr>
              <w:t xml:space="preserve">CONDIÇÕES </w:t>
            </w:r>
            <w:r w:rsidRPr="003B7AD7">
              <w:rPr>
                <w:rFonts w:ascii="Arial" w:hAnsi="Arial" w:cs="Arial"/>
                <w:b/>
                <w:color w:val="000000"/>
                <w:szCs w:val="24"/>
              </w:rPr>
              <w:t>DO OBJETO</w:t>
            </w:r>
          </w:p>
        </w:tc>
      </w:tr>
    </w:tbl>
    <w:p w:rsidR="00932548" w:rsidRPr="003B7AD7" w:rsidRDefault="00932548" w:rsidP="00CD5E4E">
      <w:pPr>
        <w:outlineLvl w:val="0"/>
        <w:rPr>
          <w:rFonts w:ascii="Arial" w:hAnsi="Arial" w:cs="Arial"/>
          <w:b/>
          <w:bCs/>
          <w:color w:val="000000"/>
          <w:szCs w:val="24"/>
        </w:rPr>
      </w:pPr>
    </w:p>
    <w:p w:rsidR="00C520C1" w:rsidRPr="003B7AD7" w:rsidRDefault="00D30BD1" w:rsidP="00C520C1">
      <w:pPr>
        <w:ind w:right="75"/>
        <w:rPr>
          <w:rFonts w:ascii="Arial" w:hAnsi="Arial" w:cs="Arial"/>
          <w:szCs w:val="24"/>
        </w:rPr>
      </w:pPr>
      <w:r w:rsidRPr="003B7AD7">
        <w:rPr>
          <w:rFonts w:ascii="Arial" w:hAnsi="Arial" w:cs="Arial"/>
          <w:b/>
          <w:color w:val="000000"/>
          <w:szCs w:val="24"/>
        </w:rPr>
        <w:t>7.</w:t>
      </w:r>
      <w:r w:rsidR="00D70352" w:rsidRPr="003B7AD7">
        <w:rPr>
          <w:rFonts w:ascii="Arial" w:hAnsi="Arial" w:cs="Arial"/>
          <w:b/>
          <w:color w:val="000000"/>
          <w:szCs w:val="24"/>
        </w:rPr>
        <w:t>0</w:t>
      </w:r>
      <w:r w:rsidR="0009055D" w:rsidRPr="003B7AD7">
        <w:rPr>
          <w:rFonts w:ascii="Arial" w:hAnsi="Arial" w:cs="Arial"/>
          <w:b/>
          <w:color w:val="000000"/>
          <w:szCs w:val="24"/>
        </w:rPr>
        <w:t xml:space="preserve"> </w:t>
      </w:r>
      <w:r w:rsidR="00CD5E4E" w:rsidRPr="003B7AD7">
        <w:rPr>
          <w:rFonts w:ascii="Arial" w:hAnsi="Arial" w:cs="Arial"/>
          <w:szCs w:val="24"/>
        </w:rPr>
        <w:t>O</w:t>
      </w:r>
      <w:r w:rsidR="00237E55" w:rsidRPr="003B7AD7">
        <w:rPr>
          <w:rFonts w:ascii="Arial" w:hAnsi="Arial" w:cs="Arial"/>
          <w:szCs w:val="24"/>
        </w:rPr>
        <w:t xml:space="preserve"> objet</w:t>
      </w:r>
      <w:r w:rsidR="00242DE6" w:rsidRPr="003B7AD7">
        <w:rPr>
          <w:rFonts w:ascii="Arial" w:hAnsi="Arial" w:cs="Arial"/>
          <w:szCs w:val="24"/>
        </w:rPr>
        <w:t>ivo</w:t>
      </w:r>
      <w:r w:rsidR="00237E55" w:rsidRPr="003B7AD7">
        <w:rPr>
          <w:rFonts w:ascii="Arial" w:hAnsi="Arial" w:cs="Arial"/>
          <w:szCs w:val="24"/>
        </w:rPr>
        <w:t xml:space="preserve"> do presente</w:t>
      </w:r>
      <w:r w:rsidR="0009055D" w:rsidRPr="003B7AD7">
        <w:rPr>
          <w:rFonts w:ascii="Arial" w:hAnsi="Arial" w:cs="Arial"/>
          <w:szCs w:val="24"/>
        </w:rPr>
        <w:t xml:space="preserve"> </w:t>
      </w:r>
      <w:r w:rsidR="00861FF8" w:rsidRPr="003B7AD7">
        <w:rPr>
          <w:rFonts w:ascii="Arial" w:hAnsi="Arial" w:cs="Arial"/>
          <w:szCs w:val="24"/>
        </w:rPr>
        <w:t>processo licitatório</w:t>
      </w:r>
      <w:r w:rsidR="006664DA" w:rsidRPr="003B7AD7">
        <w:rPr>
          <w:rFonts w:ascii="Arial" w:hAnsi="Arial" w:cs="Arial"/>
          <w:szCs w:val="24"/>
        </w:rPr>
        <w:t xml:space="preserve"> é</w:t>
      </w:r>
      <w:r w:rsidR="0009055D" w:rsidRPr="003B7AD7">
        <w:rPr>
          <w:rFonts w:ascii="Arial" w:hAnsi="Arial" w:cs="Arial"/>
          <w:szCs w:val="24"/>
        </w:rPr>
        <w:t xml:space="preserve"> </w:t>
      </w:r>
      <w:r w:rsidR="00242DE6" w:rsidRPr="003B7AD7">
        <w:rPr>
          <w:rFonts w:ascii="Arial" w:hAnsi="Arial" w:cs="Arial"/>
          <w:szCs w:val="24"/>
        </w:rPr>
        <w:t xml:space="preserve">o </w:t>
      </w:r>
      <w:r w:rsidR="00B16AF1" w:rsidRPr="003B7AD7">
        <w:rPr>
          <w:rFonts w:ascii="Arial" w:hAnsi="Arial" w:cs="Arial"/>
          <w:szCs w:val="24"/>
        </w:rPr>
        <w:t>r</w:t>
      </w:r>
      <w:r w:rsidR="00B16AF1" w:rsidRPr="003B7AD7">
        <w:rPr>
          <w:rFonts w:ascii="Arial" w:hAnsi="Arial" w:cs="Arial"/>
          <w:color w:val="000000"/>
          <w:szCs w:val="24"/>
        </w:rPr>
        <w:t>egistro de preço</w:t>
      </w:r>
      <w:r w:rsidR="00151946" w:rsidRPr="003B7AD7">
        <w:rPr>
          <w:rFonts w:ascii="Arial" w:hAnsi="Arial" w:cs="Arial"/>
          <w:color w:val="000000"/>
          <w:szCs w:val="24"/>
        </w:rPr>
        <w:t xml:space="preserve">s para </w:t>
      </w:r>
      <w:r w:rsidR="00151946" w:rsidRPr="003B7AD7">
        <w:rPr>
          <w:rFonts w:ascii="Arial" w:hAnsi="Arial" w:cs="Arial"/>
          <w:szCs w:val="24"/>
        </w:rPr>
        <w:t xml:space="preserve">Contratação de empresa especializada para </w:t>
      </w:r>
      <w:r w:rsidR="00FD0CA9" w:rsidRPr="003B7AD7">
        <w:rPr>
          <w:rFonts w:ascii="Arial" w:hAnsi="Arial" w:cs="Arial"/>
          <w:szCs w:val="24"/>
        </w:rPr>
        <w:t xml:space="preserve">futura e eventual </w:t>
      </w:r>
      <w:r w:rsidR="00151946" w:rsidRPr="003B7AD7">
        <w:rPr>
          <w:rFonts w:ascii="Arial" w:hAnsi="Arial" w:cs="Arial"/>
          <w:szCs w:val="24"/>
        </w:rPr>
        <w:t xml:space="preserve">prestação de serviços de mão de obra de </w:t>
      </w:r>
      <w:r w:rsidR="00151946" w:rsidRPr="003B7AD7">
        <w:rPr>
          <w:rFonts w:ascii="Arial" w:hAnsi="Arial" w:cs="Arial"/>
          <w:szCs w:val="24"/>
        </w:rPr>
        <w:lastRenderedPageBreak/>
        <w:t>calceteiro, para realização de calçamento de diversas ruas do município, conforme especificado no termo de referência anexo I do edital.</w:t>
      </w:r>
    </w:p>
    <w:p w:rsidR="00D56CB6" w:rsidRPr="003B7AD7" w:rsidRDefault="00D56CB6" w:rsidP="00C520C1">
      <w:pPr>
        <w:ind w:right="75"/>
        <w:rPr>
          <w:rFonts w:ascii="Arial" w:hAnsi="Arial" w:cs="Arial"/>
          <w:szCs w:val="24"/>
        </w:rPr>
      </w:pPr>
    </w:p>
    <w:p w:rsidR="00D56CB6" w:rsidRPr="003B7AD7" w:rsidRDefault="00D56CB6" w:rsidP="00D56CB6">
      <w:pPr>
        <w:tabs>
          <w:tab w:val="left" w:pos="8931"/>
        </w:tabs>
        <w:outlineLvl w:val="0"/>
        <w:rPr>
          <w:rFonts w:ascii="Arial" w:hAnsi="Arial" w:cs="Arial"/>
          <w:szCs w:val="24"/>
        </w:rPr>
      </w:pPr>
      <w:r w:rsidRPr="003B7AD7">
        <w:rPr>
          <w:rFonts w:ascii="Arial" w:hAnsi="Arial" w:cs="Arial"/>
          <w:b/>
          <w:szCs w:val="24"/>
        </w:rPr>
        <w:t>7.1</w:t>
      </w:r>
      <w:r w:rsidRPr="003B7AD7">
        <w:rPr>
          <w:rFonts w:ascii="Arial" w:hAnsi="Arial" w:cs="Arial"/>
          <w:szCs w:val="24"/>
        </w:rPr>
        <w:t xml:space="preserve"> As empresas que participarão do referido Pregão Presencial, deverão comprovar que o prestador dos serviços, ou seja, o (s) funcionário (s) que irá (ão) executar os serviços de calceteiro, (com exceção do servente, caso se</w:t>
      </w:r>
      <w:r w:rsidR="00E941CB" w:rsidRPr="003B7AD7">
        <w:rPr>
          <w:rFonts w:ascii="Arial" w:hAnsi="Arial" w:cs="Arial"/>
          <w:szCs w:val="24"/>
        </w:rPr>
        <w:t>ja necessário) possuem</w:t>
      </w:r>
      <w:r w:rsidRPr="003B7AD7">
        <w:rPr>
          <w:rFonts w:ascii="Arial" w:hAnsi="Arial" w:cs="Arial"/>
          <w:szCs w:val="24"/>
        </w:rPr>
        <w:t xml:space="preserve"> vínculo com a empresa, através do contrato social, ou, cópia autenticada da carteira de trabalho CTPS do funcionário na qual foi devidamente registrado, bem como ainda, cópia do livro de Registro de Funcionários da empresa participante</w:t>
      </w:r>
      <w:r w:rsidR="00DE5055" w:rsidRPr="003B7AD7">
        <w:rPr>
          <w:rFonts w:ascii="Arial" w:hAnsi="Arial" w:cs="Arial"/>
          <w:szCs w:val="24"/>
        </w:rPr>
        <w:t>.</w:t>
      </w:r>
    </w:p>
    <w:p w:rsidR="00674A8A" w:rsidRPr="003B7AD7" w:rsidRDefault="00674A8A" w:rsidP="00B628FD">
      <w:pPr>
        <w:outlineLvl w:val="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932548" w:rsidRPr="003B7AD7" w:rsidTr="00E1255C">
        <w:tc>
          <w:tcPr>
            <w:tcW w:w="10113" w:type="dxa"/>
            <w:shd w:val="clear" w:color="auto" w:fill="auto"/>
          </w:tcPr>
          <w:p w:rsidR="00932548" w:rsidRPr="003B7AD7" w:rsidRDefault="00932548" w:rsidP="00E1255C">
            <w:pPr>
              <w:pStyle w:val="Cabealho"/>
              <w:tabs>
                <w:tab w:val="clear" w:pos="4320"/>
                <w:tab w:val="clear" w:pos="8640"/>
                <w:tab w:val="left" w:pos="1418"/>
              </w:tabs>
              <w:jc w:val="center"/>
              <w:outlineLvl w:val="0"/>
              <w:rPr>
                <w:rFonts w:ascii="Arial" w:hAnsi="Arial" w:cs="Arial"/>
                <w:b/>
                <w:szCs w:val="24"/>
              </w:rPr>
            </w:pPr>
            <w:r w:rsidRPr="003B7AD7">
              <w:rPr>
                <w:rFonts w:ascii="Arial" w:hAnsi="Arial" w:cs="Arial"/>
                <w:b/>
                <w:szCs w:val="24"/>
              </w:rPr>
              <w:t>DA PARTICIPAÇÃO NA LICITAÇÃO</w:t>
            </w:r>
          </w:p>
        </w:tc>
      </w:tr>
    </w:tbl>
    <w:p w:rsidR="00CD5E4E" w:rsidRPr="003B7AD7" w:rsidRDefault="00CD5E4E" w:rsidP="00622015">
      <w:pPr>
        <w:tabs>
          <w:tab w:val="left" w:pos="8931"/>
        </w:tabs>
        <w:outlineLvl w:val="0"/>
        <w:rPr>
          <w:rFonts w:ascii="Arial" w:hAnsi="Arial" w:cs="Arial"/>
          <w:b/>
          <w:szCs w:val="24"/>
        </w:rPr>
      </w:pPr>
    </w:p>
    <w:p w:rsidR="00CD5E4E" w:rsidRPr="003B7AD7" w:rsidRDefault="00932548" w:rsidP="00CD5E4E">
      <w:pPr>
        <w:tabs>
          <w:tab w:val="left" w:pos="1701"/>
        </w:tabs>
        <w:rPr>
          <w:rFonts w:ascii="Arial" w:hAnsi="Arial" w:cs="Arial"/>
          <w:b/>
          <w:szCs w:val="24"/>
        </w:rPr>
      </w:pPr>
      <w:r w:rsidRPr="003B7AD7">
        <w:rPr>
          <w:rFonts w:ascii="Arial" w:hAnsi="Arial" w:cs="Arial"/>
          <w:b/>
          <w:bCs/>
          <w:szCs w:val="24"/>
        </w:rPr>
        <w:t>8.0</w:t>
      </w:r>
      <w:r w:rsidR="0009055D" w:rsidRPr="003B7AD7">
        <w:rPr>
          <w:rFonts w:ascii="Arial" w:hAnsi="Arial" w:cs="Arial"/>
          <w:b/>
          <w:bCs/>
          <w:szCs w:val="24"/>
        </w:rPr>
        <w:t xml:space="preserve"> </w:t>
      </w:r>
      <w:r w:rsidR="00CD5E4E" w:rsidRPr="003B7AD7">
        <w:rPr>
          <w:rFonts w:ascii="Arial" w:hAnsi="Arial" w:cs="Arial"/>
          <w:szCs w:val="24"/>
        </w:rPr>
        <w:t>Poderão participar deste Pregão quaisquer empresas que:</w:t>
      </w:r>
    </w:p>
    <w:p w:rsidR="00CD5E4E" w:rsidRPr="003B7AD7" w:rsidRDefault="00932548" w:rsidP="00932548">
      <w:pPr>
        <w:pStyle w:val="Estilo1"/>
        <w:tabs>
          <w:tab w:val="clear" w:pos="2268"/>
          <w:tab w:val="left" w:pos="2552"/>
        </w:tabs>
        <w:ind w:left="0" w:firstLine="0"/>
        <w:rPr>
          <w:rFonts w:ascii="Arial" w:hAnsi="Arial" w:cs="Arial"/>
          <w:szCs w:val="24"/>
        </w:rPr>
      </w:pPr>
      <w:r w:rsidRPr="003B7AD7">
        <w:rPr>
          <w:rFonts w:ascii="Arial" w:hAnsi="Arial" w:cs="Arial"/>
          <w:bCs/>
          <w:szCs w:val="24"/>
        </w:rPr>
        <w:t xml:space="preserve">8.1- </w:t>
      </w:r>
      <w:r w:rsidR="00CD5E4E" w:rsidRPr="003B7AD7">
        <w:rPr>
          <w:rFonts w:ascii="Arial" w:hAnsi="Arial" w:cs="Arial"/>
          <w:szCs w:val="24"/>
        </w:rPr>
        <w:t>detenham atividade pertinente e compatível com o objeto deste Pregão, devi</w:t>
      </w:r>
      <w:r w:rsidR="00CD5E4E" w:rsidRPr="003B7AD7">
        <w:rPr>
          <w:rFonts w:ascii="Arial" w:hAnsi="Arial" w:cs="Arial"/>
          <w:bCs/>
          <w:szCs w:val="24"/>
        </w:rPr>
        <w:t xml:space="preserve">damente </w:t>
      </w:r>
      <w:r w:rsidR="00CD5E4E" w:rsidRPr="003B7AD7">
        <w:rPr>
          <w:rFonts w:ascii="Arial" w:hAnsi="Arial" w:cs="Arial"/>
          <w:szCs w:val="24"/>
        </w:rPr>
        <w:t>comprovada através do objeto do contrato social da empresa;</w:t>
      </w:r>
    </w:p>
    <w:p w:rsidR="00CD5E4E" w:rsidRPr="003B7AD7" w:rsidRDefault="00932548" w:rsidP="00932548">
      <w:pPr>
        <w:pStyle w:val="Estilo1"/>
        <w:tabs>
          <w:tab w:val="clear" w:pos="2268"/>
          <w:tab w:val="left" w:pos="2552"/>
        </w:tabs>
        <w:ind w:left="0" w:firstLine="0"/>
        <w:rPr>
          <w:rFonts w:ascii="Arial" w:hAnsi="Arial" w:cs="Arial"/>
          <w:szCs w:val="24"/>
          <w:u w:val="single"/>
        </w:rPr>
      </w:pPr>
      <w:r w:rsidRPr="003B7AD7">
        <w:rPr>
          <w:rFonts w:ascii="Arial" w:hAnsi="Arial" w:cs="Arial"/>
          <w:bCs/>
          <w:szCs w:val="24"/>
        </w:rPr>
        <w:t>8.2-</w:t>
      </w:r>
      <w:r w:rsidR="00CD5E4E" w:rsidRPr="003B7AD7">
        <w:rPr>
          <w:rFonts w:ascii="Arial" w:hAnsi="Arial" w:cs="Arial"/>
          <w:szCs w:val="24"/>
        </w:rPr>
        <w:t xml:space="preserve">atendam os requisitos mínimos de classificação das propostas exigidos neste </w:t>
      </w:r>
      <w:r w:rsidR="00CD5E4E" w:rsidRPr="003B7AD7">
        <w:rPr>
          <w:rFonts w:ascii="Arial" w:hAnsi="Arial" w:cs="Arial"/>
          <w:bCs/>
          <w:szCs w:val="24"/>
        </w:rPr>
        <w:t>edital;</w:t>
      </w:r>
    </w:p>
    <w:p w:rsidR="00CD5E4E" w:rsidRPr="003B7AD7" w:rsidRDefault="00932548" w:rsidP="00932548">
      <w:pPr>
        <w:pStyle w:val="Estilo1"/>
        <w:tabs>
          <w:tab w:val="clear" w:pos="2268"/>
          <w:tab w:val="left" w:pos="2552"/>
        </w:tabs>
        <w:ind w:left="0" w:firstLine="0"/>
        <w:rPr>
          <w:rFonts w:ascii="Arial" w:hAnsi="Arial" w:cs="Arial"/>
          <w:szCs w:val="24"/>
        </w:rPr>
      </w:pPr>
      <w:r w:rsidRPr="003B7AD7">
        <w:rPr>
          <w:rFonts w:ascii="Arial" w:hAnsi="Arial" w:cs="Arial"/>
          <w:bCs/>
          <w:szCs w:val="24"/>
        </w:rPr>
        <w:t>8.3-</w:t>
      </w:r>
      <w:r w:rsidR="00CD5E4E" w:rsidRPr="003B7AD7">
        <w:rPr>
          <w:rFonts w:ascii="Arial" w:hAnsi="Arial" w:cs="Arial"/>
          <w:szCs w:val="24"/>
        </w:rPr>
        <w:t xml:space="preserve">comprovem possuir os documentos de habilitação requeridos no Capítulo – DA DOCUMENTAÇÃO. </w:t>
      </w:r>
    </w:p>
    <w:p w:rsidR="00CD5E4E" w:rsidRPr="003B7AD7" w:rsidRDefault="00CD5E4E" w:rsidP="00CD5E4E">
      <w:pPr>
        <w:tabs>
          <w:tab w:val="left" w:pos="1701"/>
        </w:tabs>
        <w:rPr>
          <w:rFonts w:ascii="Arial" w:hAnsi="Arial" w:cs="Arial"/>
          <w:szCs w:val="24"/>
        </w:rPr>
      </w:pPr>
    </w:p>
    <w:p w:rsidR="00CD5E4E" w:rsidRPr="003B7AD7" w:rsidRDefault="00932548" w:rsidP="00CD5E4E">
      <w:pPr>
        <w:tabs>
          <w:tab w:val="left" w:pos="1701"/>
        </w:tabs>
        <w:rPr>
          <w:rFonts w:ascii="Arial" w:hAnsi="Arial" w:cs="Arial"/>
          <w:szCs w:val="24"/>
        </w:rPr>
      </w:pPr>
      <w:r w:rsidRPr="003B7AD7">
        <w:rPr>
          <w:rFonts w:ascii="Arial" w:hAnsi="Arial" w:cs="Arial"/>
          <w:b/>
          <w:bCs/>
          <w:szCs w:val="24"/>
        </w:rPr>
        <w:t>9.0</w:t>
      </w:r>
      <w:r w:rsidR="0009055D" w:rsidRPr="003B7AD7">
        <w:rPr>
          <w:rFonts w:ascii="Arial" w:hAnsi="Arial" w:cs="Arial"/>
          <w:b/>
          <w:bCs/>
          <w:szCs w:val="24"/>
        </w:rPr>
        <w:t xml:space="preserve"> </w:t>
      </w:r>
      <w:r w:rsidR="00CD5E4E" w:rsidRPr="003B7AD7">
        <w:rPr>
          <w:rFonts w:ascii="Arial" w:hAnsi="Arial" w:cs="Arial"/>
          <w:szCs w:val="24"/>
        </w:rPr>
        <w:t>Não poderão concorrer neste Pregão:</w:t>
      </w:r>
    </w:p>
    <w:p w:rsidR="00CD5E4E" w:rsidRPr="003B7AD7" w:rsidRDefault="00932548" w:rsidP="00932548">
      <w:pPr>
        <w:pStyle w:val="Estilo1"/>
        <w:tabs>
          <w:tab w:val="clear" w:pos="2268"/>
        </w:tabs>
        <w:ind w:left="0" w:firstLine="0"/>
        <w:rPr>
          <w:rFonts w:ascii="Arial" w:hAnsi="Arial" w:cs="Arial"/>
          <w:szCs w:val="24"/>
        </w:rPr>
      </w:pPr>
      <w:r w:rsidRPr="003B7AD7">
        <w:rPr>
          <w:rFonts w:ascii="Arial" w:hAnsi="Arial" w:cs="Arial"/>
          <w:bCs/>
          <w:szCs w:val="24"/>
        </w:rPr>
        <w:t xml:space="preserve">9.1 - </w:t>
      </w:r>
      <w:r w:rsidR="00CD5E4E" w:rsidRPr="003B7AD7">
        <w:rPr>
          <w:rFonts w:ascii="Arial" w:hAnsi="Arial" w:cs="Arial"/>
          <w:szCs w:val="24"/>
        </w:rPr>
        <w:t>consórcios de empresas, qualquer que seja sua forma de constituição;</w:t>
      </w:r>
    </w:p>
    <w:p w:rsidR="00F94A2F" w:rsidRPr="003B7AD7" w:rsidRDefault="00F94A2F" w:rsidP="00F94A2F">
      <w:pPr>
        <w:rPr>
          <w:rFonts w:ascii="Arial" w:hAnsi="Arial" w:cs="Arial"/>
          <w:szCs w:val="24"/>
          <w:shd w:val="clear" w:color="auto" w:fill="FFFFFF"/>
        </w:rPr>
      </w:pPr>
      <w:r w:rsidRPr="003B7AD7">
        <w:rPr>
          <w:rFonts w:ascii="Arial" w:hAnsi="Arial" w:cs="Arial"/>
          <w:szCs w:val="24"/>
          <w:shd w:val="clear" w:color="auto" w:fill="FFFFFF"/>
        </w:rPr>
        <w:t>NOTA EXPLICATIVA: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F94A2F" w:rsidRPr="003B7AD7" w:rsidRDefault="00F94A2F" w:rsidP="00932548">
      <w:pPr>
        <w:pStyle w:val="Estilo1"/>
        <w:tabs>
          <w:tab w:val="clear" w:pos="2268"/>
        </w:tabs>
        <w:ind w:left="0" w:firstLine="0"/>
        <w:rPr>
          <w:rFonts w:ascii="Arial" w:hAnsi="Arial" w:cs="Arial"/>
          <w:szCs w:val="24"/>
        </w:rPr>
      </w:pPr>
    </w:p>
    <w:p w:rsidR="00CD5E4E" w:rsidRPr="003B7AD7" w:rsidRDefault="00932548" w:rsidP="00932548">
      <w:pPr>
        <w:pStyle w:val="Estilo1"/>
        <w:tabs>
          <w:tab w:val="clear" w:pos="2268"/>
        </w:tabs>
        <w:ind w:left="0" w:firstLine="0"/>
        <w:rPr>
          <w:rFonts w:ascii="Arial" w:hAnsi="Arial" w:cs="Arial"/>
          <w:szCs w:val="24"/>
        </w:rPr>
      </w:pPr>
      <w:r w:rsidRPr="003B7AD7">
        <w:rPr>
          <w:rFonts w:ascii="Arial" w:hAnsi="Arial" w:cs="Arial"/>
          <w:bCs/>
          <w:szCs w:val="24"/>
        </w:rPr>
        <w:t xml:space="preserve">9.2 - </w:t>
      </w:r>
      <w:r w:rsidR="00CD5E4E" w:rsidRPr="003B7AD7">
        <w:rPr>
          <w:rFonts w:ascii="Arial" w:hAnsi="Arial" w:cs="Arial"/>
          <w:szCs w:val="24"/>
        </w:rPr>
        <w:t xml:space="preserve">empresas que estejam suspensas de participar de licitação realizada pela Prefeitura Municipal de </w:t>
      </w:r>
      <w:r w:rsidR="00512A4A" w:rsidRPr="003B7AD7">
        <w:rPr>
          <w:rFonts w:ascii="Arial" w:hAnsi="Arial" w:cs="Arial"/>
          <w:szCs w:val="24"/>
        </w:rPr>
        <w:t>Piraúba</w:t>
      </w:r>
      <w:r w:rsidR="00CD5E4E" w:rsidRPr="003B7AD7">
        <w:rPr>
          <w:rFonts w:ascii="Arial" w:hAnsi="Arial" w:cs="Arial"/>
          <w:szCs w:val="24"/>
        </w:rPr>
        <w:t>; ou,</w:t>
      </w:r>
    </w:p>
    <w:p w:rsidR="00CD5E4E" w:rsidRPr="003B7AD7" w:rsidRDefault="00932548" w:rsidP="00932548">
      <w:pPr>
        <w:pStyle w:val="Estilo1"/>
        <w:tabs>
          <w:tab w:val="clear" w:pos="2268"/>
        </w:tabs>
        <w:ind w:left="0" w:firstLine="0"/>
        <w:rPr>
          <w:rFonts w:ascii="Arial" w:hAnsi="Arial" w:cs="Arial"/>
          <w:szCs w:val="24"/>
        </w:rPr>
      </w:pPr>
      <w:r w:rsidRPr="003B7AD7">
        <w:rPr>
          <w:rFonts w:ascii="Arial" w:hAnsi="Arial" w:cs="Arial"/>
          <w:bCs/>
          <w:szCs w:val="24"/>
        </w:rPr>
        <w:t xml:space="preserve">9.3 - </w:t>
      </w:r>
      <w:r w:rsidR="00CD5E4E" w:rsidRPr="003B7AD7">
        <w:rPr>
          <w:rFonts w:ascii="Arial" w:hAnsi="Arial" w:cs="Arial"/>
          <w:szCs w:val="24"/>
        </w:rPr>
        <w:t>empresas que estejam declaradas inidôneas para licitar ou contratar com a Administração Pública, enquanto perdurarem os motivos da punição.</w:t>
      </w:r>
    </w:p>
    <w:p w:rsidR="00932548" w:rsidRPr="003B7AD7" w:rsidRDefault="00932548" w:rsidP="00932548">
      <w:pPr>
        <w:pStyle w:val="Estilo1"/>
        <w:tabs>
          <w:tab w:val="clear" w:pos="2268"/>
        </w:tabs>
        <w:ind w:left="0" w:firstLine="0"/>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932548" w:rsidRPr="003B7AD7" w:rsidTr="00E1255C">
        <w:tc>
          <w:tcPr>
            <w:tcW w:w="10113" w:type="dxa"/>
            <w:shd w:val="clear" w:color="auto" w:fill="auto"/>
          </w:tcPr>
          <w:p w:rsidR="00932548" w:rsidRPr="003B7AD7" w:rsidRDefault="00932548" w:rsidP="00E1255C">
            <w:pPr>
              <w:pStyle w:val="Ttulo8"/>
              <w:jc w:val="center"/>
              <w:rPr>
                <w:rFonts w:ascii="Arial" w:hAnsi="Arial" w:cs="Arial"/>
                <w:szCs w:val="24"/>
              </w:rPr>
            </w:pPr>
            <w:r w:rsidRPr="003B7AD7">
              <w:rPr>
                <w:rFonts w:ascii="Arial" w:hAnsi="Arial" w:cs="Arial"/>
                <w:szCs w:val="24"/>
              </w:rPr>
              <w:t>DO CREDENCIAMENTO</w:t>
            </w:r>
          </w:p>
        </w:tc>
      </w:tr>
    </w:tbl>
    <w:p w:rsidR="00CD5E4E" w:rsidRPr="003B7AD7" w:rsidRDefault="00CD5E4E" w:rsidP="00CD5E4E">
      <w:pPr>
        <w:outlineLvl w:val="0"/>
        <w:rPr>
          <w:rFonts w:ascii="Arial" w:hAnsi="Arial" w:cs="Arial"/>
          <w:b/>
          <w:szCs w:val="24"/>
        </w:rPr>
      </w:pPr>
    </w:p>
    <w:p w:rsidR="000B3AE9" w:rsidRPr="003B7AD7" w:rsidRDefault="000B3AE9" w:rsidP="00932548">
      <w:pPr>
        <w:numPr>
          <w:ilvl w:val="2"/>
          <w:numId w:val="0"/>
        </w:numPr>
        <w:tabs>
          <w:tab w:val="left" w:pos="1701"/>
        </w:tabs>
        <w:rPr>
          <w:rFonts w:ascii="Arial" w:hAnsi="Arial" w:cs="Arial"/>
          <w:szCs w:val="24"/>
        </w:rPr>
      </w:pPr>
      <w:r w:rsidRPr="003B7AD7">
        <w:rPr>
          <w:rFonts w:ascii="Arial" w:hAnsi="Arial" w:cs="Arial"/>
          <w:b/>
          <w:bCs/>
          <w:szCs w:val="24"/>
        </w:rPr>
        <w:t>10.</w:t>
      </w:r>
      <w:r w:rsidR="00932548" w:rsidRPr="003B7AD7">
        <w:rPr>
          <w:rFonts w:ascii="Arial" w:hAnsi="Arial" w:cs="Arial"/>
          <w:b/>
          <w:szCs w:val="24"/>
        </w:rPr>
        <w:t>0</w:t>
      </w:r>
      <w:r w:rsidR="0009055D" w:rsidRPr="003B7AD7">
        <w:rPr>
          <w:rFonts w:ascii="Arial" w:hAnsi="Arial" w:cs="Arial"/>
          <w:b/>
          <w:szCs w:val="24"/>
        </w:rPr>
        <w:t xml:space="preserve"> </w:t>
      </w:r>
      <w:r w:rsidRPr="003B7AD7">
        <w:rPr>
          <w:rFonts w:ascii="Arial" w:hAnsi="Arial" w:cs="Arial"/>
          <w:szCs w:val="24"/>
        </w:rPr>
        <w:t>O representante legal da empresa part</w:t>
      </w:r>
      <w:r w:rsidR="00B628FD" w:rsidRPr="003B7AD7">
        <w:rPr>
          <w:rFonts w:ascii="Arial" w:hAnsi="Arial" w:cs="Arial"/>
          <w:szCs w:val="24"/>
        </w:rPr>
        <w:t>ici</w:t>
      </w:r>
      <w:r w:rsidR="00015B7D" w:rsidRPr="003B7AD7">
        <w:rPr>
          <w:rFonts w:ascii="Arial" w:hAnsi="Arial" w:cs="Arial"/>
          <w:szCs w:val="24"/>
        </w:rPr>
        <w:t xml:space="preserve">pante deverá apresentar-se </w:t>
      </w:r>
      <w:r w:rsidR="004525CC" w:rsidRPr="003B7AD7">
        <w:rPr>
          <w:rFonts w:ascii="Arial" w:hAnsi="Arial" w:cs="Arial"/>
          <w:szCs w:val="24"/>
        </w:rPr>
        <w:t>à</w:t>
      </w:r>
      <w:r w:rsidR="00D75BD6" w:rsidRPr="003B7AD7">
        <w:rPr>
          <w:rFonts w:ascii="Arial" w:hAnsi="Arial" w:cs="Arial"/>
          <w:szCs w:val="24"/>
        </w:rPr>
        <w:t xml:space="preserve"> Pregoeira</w:t>
      </w:r>
      <w:r w:rsidRPr="003B7AD7">
        <w:rPr>
          <w:rFonts w:ascii="Arial" w:hAnsi="Arial" w:cs="Arial"/>
          <w:szCs w:val="24"/>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rsidR="006E30D2" w:rsidRPr="003B7AD7" w:rsidRDefault="006E30D2" w:rsidP="00932548">
      <w:pPr>
        <w:numPr>
          <w:ilvl w:val="2"/>
          <w:numId w:val="0"/>
        </w:numPr>
        <w:tabs>
          <w:tab w:val="left" w:pos="1701"/>
        </w:tabs>
        <w:rPr>
          <w:rFonts w:ascii="Arial" w:hAnsi="Arial" w:cs="Arial"/>
          <w:szCs w:val="24"/>
        </w:rPr>
      </w:pPr>
    </w:p>
    <w:p w:rsidR="000B3AE9" w:rsidRPr="003B7AD7" w:rsidRDefault="00932548" w:rsidP="00932548">
      <w:pPr>
        <w:pStyle w:val="P30"/>
        <w:rPr>
          <w:rFonts w:ascii="Arial" w:hAnsi="Arial" w:cs="Arial"/>
          <w:b w:val="0"/>
          <w:szCs w:val="24"/>
        </w:rPr>
      </w:pPr>
      <w:r w:rsidRPr="003B7AD7">
        <w:rPr>
          <w:rFonts w:ascii="Arial" w:hAnsi="Arial" w:cs="Arial"/>
          <w:b w:val="0"/>
          <w:szCs w:val="24"/>
        </w:rPr>
        <w:t xml:space="preserve">10.1 - </w:t>
      </w:r>
      <w:r w:rsidR="000B3AE9" w:rsidRPr="003B7AD7">
        <w:rPr>
          <w:rFonts w:ascii="Arial" w:hAnsi="Arial" w:cs="Arial"/>
          <w:b w:val="0"/>
          <w:bCs/>
          <w:szCs w:val="24"/>
        </w:rPr>
        <w:t>O Credenciamento será até o encerramento do Registro do último Proponente a apresentar seus envelopes, impreterivelmente, e será efetuado conforme a ordem de chegada dos int</w:t>
      </w:r>
      <w:r w:rsidR="00F309BE" w:rsidRPr="003B7AD7">
        <w:rPr>
          <w:rFonts w:ascii="Arial" w:hAnsi="Arial" w:cs="Arial"/>
          <w:b w:val="0"/>
          <w:bCs/>
          <w:szCs w:val="24"/>
        </w:rPr>
        <w:t xml:space="preserve">eressados. Vencido esse prazo, </w:t>
      </w:r>
      <w:r w:rsidR="00D75BD6" w:rsidRPr="003B7AD7">
        <w:rPr>
          <w:rFonts w:ascii="Arial" w:hAnsi="Arial" w:cs="Arial"/>
          <w:b w:val="0"/>
          <w:bCs/>
          <w:szCs w:val="24"/>
        </w:rPr>
        <w:t>a Pregoeira</w:t>
      </w:r>
      <w:r w:rsidR="000B3AE9" w:rsidRPr="003B7AD7">
        <w:rPr>
          <w:rFonts w:ascii="Arial" w:hAnsi="Arial" w:cs="Arial"/>
          <w:b w:val="0"/>
          <w:bCs/>
          <w:szCs w:val="24"/>
        </w:rPr>
        <w:t xml:space="preserve"> declarará encerrado o credenciamento, momento que, não mais será aceito novos proponentes, iniciando em seguida, à abertura da sessão pública.</w:t>
      </w:r>
    </w:p>
    <w:p w:rsidR="000B3AE9" w:rsidRPr="003B7AD7" w:rsidRDefault="000B3AE9" w:rsidP="000B3AE9">
      <w:pPr>
        <w:pStyle w:val="P30"/>
        <w:rPr>
          <w:rFonts w:ascii="Arial" w:hAnsi="Arial" w:cs="Arial"/>
          <w:b w:val="0"/>
          <w:szCs w:val="24"/>
        </w:rPr>
      </w:pPr>
    </w:p>
    <w:p w:rsidR="000B3AE9" w:rsidRPr="003B7AD7" w:rsidRDefault="00932548" w:rsidP="000B3AE9">
      <w:pPr>
        <w:tabs>
          <w:tab w:val="left" w:pos="1701"/>
        </w:tabs>
        <w:rPr>
          <w:rFonts w:ascii="Arial" w:hAnsi="Arial" w:cs="Arial"/>
          <w:szCs w:val="24"/>
        </w:rPr>
      </w:pPr>
      <w:r w:rsidRPr="003B7AD7">
        <w:rPr>
          <w:rFonts w:ascii="Arial" w:hAnsi="Arial" w:cs="Arial"/>
          <w:b/>
          <w:szCs w:val="24"/>
        </w:rPr>
        <w:lastRenderedPageBreak/>
        <w:t>11.0</w:t>
      </w:r>
      <w:r w:rsidR="0009055D" w:rsidRPr="003B7AD7">
        <w:rPr>
          <w:rFonts w:ascii="Arial" w:hAnsi="Arial" w:cs="Arial"/>
          <w:b/>
          <w:szCs w:val="24"/>
        </w:rPr>
        <w:t xml:space="preserve"> </w:t>
      </w:r>
      <w:r w:rsidR="000B3AE9" w:rsidRPr="003B7AD7">
        <w:rPr>
          <w:rFonts w:ascii="Arial" w:hAnsi="Arial" w:cs="Arial"/>
          <w:szCs w:val="24"/>
        </w:rPr>
        <w:t xml:space="preserve">Considera-se como representante legal qualquer pessoa habilitada pela empresa participante, mediante </w:t>
      </w:r>
      <w:r w:rsidR="000B3AE9" w:rsidRPr="003B7AD7">
        <w:rPr>
          <w:rFonts w:ascii="Arial" w:hAnsi="Arial" w:cs="Arial"/>
          <w:bCs/>
          <w:szCs w:val="24"/>
        </w:rPr>
        <w:t>cópia autenticada do estatuto/contrato social</w:t>
      </w:r>
      <w:r w:rsidR="000B3AE9" w:rsidRPr="003B7AD7">
        <w:rPr>
          <w:rFonts w:ascii="Arial" w:hAnsi="Arial" w:cs="Arial"/>
          <w:szCs w:val="24"/>
        </w:rPr>
        <w:t xml:space="preserve"> (e última alteração) e </w:t>
      </w:r>
      <w:r w:rsidR="000B3AE9" w:rsidRPr="003B7AD7">
        <w:rPr>
          <w:rFonts w:ascii="Arial" w:hAnsi="Arial" w:cs="Arial"/>
          <w:bCs/>
          <w:szCs w:val="24"/>
        </w:rPr>
        <w:t>instrumento público/particular de procuração, devidamente autenticado e com reconhecimento de firma</w:t>
      </w:r>
      <w:r w:rsidR="000B3AE9" w:rsidRPr="003B7AD7">
        <w:rPr>
          <w:rFonts w:ascii="Arial" w:hAnsi="Arial" w:cs="Arial"/>
          <w:szCs w:val="24"/>
        </w:rPr>
        <w:t>.</w:t>
      </w:r>
    </w:p>
    <w:p w:rsidR="00015B7D" w:rsidRPr="003B7AD7" w:rsidRDefault="00015B7D" w:rsidP="00932548">
      <w:pPr>
        <w:pStyle w:val="Estilo1"/>
        <w:tabs>
          <w:tab w:val="clear" w:pos="2268"/>
          <w:tab w:val="left" w:pos="0"/>
        </w:tabs>
        <w:ind w:left="0" w:firstLine="0"/>
        <w:rPr>
          <w:rFonts w:ascii="Arial" w:hAnsi="Arial" w:cs="Arial"/>
          <w:szCs w:val="24"/>
        </w:rPr>
      </w:pPr>
    </w:p>
    <w:p w:rsidR="000B3AE9" w:rsidRPr="003B7AD7" w:rsidRDefault="0009055D" w:rsidP="00932548">
      <w:pPr>
        <w:pStyle w:val="Estilo1"/>
        <w:tabs>
          <w:tab w:val="clear" w:pos="2268"/>
          <w:tab w:val="left" w:pos="0"/>
        </w:tabs>
        <w:ind w:left="0" w:firstLine="0"/>
        <w:rPr>
          <w:rFonts w:ascii="Arial" w:hAnsi="Arial" w:cs="Arial"/>
          <w:szCs w:val="24"/>
        </w:rPr>
      </w:pPr>
      <w:r w:rsidRPr="003B7AD7">
        <w:rPr>
          <w:rFonts w:ascii="Arial" w:hAnsi="Arial" w:cs="Arial"/>
          <w:szCs w:val="24"/>
        </w:rPr>
        <w:t>11.1 -</w:t>
      </w:r>
      <w:r w:rsidR="00C0394E" w:rsidRPr="003B7AD7">
        <w:rPr>
          <w:rFonts w:ascii="Arial" w:hAnsi="Arial" w:cs="Arial"/>
          <w:szCs w:val="24"/>
        </w:rPr>
        <w:t xml:space="preserve"> </w:t>
      </w:r>
      <w:r w:rsidR="000B3AE9" w:rsidRPr="003B7AD7">
        <w:rPr>
          <w:rFonts w:ascii="Arial" w:hAnsi="Arial" w:cs="Arial"/>
          <w:szCs w:val="24"/>
        </w:rPr>
        <w:t>Entende-se por documento credencial:</w:t>
      </w:r>
    </w:p>
    <w:p w:rsidR="00932548" w:rsidRPr="003B7AD7" w:rsidRDefault="00932548" w:rsidP="00932548">
      <w:pPr>
        <w:pStyle w:val="Estilo1"/>
        <w:tabs>
          <w:tab w:val="clear" w:pos="2268"/>
          <w:tab w:val="left" w:pos="0"/>
        </w:tabs>
        <w:ind w:left="0" w:firstLine="0"/>
        <w:rPr>
          <w:rFonts w:ascii="Arial" w:hAnsi="Arial" w:cs="Arial"/>
          <w:szCs w:val="24"/>
        </w:rPr>
      </w:pPr>
    </w:p>
    <w:p w:rsidR="000C5888" w:rsidRPr="003B7AD7" w:rsidRDefault="000C5888" w:rsidP="000C5888">
      <w:pPr>
        <w:pStyle w:val="Default"/>
        <w:jc w:val="both"/>
        <w:rPr>
          <w:rFonts w:ascii="Arial" w:hAnsi="Arial" w:cs="Arial"/>
        </w:rPr>
      </w:pPr>
      <w:r w:rsidRPr="003B7AD7">
        <w:rPr>
          <w:rFonts w:ascii="Arial" w:hAnsi="Arial" w:cs="Arial"/>
          <w:b/>
          <w:bCs/>
        </w:rPr>
        <w:t>a) Cópia autenticada do estatuto/contrato social</w:t>
      </w:r>
      <w:r w:rsidRPr="003B7AD7">
        <w:rPr>
          <w:rFonts w:ascii="Arial" w:hAnsi="Arial" w:cs="Arial"/>
        </w:rPr>
        <w:t xml:space="preserve">, quando a pessoa credenciada for sócia, proprietária, dirigente ou assemelhada da empresa participante, no qual estejam expressos seus poderes para exercer direitos e assumir obrigações em decorrência de tal investidura; </w:t>
      </w:r>
    </w:p>
    <w:p w:rsidR="000C5888" w:rsidRPr="003B7AD7" w:rsidRDefault="000C5888" w:rsidP="000C5888">
      <w:pPr>
        <w:pStyle w:val="Default"/>
        <w:jc w:val="both"/>
        <w:rPr>
          <w:rFonts w:ascii="Arial" w:hAnsi="Arial" w:cs="Arial"/>
        </w:rPr>
      </w:pPr>
      <w:r w:rsidRPr="003B7AD7">
        <w:rPr>
          <w:rFonts w:ascii="Arial" w:hAnsi="Arial" w:cs="Arial"/>
          <w:b/>
          <w:bCs/>
        </w:rPr>
        <w:t>b) Procuração com firma reconhecida</w:t>
      </w:r>
      <w:r w:rsidRPr="003B7AD7">
        <w:rPr>
          <w:rFonts w:ascii="Arial" w:hAnsi="Arial" w:cs="Arial"/>
        </w:rPr>
        <w:t xml:space="preserve">, devidamente autenticada, da empresa participante com poderes para que a pessoa credenciada possa manifestar-se em seu nome em qualquer fase deste Pregão </w:t>
      </w:r>
      <w:r w:rsidRPr="003B59CB">
        <w:rPr>
          <w:rFonts w:ascii="Arial" w:hAnsi="Arial" w:cs="Arial"/>
          <w:color w:val="000000" w:themeColor="text1"/>
        </w:rPr>
        <w:t>(Anexo II do Edital),</w:t>
      </w:r>
      <w:r w:rsidRPr="003B7AD7">
        <w:rPr>
          <w:rFonts w:ascii="Arial" w:hAnsi="Arial" w:cs="Arial"/>
        </w:rPr>
        <w:t xml:space="preserve"> bem como cópia do Contrato Social na qual conste o nome do Outorgante que assina a Procuração; </w:t>
      </w:r>
    </w:p>
    <w:p w:rsidR="000C5888" w:rsidRPr="003B59CB" w:rsidRDefault="000C5888" w:rsidP="000C5888">
      <w:pPr>
        <w:pStyle w:val="Default"/>
        <w:jc w:val="both"/>
        <w:rPr>
          <w:rFonts w:ascii="Arial" w:hAnsi="Arial" w:cs="Arial"/>
          <w:color w:val="000000" w:themeColor="text1"/>
        </w:rPr>
      </w:pPr>
      <w:r w:rsidRPr="003B7AD7">
        <w:rPr>
          <w:rFonts w:ascii="Arial" w:hAnsi="Arial" w:cs="Arial"/>
          <w:b/>
          <w:bCs/>
        </w:rPr>
        <w:t xml:space="preserve">c)  Declaração dando ciência de que cumpre plenamente os requisitos do edital </w:t>
      </w:r>
      <w:r w:rsidRPr="003B59CB">
        <w:rPr>
          <w:rFonts w:ascii="Arial" w:hAnsi="Arial" w:cs="Arial"/>
          <w:b/>
          <w:bCs/>
          <w:color w:val="000000" w:themeColor="text1"/>
        </w:rPr>
        <w:t xml:space="preserve">(Anexo V do Edital). </w:t>
      </w:r>
    </w:p>
    <w:p w:rsidR="000C5888" w:rsidRPr="003B59CB" w:rsidRDefault="003B59CB" w:rsidP="000C5888">
      <w:pPr>
        <w:rPr>
          <w:rFonts w:ascii="Arial" w:hAnsi="Arial" w:cs="Arial"/>
          <w:b/>
          <w:color w:val="000000" w:themeColor="text1"/>
          <w:szCs w:val="24"/>
        </w:rPr>
      </w:pPr>
      <w:r>
        <w:rPr>
          <w:rFonts w:ascii="Arial" w:hAnsi="Arial" w:cs="Arial"/>
          <w:b/>
          <w:bCs/>
          <w:szCs w:val="24"/>
        </w:rPr>
        <w:t>d</w:t>
      </w:r>
      <w:r w:rsidR="000C5888" w:rsidRPr="003B7AD7">
        <w:rPr>
          <w:rFonts w:ascii="Arial" w:hAnsi="Arial" w:cs="Arial"/>
          <w:b/>
          <w:bCs/>
          <w:szCs w:val="24"/>
        </w:rPr>
        <w:t xml:space="preserve">) Declaração de Micro Empresa (ME) e Empresa de Pequeno Porte (EPP), se caso for ME ou EPP, conforme modelo </w:t>
      </w:r>
      <w:r w:rsidR="000C5888" w:rsidRPr="003B59CB">
        <w:rPr>
          <w:rFonts w:ascii="Arial" w:hAnsi="Arial" w:cs="Arial"/>
          <w:b/>
          <w:bCs/>
          <w:color w:val="000000" w:themeColor="text1"/>
          <w:szCs w:val="24"/>
        </w:rPr>
        <w:t>no Anexo VI do Edital.</w:t>
      </w:r>
    </w:p>
    <w:p w:rsidR="000C5888" w:rsidRPr="003B59CB" w:rsidRDefault="000C5888" w:rsidP="00932548">
      <w:pPr>
        <w:rPr>
          <w:rFonts w:ascii="Arial" w:hAnsi="Arial" w:cs="Arial"/>
          <w:b/>
          <w:color w:val="000000" w:themeColor="text1"/>
          <w:szCs w:val="24"/>
        </w:rPr>
      </w:pPr>
    </w:p>
    <w:p w:rsidR="009875A4" w:rsidRPr="003B7AD7" w:rsidRDefault="00932548" w:rsidP="00932548">
      <w:pPr>
        <w:pStyle w:val="Estilo1"/>
        <w:tabs>
          <w:tab w:val="clear" w:pos="2268"/>
          <w:tab w:val="left" w:pos="2552"/>
        </w:tabs>
        <w:ind w:left="0" w:firstLine="0"/>
        <w:rPr>
          <w:rFonts w:ascii="Arial" w:hAnsi="Arial" w:cs="Arial"/>
          <w:szCs w:val="24"/>
        </w:rPr>
      </w:pPr>
      <w:r w:rsidRPr="003B7AD7">
        <w:rPr>
          <w:rFonts w:ascii="Arial" w:hAnsi="Arial" w:cs="Arial"/>
          <w:szCs w:val="24"/>
        </w:rPr>
        <w:t>11.</w:t>
      </w:r>
      <w:r w:rsidR="009875A4" w:rsidRPr="003B7AD7">
        <w:rPr>
          <w:rFonts w:ascii="Arial" w:hAnsi="Arial" w:cs="Arial"/>
          <w:szCs w:val="24"/>
        </w:rPr>
        <w:t>2</w:t>
      </w:r>
      <w:r w:rsidRPr="003B7AD7">
        <w:rPr>
          <w:rFonts w:ascii="Arial" w:hAnsi="Arial" w:cs="Arial"/>
          <w:szCs w:val="24"/>
        </w:rPr>
        <w:t> -</w:t>
      </w:r>
      <w:r w:rsidR="0009055D" w:rsidRPr="003B7AD7">
        <w:rPr>
          <w:rFonts w:ascii="Arial" w:hAnsi="Arial" w:cs="Arial"/>
          <w:szCs w:val="24"/>
        </w:rPr>
        <w:t xml:space="preserve"> </w:t>
      </w:r>
      <w:r w:rsidR="000B3AE9" w:rsidRPr="003B7AD7">
        <w:rPr>
          <w:rFonts w:ascii="Arial" w:hAnsi="Arial" w:cs="Arial"/>
          <w:szCs w:val="24"/>
        </w:rPr>
        <w:t xml:space="preserve">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rsidR="000B3AE9" w:rsidRPr="003B7AD7" w:rsidRDefault="009875A4" w:rsidP="00932548">
      <w:pPr>
        <w:pStyle w:val="Estilo1"/>
        <w:tabs>
          <w:tab w:val="clear" w:pos="2268"/>
          <w:tab w:val="left" w:pos="2552"/>
        </w:tabs>
        <w:ind w:left="0" w:firstLine="0"/>
        <w:rPr>
          <w:rFonts w:ascii="Arial" w:hAnsi="Arial" w:cs="Arial"/>
          <w:szCs w:val="24"/>
        </w:rPr>
      </w:pPr>
      <w:r w:rsidRPr="003B7AD7">
        <w:rPr>
          <w:rFonts w:ascii="Arial" w:hAnsi="Arial" w:cs="Arial"/>
          <w:szCs w:val="24"/>
        </w:rPr>
        <w:t xml:space="preserve">11.3 - </w:t>
      </w:r>
      <w:r w:rsidR="000B3AE9" w:rsidRPr="003B7AD7">
        <w:rPr>
          <w:rFonts w:ascii="Arial" w:hAnsi="Arial" w:cs="Arial"/>
          <w:szCs w:val="24"/>
        </w:rPr>
        <w:t>cada credenciado poderá representar apenas uma empresa;</w:t>
      </w:r>
    </w:p>
    <w:p w:rsidR="000B3AE9" w:rsidRPr="003B7AD7" w:rsidRDefault="000B3AE9" w:rsidP="00932548">
      <w:pPr>
        <w:pStyle w:val="Estilo1"/>
        <w:tabs>
          <w:tab w:val="clear" w:pos="2268"/>
          <w:tab w:val="left" w:pos="2552"/>
        </w:tabs>
        <w:ind w:left="0" w:firstLine="0"/>
        <w:rPr>
          <w:rFonts w:ascii="Arial" w:hAnsi="Arial" w:cs="Arial"/>
          <w:szCs w:val="24"/>
        </w:rPr>
      </w:pPr>
      <w:r w:rsidRPr="003B7AD7">
        <w:rPr>
          <w:rFonts w:ascii="Arial" w:hAnsi="Arial" w:cs="Arial"/>
          <w:szCs w:val="24"/>
        </w:rPr>
        <w:t>11.4 -</w:t>
      </w:r>
      <w:r w:rsidRPr="003B7AD7">
        <w:rPr>
          <w:rFonts w:ascii="Arial" w:hAnsi="Arial" w:cs="Arial"/>
          <w:spacing w:val="-2"/>
          <w:szCs w:val="24"/>
        </w:rPr>
        <w:t>o representante legal da empresa</w:t>
      </w:r>
      <w:r w:rsidR="00C263CA" w:rsidRPr="003B7AD7">
        <w:rPr>
          <w:rFonts w:ascii="Arial" w:hAnsi="Arial" w:cs="Arial"/>
          <w:spacing w:val="-2"/>
          <w:szCs w:val="24"/>
        </w:rPr>
        <w:t xml:space="preserve"> que não se credenciar perante </w:t>
      </w:r>
      <w:r w:rsidR="00D75BD6" w:rsidRPr="003B7AD7">
        <w:rPr>
          <w:rFonts w:ascii="Arial" w:hAnsi="Arial" w:cs="Arial"/>
          <w:spacing w:val="-2"/>
          <w:szCs w:val="24"/>
        </w:rPr>
        <w:t>a Pregoeira</w:t>
      </w:r>
      <w:r w:rsidRPr="003B7AD7">
        <w:rPr>
          <w:rFonts w:ascii="Arial" w:hAnsi="Arial" w:cs="Arial"/>
          <w:spacing w:val="-2"/>
          <w:szCs w:val="24"/>
        </w:rPr>
        <w:t xml:space="preserve"> (que não apresentar a procuração) ficará impedido de participar da fase de lances verbais, de negociação de preços, de </w:t>
      </w:r>
      <w:r w:rsidRPr="003B7AD7">
        <w:rPr>
          <w:rFonts w:ascii="Arial" w:hAnsi="Arial" w:cs="Arial"/>
          <w:szCs w:val="24"/>
        </w:rPr>
        <w:t xml:space="preserve">declarar a intenção de interpor recurso, </w:t>
      </w:r>
      <w:r w:rsidRPr="003B7AD7">
        <w:rPr>
          <w:rFonts w:ascii="Arial" w:hAnsi="Arial" w:cs="Arial"/>
          <w:spacing w:val="-2"/>
          <w:szCs w:val="24"/>
        </w:rPr>
        <w:t xml:space="preserve">de renunciar ao direito de interposição de recursos, enfim, para representar a empresa participante </w:t>
      </w:r>
      <w:r w:rsidRPr="003B7AD7">
        <w:rPr>
          <w:rFonts w:ascii="Arial" w:hAnsi="Arial" w:cs="Arial"/>
          <w:szCs w:val="24"/>
        </w:rPr>
        <w:t xml:space="preserve">durante a reunião de abertura dos envelopes “Proposta” </w:t>
      </w:r>
      <w:r w:rsidR="002A1D11" w:rsidRPr="003B7AD7">
        <w:rPr>
          <w:rFonts w:ascii="Arial" w:hAnsi="Arial" w:cs="Arial"/>
          <w:szCs w:val="24"/>
        </w:rPr>
        <w:t>e</w:t>
      </w:r>
      <w:r w:rsidRPr="003B7AD7">
        <w:rPr>
          <w:rFonts w:ascii="Arial" w:hAnsi="Arial" w:cs="Arial"/>
          <w:szCs w:val="24"/>
        </w:rPr>
        <w:t xml:space="preserve"> “Documentação” relativa a este Pregão</w:t>
      </w:r>
      <w:r w:rsidRPr="003B7AD7">
        <w:rPr>
          <w:rFonts w:ascii="Arial" w:hAnsi="Arial" w:cs="Arial"/>
          <w:spacing w:val="-2"/>
          <w:szCs w:val="24"/>
        </w:rPr>
        <w:t>.</w:t>
      </w:r>
    </w:p>
    <w:p w:rsidR="000B3AE9" w:rsidRPr="003B7AD7" w:rsidRDefault="00932548" w:rsidP="00932548">
      <w:pPr>
        <w:tabs>
          <w:tab w:val="left" w:pos="0"/>
        </w:tabs>
        <w:rPr>
          <w:rFonts w:ascii="Arial" w:hAnsi="Arial" w:cs="Arial"/>
          <w:szCs w:val="24"/>
        </w:rPr>
      </w:pPr>
      <w:r w:rsidRPr="003B7AD7">
        <w:rPr>
          <w:rFonts w:ascii="Arial" w:hAnsi="Arial" w:cs="Arial"/>
          <w:szCs w:val="24"/>
        </w:rPr>
        <w:t>a)</w:t>
      </w:r>
      <w:r w:rsidR="003B59CB">
        <w:rPr>
          <w:rFonts w:ascii="Arial" w:hAnsi="Arial" w:cs="Arial"/>
          <w:szCs w:val="24"/>
        </w:rPr>
        <w:t xml:space="preserve"> </w:t>
      </w:r>
      <w:r w:rsidR="000B3AE9" w:rsidRPr="003B7AD7">
        <w:rPr>
          <w:rFonts w:ascii="Arial" w:hAnsi="Arial" w:cs="Arial"/>
          <w:szCs w:val="24"/>
        </w:rPr>
        <w:t>Nesse caso, a empresa participante ficará excluída da etapa de lances verbais e mantido o seu preço apresentado na proposta escrita, para efeito de ordenação das propostas e apuração do menor preço.</w:t>
      </w:r>
    </w:p>
    <w:p w:rsidR="000B3AE9" w:rsidRPr="003B7AD7" w:rsidRDefault="000B3AE9" w:rsidP="00C47E5C">
      <w:pPr>
        <w:tabs>
          <w:tab w:val="left" w:pos="8646"/>
        </w:tabs>
        <w:rPr>
          <w:rFonts w:ascii="Arial" w:hAnsi="Arial" w:cs="Arial"/>
          <w:szCs w:val="24"/>
        </w:rPr>
      </w:pPr>
      <w:r w:rsidRPr="003B7AD7">
        <w:rPr>
          <w:rFonts w:ascii="Arial" w:hAnsi="Arial" w:cs="Arial"/>
          <w:szCs w:val="24"/>
        </w:rPr>
        <w:t xml:space="preserve">11.5 – A empresa participante deverá ainda apresentar declaração dando ciência de que cumpre plenamente os requisitos do </w:t>
      </w:r>
      <w:r w:rsidRPr="003B59CB">
        <w:rPr>
          <w:rFonts w:ascii="Arial" w:hAnsi="Arial" w:cs="Arial"/>
          <w:color w:val="000000" w:themeColor="text1"/>
          <w:szCs w:val="24"/>
        </w:rPr>
        <w:t>edital (Anexo V do Edital). Assim</w:t>
      </w:r>
      <w:r w:rsidRPr="003B7AD7">
        <w:rPr>
          <w:rFonts w:ascii="Arial" w:hAnsi="Arial" w:cs="Arial"/>
          <w:szCs w:val="24"/>
        </w:rPr>
        <w:t xml:space="preserve"> como os demais documentos de credenciamento, esta declaração deverá vir externa aos envelopes.</w:t>
      </w:r>
    </w:p>
    <w:p w:rsidR="00CD5E4E" w:rsidRPr="003B7AD7" w:rsidRDefault="009875A4" w:rsidP="00CD5E4E">
      <w:pPr>
        <w:outlineLvl w:val="0"/>
        <w:rPr>
          <w:rFonts w:ascii="Arial" w:hAnsi="Arial" w:cs="Arial"/>
          <w:szCs w:val="24"/>
        </w:rPr>
      </w:pPr>
      <w:r w:rsidRPr="003B7AD7">
        <w:rPr>
          <w:rFonts w:ascii="Arial" w:hAnsi="Arial" w:cs="Arial"/>
          <w:szCs w:val="24"/>
        </w:rPr>
        <w:t xml:space="preserve">a) As declarações a que se referem os </w:t>
      </w:r>
      <w:r w:rsidRPr="003B59CB">
        <w:rPr>
          <w:rFonts w:ascii="Arial" w:hAnsi="Arial" w:cs="Arial"/>
          <w:color w:val="000000" w:themeColor="text1"/>
          <w:szCs w:val="24"/>
        </w:rPr>
        <w:t>Anexos V e VI</w:t>
      </w:r>
      <w:r w:rsidRPr="003B7AD7">
        <w:rPr>
          <w:rFonts w:ascii="Arial" w:hAnsi="Arial" w:cs="Arial"/>
          <w:szCs w:val="24"/>
        </w:rPr>
        <w:t xml:space="preserve"> deste Edital, conforme exigidos nos documentos de credenciamento são exigidos também para as empresas que não tiverem representante presente. Neste caso deverão enviá-la num terceiro envelope, juntamente com todos os documentos de credenciamento.</w:t>
      </w:r>
    </w:p>
    <w:p w:rsidR="009875A4" w:rsidRPr="003B7AD7" w:rsidRDefault="009875A4" w:rsidP="00CD5E4E">
      <w:pPr>
        <w:outlineLvl w:val="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C47E5C" w:rsidRPr="003B7AD7" w:rsidTr="00E1255C">
        <w:tc>
          <w:tcPr>
            <w:tcW w:w="10113" w:type="dxa"/>
            <w:shd w:val="clear" w:color="auto" w:fill="auto"/>
          </w:tcPr>
          <w:p w:rsidR="00C47E5C" w:rsidRPr="003B7AD7" w:rsidRDefault="00C47E5C" w:rsidP="00E1255C">
            <w:pPr>
              <w:jc w:val="center"/>
              <w:outlineLvl w:val="0"/>
              <w:rPr>
                <w:rFonts w:ascii="Arial" w:hAnsi="Arial" w:cs="Arial"/>
                <w:b/>
                <w:szCs w:val="24"/>
              </w:rPr>
            </w:pPr>
            <w:r w:rsidRPr="003B7AD7">
              <w:rPr>
                <w:rFonts w:ascii="Arial" w:hAnsi="Arial" w:cs="Arial"/>
                <w:b/>
                <w:szCs w:val="24"/>
              </w:rPr>
              <w:t>DO RECEBIMENTO DOS ENVELOPES</w:t>
            </w:r>
          </w:p>
        </w:tc>
      </w:tr>
    </w:tbl>
    <w:p w:rsidR="008E4EC4" w:rsidRPr="003B7AD7" w:rsidRDefault="008E4EC4" w:rsidP="00CD5E4E">
      <w:pPr>
        <w:tabs>
          <w:tab w:val="left" w:pos="1701"/>
        </w:tabs>
        <w:rPr>
          <w:rFonts w:ascii="Arial" w:hAnsi="Arial" w:cs="Arial"/>
          <w:bCs/>
          <w:szCs w:val="24"/>
        </w:rPr>
      </w:pPr>
    </w:p>
    <w:p w:rsidR="00C47E5C" w:rsidRPr="003B7AD7" w:rsidRDefault="00EC51CD" w:rsidP="00A05740">
      <w:pPr>
        <w:tabs>
          <w:tab w:val="left" w:pos="1701"/>
        </w:tabs>
        <w:rPr>
          <w:rFonts w:ascii="Arial" w:hAnsi="Arial" w:cs="Arial"/>
          <w:szCs w:val="24"/>
        </w:rPr>
      </w:pPr>
      <w:r w:rsidRPr="003B7AD7">
        <w:rPr>
          <w:rFonts w:ascii="Arial" w:hAnsi="Arial" w:cs="Arial"/>
          <w:b/>
          <w:bCs/>
          <w:szCs w:val="24"/>
        </w:rPr>
        <w:t>12</w:t>
      </w:r>
      <w:r w:rsidR="00C47E5C" w:rsidRPr="003B7AD7">
        <w:rPr>
          <w:rFonts w:ascii="Arial" w:hAnsi="Arial" w:cs="Arial"/>
          <w:b/>
          <w:bCs/>
          <w:szCs w:val="24"/>
        </w:rPr>
        <w:t>.0</w:t>
      </w:r>
      <w:r w:rsidR="006C2413" w:rsidRPr="003B7AD7">
        <w:rPr>
          <w:rFonts w:ascii="Arial" w:hAnsi="Arial" w:cs="Arial"/>
          <w:b/>
          <w:bCs/>
          <w:szCs w:val="24"/>
        </w:rPr>
        <w:t xml:space="preserve"> </w:t>
      </w:r>
      <w:r w:rsidR="00A05740" w:rsidRPr="003B7AD7">
        <w:rPr>
          <w:rFonts w:ascii="Arial" w:hAnsi="Arial" w:cs="Arial"/>
          <w:szCs w:val="24"/>
        </w:rPr>
        <w:t xml:space="preserve">Até o dia, horário e local fixados no preâmbulo deste edital, cada empresa participante deverá apresentar a Pregoeira, simultaneamente, sua proposta de preços e documentação, em envelopes separados, fechados e rubricados no fecho e, de preferência, opacos, </w:t>
      </w:r>
      <w:r w:rsidR="00A05740" w:rsidRPr="003B7AD7">
        <w:rPr>
          <w:rFonts w:ascii="Arial" w:hAnsi="Arial" w:cs="Arial"/>
          <w:szCs w:val="24"/>
        </w:rPr>
        <w:lastRenderedPageBreak/>
        <w:t>contendo em suas partes externas e frontais, em caracteres destacados, além da razão social da licitante, os seguintes dizeres:</w:t>
      </w:r>
    </w:p>
    <w:p w:rsidR="00A05740" w:rsidRPr="003B7AD7" w:rsidRDefault="00A05740" w:rsidP="00A05740">
      <w:pPr>
        <w:tabs>
          <w:tab w:val="left" w:pos="1701"/>
        </w:tabs>
        <w:rPr>
          <w:rFonts w:ascii="Arial" w:hAnsi="Arial" w:cs="Arial"/>
          <w:szCs w:val="24"/>
        </w:rPr>
      </w:pPr>
    </w:p>
    <w:p w:rsidR="00CD5E4E" w:rsidRPr="003B59CB" w:rsidRDefault="00CD5E4E" w:rsidP="00CD5E4E">
      <w:pPr>
        <w:jc w:val="center"/>
        <w:outlineLvl w:val="0"/>
        <w:rPr>
          <w:rFonts w:ascii="Arial" w:hAnsi="Arial" w:cs="Arial"/>
          <w:b/>
          <w:szCs w:val="24"/>
        </w:rPr>
      </w:pPr>
      <w:r w:rsidRPr="003B59CB">
        <w:rPr>
          <w:rFonts w:ascii="Arial" w:hAnsi="Arial" w:cs="Arial"/>
          <w:b/>
          <w:szCs w:val="24"/>
        </w:rPr>
        <w:t xml:space="preserve">PREFEITURA MUNICIPAL DE </w:t>
      </w:r>
      <w:r w:rsidR="00512A4A" w:rsidRPr="003B59CB">
        <w:rPr>
          <w:rFonts w:ascii="Arial" w:hAnsi="Arial" w:cs="Arial"/>
          <w:b/>
          <w:szCs w:val="24"/>
        </w:rPr>
        <w:t>PIRAÚBA</w:t>
      </w:r>
    </w:p>
    <w:p w:rsidR="00CD5E4E" w:rsidRPr="003B59CB" w:rsidRDefault="00CD5E4E" w:rsidP="00CD5E4E">
      <w:pPr>
        <w:jc w:val="center"/>
        <w:outlineLvl w:val="0"/>
        <w:rPr>
          <w:rFonts w:ascii="Arial" w:hAnsi="Arial" w:cs="Arial"/>
          <w:b/>
          <w:szCs w:val="24"/>
        </w:rPr>
      </w:pPr>
      <w:r w:rsidRPr="003B59CB">
        <w:rPr>
          <w:rFonts w:ascii="Arial" w:hAnsi="Arial" w:cs="Arial"/>
          <w:b/>
          <w:szCs w:val="24"/>
        </w:rPr>
        <w:t>PREG</w:t>
      </w:r>
      <w:r w:rsidR="00C47E5C" w:rsidRPr="003B59CB">
        <w:rPr>
          <w:rFonts w:ascii="Arial" w:hAnsi="Arial" w:cs="Arial"/>
          <w:b/>
          <w:szCs w:val="24"/>
        </w:rPr>
        <w:t>ÃO</w:t>
      </w:r>
      <w:r w:rsidRPr="003B59CB">
        <w:rPr>
          <w:rFonts w:ascii="Arial" w:hAnsi="Arial" w:cs="Arial"/>
          <w:b/>
          <w:szCs w:val="24"/>
        </w:rPr>
        <w:t xml:space="preserve"> </w:t>
      </w:r>
      <w:r w:rsidR="006062B4" w:rsidRPr="003B59CB">
        <w:rPr>
          <w:rFonts w:ascii="Arial" w:hAnsi="Arial" w:cs="Arial"/>
          <w:b/>
          <w:szCs w:val="24"/>
        </w:rPr>
        <w:t xml:space="preserve">PRESENCIAL </w:t>
      </w:r>
      <w:r w:rsidRPr="003B59CB">
        <w:rPr>
          <w:rFonts w:ascii="Arial" w:hAnsi="Arial" w:cs="Arial"/>
          <w:b/>
          <w:szCs w:val="24"/>
        </w:rPr>
        <w:t xml:space="preserve">Nº </w:t>
      </w:r>
      <w:r w:rsidR="006062B4" w:rsidRPr="003B59CB">
        <w:rPr>
          <w:rFonts w:ascii="Arial" w:hAnsi="Arial" w:cs="Arial"/>
          <w:b/>
          <w:szCs w:val="24"/>
        </w:rPr>
        <w:t>010/2021</w:t>
      </w:r>
    </w:p>
    <w:p w:rsidR="00CD5E4E" w:rsidRPr="003B59CB" w:rsidRDefault="00CD5E4E" w:rsidP="00CD5E4E">
      <w:pPr>
        <w:jc w:val="center"/>
        <w:outlineLvl w:val="0"/>
        <w:rPr>
          <w:rFonts w:ascii="Arial" w:hAnsi="Arial" w:cs="Arial"/>
          <w:b/>
          <w:szCs w:val="24"/>
        </w:rPr>
      </w:pPr>
      <w:r w:rsidRPr="003B59CB">
        <w:rPr>
          <w:rFonts w:ascii="Arial" w:hAnsi="Arial" w:cs="Arial"/>
          <w:b/>
          <w:szCs w:val="24"/>
        </w:rPr>
        <w:t xml:space="preserve">PRC N° </w:t>
      </w:r>
      <w:r w:rsidR="006062B4" w:rsidRPr="003B59CB">
        <w:rPr>
          <w:rFonts w:ascii="Arial" w:hAnsi="Arial" w:cs="Arial"/>
          <w:b/>
          <w:szCs w:val="24"/>
        </w:rPr>
        <w:t>098/2021</w:t>
      </w:r>
    </w:p>
    <w:p w:rsidR="00481979" w:rsidRPr="003B59CB" w:rsidRDefault="00481979" w:rsidP="00CD5E4E">
      <w:pPr>
        <w:jc w:val="center"/>
        <w:outlineLvl w:val="0"/>
        <w:rPr>
          <w:rFonts w:ascii="Arial" w:hAnsi="Arial" w:cs="Arial"/>
          <w:b/>
          <w:szCs w:val="24"/>
        </w:rPr>
      </w:pPr>
      <w:r w:rsidRPr="003B59CB">
        <w:rPr>
          <w:rFonts w:ascii="Arial" w:hAnsi="Arial" w:cs="Arial"/>
          <w:b/>
          <w:szCs w:val="24"/>
        </w:rPr>
        <w:t xml:space="preserve">REGISTRO DE PREÇOS Nº </w:t>
      </w:r>
      <w:r w:rsidR="006062B4" w:rsidRPr="003B59CB">
        <w:rPr>
          <w:rFonts w:ascii="Arial" w:hAnsi="Arial" w:cs="Arial"/>
          <w:b/>
          <w:szCs w:val="24"/>
        </w:rPr>
        <w:t>040/2021</w:t>
      </w:r>
    </w:p>
    <w:p w:rsidR="00CD5E4E" w:rsidRPr="003B59CB" w:rsidRDefault="00CD5E4E" w:rsidP="00CD5E4E">
      <w:pPr>
        <w:jc w:val="center"/>
        <w:rPr>
          <w:rFonts w:ascii="Arial" w:hAnsi="Arial" w:cs="Arial"/>
          <w:b/>
          <w:szCs w:val="24"/>
        </w:rPr>
      </w:pPr>
      <w:r w:rsidRPr="003B59CB">
        <w:rPr>
          <w:rFonts w:ascii="Arial" w:hAnsi="Arial" w:cs="Arial"/>
          <w:b/>
          <w:szCs w:val="24"/>
        </w:rPr>
        <w:t>PROPOSTA - ENVELOPE Nº 01</w:t>
      </w:r>
    </w:p>
    <w:p w:rsidR="00A95A0B" w:rsidRPr="003B59CB" w:rsidRDefault="00A95A0B" w:rsidP="00A95A0B">
      <w:pPr>
        <w:rPr>
          <w:rFonts w:ascii="Arial" w:hAnsi="Arial" w:cs="Arial"/>
          <w:b/>
          <w:szCs w:val="24"/>
        </w:rPr>
      </w:pPr>
    </w:p>
    <w:p w:rsidR="00CD5E4E" w:rsidRPr="003B59CB" w:rsidRDefault="00CD5E4E" w:rsidP="00CD5E4E">
      <w:pPr>
        <w:jc w:val="center"/>
        <w:rPr>
          <w:rFonts w:ascii="Arial" w:hAnsi="Arial" w:cs="Arial"/>
          <w:b/>
          <w:szCs w:val="24"/>
        </w:rPr>
      </w:pPr>
      <w:r w:rsidRPr="003B59CB">
        <w:rPr>
          <w:rFonts w:ascii="Arial" w:hAnsi="Arial" w:cs="Arial"/>
          <w:b/>
          <w:szCs w:val="24"/>
        </w:rPr>
        <w:t xml:space="preserve">PREFEITURA MUNICIPAL DE </w:t>
      </w:r>
      <w:r w:rsidR="00512A4A" w:rsidRPr="003B59CB">
        <w:rPr>
          <w:rFonts w:ascii="Arial" w:hAnsi="Arial" w:cs="Arial"/>
          <w:b/>
          <w:szCs w:val="24"/>
        </w:rPr>
        <w:t>PIRAÚBA</w:t>
      </w:r>
    </w:p>
    <w:p w:rsidR="00CD5E4E" w:rsidRPr="003B59CB" w:rsidRDefault="00CD5E4E" w:rsidP="00CD5E4E">
      <w:pPr>
        <w:jc w:val="center"/>
        <w:rPr>
          <w:rFonts w:ascii="Arial" w:hAnsi="Arial" w:cs="Arial"/>
          <w:b/>
          <w:szCs w:val="24"/>
        </w:rPr>
      </w:pPr>
      <w:r w:rsidRPr="003B59CB">
        <w:rPr>
          <w:rFonts w:ascii="Arial" w:hAnsi="Arial" w:cs="Arial"/>
          <w:b/>
          <w:szCs w:val="24"/>
        </w:rPr>
        <w:t>PREG</w:t>
      </w:r>
      <w:r w:rsidR="006062B4" w:rsidRPr="003B59CB">
        <w:rPr>
          <w:rFonts w:ascii="Arial" w:hAnsi="Arial" w:cs="Arial"/>
          <w:b/>
          <w:szCs w:val="24"/>
        </w:rPr>
        <w:t xml:space="preserve">ÃO PRESENCIAL </w:t>
      </w:r>
      <w:r w:rsidRPr="003B59CB">
        <w:rPr>
          <w:rFonts w:ascii="Arial" w:hAnsi="Arial" w:cs="Arial"/>
          <w:b/>
          <w:szCs w:val="24"/>
        </w:rPr>
        <w:t xml:space="preserve">Nº </w:t>
      </w:r>
      <w:r w:rsidR="006062B4" w:rsidRPr="003B59CB">
        <w:rPr>
          <w:rFonts w:ascii="Arial" w:hAnsi="Arial" w:cs="Arial"/>
          <w:b/>
          <w:szCs w:val="24"/>
        </w:rPr>
        <w:t>010/2021</w:t>
      </w:r>
    </w:p>
    <w:p w:rsidR="00CD5E4E" w:rsidRPr="003B59CB" w:rsidRDefault="00CD5E4E" w:rsidP="00CD5E4E">
      <w:pPr>
        <w:jc w:val="center"/>
        <w:rPr>
          <w:rFonts w:ascii="Arial" w:hAnsi="Arial" w:cs="Arial"/>
          <w:b/>
          <w:szCs w:val="24"/>
        </w:rPr>
      </w:pPr>
      <w:r w:rsidRPr="003B59CB">
        <w:rPr>
          <w:rFonts w:ascii="Arial" w:hAnsi="Arial" w:cs="Arial"/>
          <w:b/>
          <w:szCs w:val="24"/>
        </w:rPr>
        <w:t xml:space="preserve">PRC N° </w:t>
      </w:r>
      <w:r w:rsidR="006062B4" w:rsidRPr="003B59CB">
        <w:rPr>
          <w:rFonts w:ascii="Arial" w:hAnsi="Arial" w:cs="Arial"/>
          <w:b/>
          <w:szCs w:val="24"/>
        </w:rPr>
        <w:t>098/2021</w:t>
      </w:r>
    </w:p>
    <w:p w:rsidR="00481979" w:rsidRPr="003B59CB" w:rsidRDefault="00481979" w:rsidP="00CD5E4E">
      <w:pPr>
        <w:jc w:val="center"/>
        <w:rPr>
          <w:rFonts w:ascii="Arial" w:hAnsi="Arial" w:cs="Arial"/>
          <w:b/>
          <w:szCs w:val="24"/>
        </w:rPr>
      </w:pPr>
      <w:r w:rsidRPr="003B59CB">
        <w:rPr>
          <w:rFonts w:ascii="Arial" w:hAnsi="Arial" w:cs="Arial"/>
          <w:b/>
          <w:szCs w:val="24"/>
        </w:rPr>
        <w:t xml:space="preserve">REGISTRO DE PREÇOS Nº </w:t>
      </w:r>
      <w:r w:rsidR="006062B4" w:rsidRPr="003B59CB">
        <w:rPr>
          <w:rFonts w:ascii="Arial" w:hAnsi="Arial" w:cs="Arial"/>
          <w:b/>
          <w:szCs w:val="24"/>
        </w:rPr>
        <w:t>040/2021</w:t>
      </w:r>
    </w:p>
    <w:p w:rsidR="00CD5E4E" w:rsidRPr="003B59CB" w:rsidRDefault="00CD5E4E" w:rsidP="00CD5E4E">
      <w:pPr>
        <w:jc w:val="center"/>
        <w:rPr>
          <w:rFonts w:ascii="Arial" w:hAnsi="Arial" w:cs="Arial"/>
          <w:b/>
          <w:szCs w:val="24"/>
        </w:rPr>
      </w:pPr>
      <w:r w:rsidRPr="003B59CB">
        <w:rPr>
          <w:rFonts w:ascii="Arial" w:hAnsi="Arial" w:cs="Arial"/>
          <w:b/>
          <w:szCs w:val="24"/>
        </w:rPr>
        <w:t>DOCUMENTAÇÃO - ENVELOPE Nº 02</w:t>
      </w:r>
    </w:p>
    <w:p w:rsidR="00CD5E4E" w:rsidRPr="003B7AD7" w:rsidRDefault="00CD5E4E" w:rsidP="00CD5E4E">
      <w:pPr>
        <w:rPr>
          <w:rFonts w:ascii="Arial" w:hAnsi="Arial" w:cs="Arial"/>
          <w:bCs/>
          <w:szCs w:val="24"/>
        </w:rPr>
      </w:pPr>
    </w:p>
    <w:p w:rsidR="000B3AE9" w:rsidRPr="003B7AD7" w:rsidRDefault="000B3AE9" w:rsidP="000B3AE9">
      <w:pPr>
        <w:rPr>
          <w:rFonts w:ascii="Arial" w:hAnsi="Arial" w:cs="Arial"/>
          <w:bCs/>
          <w:szCs w:val="24"/>
        </w:rPr>
      </w:pPr>
      <w:r w:rsidRPr="003B7AD7">
        <w:rPr>
          <w:rFonts w:ascii="Arial" w:hAnsi="Arial" w:cs="Arial"/>
          <w:bCs/>
          <w:szCs w:val="24"/>
        </w:rPr>
        <w:t>12.1. Caso a empresa não envie representante à sessão, apenas os envelopes deverão observar, ainda, a seguinte formalidade:</w:t>
      </w:r>
    </w:p>
    <w:p w:rsidR="000B3AE9" w:rsidRPr="003B7AD7" w:rsidRDefault="000B3AE9" w:rsidP="00EB6926">
      <w:pPr>
        <w:rPr>
          <w:rFonts w:ascii="Arial" w:hAnsi="Arial" w:cs="Arial"/>
          <w:b/>
          <w:bCs/>
          <w:szCs w:val="24"/>
        </w:rPr>
      </w:pPr>
      <w:r w:rsidRPr="003B7AD7">
        <w:rPr>
          <w:rFonts w:ascii="Arial" w:hAnsi="Arial" w:cs="Arial"/>
          <w:b/>
          <w:bCs/>
          <w:szCs w:val="24"/>
        </w:rPr>
        <w:t>a) Os envelopes mencionados acima, bem como todos os documentos constantes do Credenciamento conforme exi</w:t>
      </w:r>
      <w:r w:rsidR="00A95A0B" w:rsidRPr="003B7AD7">
        <w:rPr>
          <w:rFonts w:ascii="Arial" w:hAnsi="Arial" w:cs="Arial"/>
          <w:b/>
          <w:bCs/>
          <w:szCs w:val="24"/>
        </w:rPr>
        <w:t xml:space="preserve">gido no item 11.1 deste edital, </w:t>
      </w:r>
      <w:r w:rsidRPr="003B7AD7">
        <w:rPr>
          <w:rFonts w:ascii="Arial" w:hAnsi="Arial" w:cs="Arial"/>
          <w:b/>
          <w:bCs/>
          <w:szCs w:val="24"/>
        </w:rPr>
        <w:t>deverão estar contidos dentro de outro envelope, com os seguintes dizeres:</w:t>
      </w:r>
    </w:p>
    <w:p w:rsidR="00A95A0B" w:rsidRPr="003B7AD7" w:rsidRDefault="00A95A0B" w:rsidP="000B3AE9">
      <w:pPr>
        <w:jc w:val="center"/>
        <w:rPr>
          <w:rFonts w:ascii="Arial" w:hAnsi="Arial" w:cs="Arial"/>
          <w:szCs w:val="24"/>
        </w:rPr>
      </w:pPr>
    </w:p>
    <w:p w:rsidR="00A05740" w:rsidRPr="003B7AD7" w:rsidRDefault="00A05740" w:rsidP="00A05740">
      <w:pPr>
        <w:pStyle w:val="Default"/>
        <w:jc w:val="center"/>
        <w:rPr>
          <w:rFonts w:ascii="Arial" w:hAnsi="Arial" w:cs="Arial"/>
        </w:rPr>
      </w:pPr>
      <w:r w:rsidRPr="003B7AD7">
        <w:rPr>
          <w:rFonts w:ascii="Arial" w:hAnsi="Arial" w:cs="Arial"/>
        </w:rPr>
        <w:t>PREFEITURA MUNICIPAL DE PIRAÚBA</w:t>
      </w:r>
    </w:p>
    <w:p w:rsidR="00A05740" w:rsidRPr="003B7AD7" w:rsidRDefault="00A05740" w:rsidP="00A05740">
      <w:pPr>
        <w:pStyle w:val="Default"/>
        <w:jc w:val="center"/>
        <w:rPr>
          <w:rFonts w:ascii="Arial" w:hAnsi="Arial" w:cs="Arial"/>
        </w:rPr>
      </w:pPr>
      <w:r w:rsidRPr="003B7AD7">
        <w:rPr>
          <w:rFonts w:ascii="Arial" w:hAnsi="Arial" w:cs="Arial"/>
        </w:rPr>
        <w:t>Setor de Pregão - A/C: Sra. Fabiana Gonçalves de Paiva Benevenuto - Pregoeira</w:t>
      </w:r>
    </w:p>
    <w:p w:rsidR="00A05740" w:rsidRPr="003B7AD7" w:rsidRDefault="00A05740" w:rsidP="00A05740">
      <w:pPr>
        <w:pStyle w:val="Default"/>
        <w:jc w:val="center"/>
        <w:rPr>
          <w:rFonts w:ascii="Arial" w:hAnsi="Arial" w:cs="Arial"/>
        </w:rPr>
      </w:pPr>
      <w:r w:rsidRPr="003B7AD7">
        <w:rPr>
          <w:rFonts w:ascii="Arial" w:hAnsi="Arial" w:cs="Arial"/>
        </w:rPr>
        <w:t>Rua Opemá, n.º 610, Centro</w:t>
      </w:r>
    </w:p>
    <w:p w:rsidR="00CD5E4E" w:rsidRDefault="00A05740" w:rsidP="00A8021F">
      <w:pPr>
        <w:jc w:val="center"/>
        <w:rPr>
          <w:rFonts w:ascii="Arial" w:hAnsi="Arial" w:cs="Arial"/>
          <w:szCs w:val="24"/>
        </w:rPr>
      </w:pPr>
      <w:r w:rsidRPr="003B7AD7">
        <w:rPr>
          <w:rFonts w:ascii="Arial" w:hAnsi="Arial" w:cs="Arial"/>
          <w:szCs w:val="24"/>
        </w:rPr>
        <w:t>CEP: 36.170-000 – Piraúba – MG</w:t>
      </w:r>
    </w:p>
    <w:p w:rsidR="00A8021F" w:rsidRPr="00A8021F" w:rsidRDefault="00A8021F" w:rsidP="00A8021F">
      <w:pPr>
        <w:jc w:val="center"/>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CC10CB" w:rsidRPr="003B7AD7" w:rsidTr="00E1255C">
        <w:tc>
          <w:tcPr>
            <w:tcW w:w="10113" w:type="dxa"/>
            <w:shd w:val="clear" w:color="auto" w:fill="auto"/>
          </w:tcPr>
          <w:p w:rsidR="00CC10CB" w:rsidRPr="003B7AD7" w:rsidRDefault="00CC10CB" w:rsidP="00E1255C">
            <w:pPr>
              <w:widowControl w:val="0"/>
              <w:tabs>
                <w:tab w:val="left" w:pos="1701"/>
              </w:tabs>
              <w:ind w:right="2"/>
              <w:jc w:val="center"/>
              <w:rPr>
                <w:rFonts w:ascii="Arial" w:hAnsi="Arial" w:cs="Arial"/>
                <w:b/>
                <w:szCs w:val="24"/>
              </w:rPr>
            </w:pPr>
            <w:r w:rsidRPr="003B7AD7">
              <w:rPr>
                <w:rFonts w:ascii="Arial" w:hAnsi="Arial" w:cs="Arial"/>
                <w:b/>
                <w:szCs w:val="24"/>
              </w:rPr>
              <w:t>DA PROPOSTA - ENVELOPE Nº 01</w:t>
            </w:r>
          </w:p>
        </w:tc>
      </w:tr>
    </w:tbl>
    <w:p w:rsidR="00CC10CB" w:rsidRPr="003B7AD7" w:rsidRDefault="00CC10CB" w:rsidP="00CD5E4E">
      <w:pPr>
        <w:widowControl w:val="0"/>
        <w:tabs>
          <w:tab w:val="left" w:pos="1701"/>
        </w:tabs>
        <w:ind w:right="2"/>
        <w:rPr>
          <w:rFonts w:ascii="Arial" w:hAnsi="Arial" w:cs="Arial"/>
          <w:b/>
          <w:szCs w:val="24"/>
        </w:rPr>
      </w:pPr>
    </w:p>
    <w:p w:rsidR="00CD5E4E" w:rsidRPr="003B7AD7" w:rsidRDefault="004D5A47" w:rsidP="00CD5E4E">
      <w:pPr>
        <w:tabs>
          <w:tab w:val="left" w:pos="1701"/>
        </w:tabs>
        <w:rPr>
          <w:rFonts w:ascii="Arial" w:hAnsi="Arial" w:cs="Arial"/>
          <w:szCs w:val="24"/>
        </w:rPr>
      </w:pPr>
      <w:r w:rsidRPr="003B7AD7">
        <w:rPr>
          <w:rFonts w:ascii="Arial" w:hAnsi="Arial" w:cs="Arial"/>
          <w:b/>
          <w:bCs/>
          <w:szCs w:val="24"/>
        </w:rPr>
        <w:t>13</w:t>
      </w:r>
      <w:r w:rsidR="00CC10CB" w:rsidRPr="003B7AD7">
        <w:rPr>
          <w:rFonts w:ascii="Arial" w:hAnsi="Arial" w:cs="Arial"/>
          <w:b/>
          <w:bCs/>
          <w:szCs w:val="24"/>
        </w:rPr>
        <w:t>.0</w:t>
      </w:r>
      <w:r w:rsidR="00EC024B" w:rsidRPr="003B7AD7">
        <w:rPr>
          <w:rFonts w:ascii="Arial" w:hAnsi="Arial" w:cs="Arial"/>
          <w:b/>
          <w:bCs/>
          <w:szCs w:val="24"/>
        </w:rPr>
        <w:t xml:space="preserve"> </w:t>
      </w:r>
      <w:r w:rsidR="00CD5E4E" w:rsidRPr="003B7AD7">
        <w:rPr>
          <w:rFonts w:ascii="Arial" w:hAnsi="Arial" w:cs="Arial"/>
          <w:szCs w:val="24"/>
        </w:rPr>
        <w:t>A proposta contida no</w:t>
      </w:r>
      <w:r w:rsidR="00CD5E4E" w:rsidRPr="003B7AD7">
        <w:rPr>
          <w:rFonts w:ascii="Arial" w:hAnsi="Arial" w:cs="Arial"/>
          <w:bCs/>
          <w:szCs w:val="24"/>
        </w:rPr>
        <w:t xml:space="preserve"> Envelope n.º 01</w:t>
      </w:r>
      <w:r w:rsidR="00CD5E4E" w:rsidRPr="003B7AD7">
        <w:rPr>
          <w:rFonts w:ascii="Arial" w:hAnsi="Arial" w:cs="Arial"/>
          <w:szCs w:val="24"/>
        </w:rPr>
        <w:t xml:space="preserve"> deverá ser apresentada, com as seguintes exigências:</w:t>
      </w:r>
    </w:p>
    <w:p w:rsidR="00CD5E4E" w:rsidRPr="003B7AD7" w:rsidRDefault="004D5A47" w:rsidP="00CC10CB">
      <w:pPr>
        <w:pStyle w:val="Estilo1"/>
        <w:tabs>
          <w:tab w:val="clear" w:pos="2268"/>
          <w:tab w:val="left" w:pos="2552"/>
        </w:tabs>
        <w:ind w:left="0" w:firstLine="0"/>
        <w:rPr>
          <w:rFonts w:ascii="Arial" w:hAnsi="Arial" w:cs="Arial"/>
          <w:szCs w:val="24"/>
        </w:rPr>
      </w:pPr>
      <w:r w:rsidRPr="003B7AD7">
        <w:rPr>
          <w:rFonts w:ascii="Arial" w:hAnsi="Arial" w:cs="Arial"/>
          <w:bCs/>
          <w:szCs w:val="24"/>
        </w:rPr>
        <w:t>13</w:t>
      </w:r>
      <w:r w:rsidR="00CC10CB" w:rsidRPr="003B7AD7">
        <w:rPr>
          <w:rFonts w:ascii="Arial" w:hAnsi="Arial" w:cs="Arial"/>
          <w:bCs/>
          <w:szCs w:val="24"/>
        </w:rPr>
        <w:t>.1-</w:t>
      </w:r>
      <w:r w:rsidR="00CD5E4E" w:rsidRPr="003B7AD7">
        <w:rPr>
          <w:rFonts w:ascii="Arial" w:hAnsi="Arial" w:cs="Arial"/>
          <w:szCs w:val="24"/>
        </w:rPr>
        <w:t xml:space="preserve">emitida por computador ou datilografada, redigida com clareza, sem emendas, rasuras, acréscimos ou entrelinhas, </w:t>
      </w:r>
      <w:r w:rsidR="00BB5BA1" w:rsidRPr="003B7AD7">
        <w:rPr>
          <w:rFonts w:ascii="Arial" w:hAnsi="Arial" w:cs="Arial"/>
          <w:szCs w:val="24"/>
        </w:rPr>
        <w:t>devidamente datados e assinados, como também rubricados</w:t>
      </w:r>
      <w:r w:rsidR="00CD5E4E" w:rsidRPr="003B7AD7">
        <w:rPr>
          <w:rFonts w:ascii="Arial" w:hAnsi="Arial" w:cs="Arial"/>
          <w:szCs w:val="24"/>
        </w:rPr>
        <w:t xml:space="preserve"> todas as suas folhas;</w:t>
      </w:r>
    </w:p>
    <w:p w:rsidR="00CD5E4E" w:rsidRPr="003B7AD7" w:rsidRDefault="004D5A47" w:rsidP="002072B4">
      <w:pPr>
        <w:pStyle w:val="Estilo1"/>
        <w:tabs>
          <w:tab w:val="clear" w:pos="2268"/>
        </w:tabs>
        <w:ind w:left="0" w:firstLine="0"/>
        <w:rPr>
          <w:rFonts w:ascii="Arial" w:hAnsi="Arial" w:cs="Arial"/>
          <w:szCs w:val="24"/>
        </w:rPr>
      </w:pPr>
      <w:r w:rsidRPr="003B7AD7">
        <w:rPr>
          <w:rFonts w:ascii="Arial" w:hAnsi="Arial" w:cs="Arial"/>
          <w:bCs/>
          <w:szCs w:val="24"/>
        </w:rPr>
        <w:t>13</w:t>
      </w:r>
      <w:r w:rsidR="002072B4" w:rsidRPr="003B7AD7">
        <w:rPr>
          <w:rFonts w:ascii="Arial" w:hAnsi="Arial" w:cs="Arial"/>
          <w:bCs/>
          <w:szCs w:val="24"/>
        </w:rPr>
        <w:t xml:space="preserve">.2 - </w:t>
      </w:r>
      <w:r w:rsidR="00CD5E4E" w:rsidRPr="003B7AD7">
        <w:rPr>
          <w:rFonts w:ascii="Arial" w:hAnsi="Arial" w:cs="Arial"/>
          <w:szCs w:val="24"/>
        </w:rPr>
        <w:t>fazer menção ao número deste Pregão e conter a razão social da licitante, o CNPJ</w:t>
      </w:r>
      <w:r w:rsidR="00417EF9" w:rsidRPr="003B7AD7">
        <w:rPr>
          <w:rFonts w:ascii="Arial" w:hAnsi="Arial" w:cs="Arial"/>
          <w:szCs w:val="24"/>
        </w:rPr>
        <w:t xml:space="preserve">, número(s) de telefone(s), </w:t>
      </w:r>
      <w:r w:rsidR="00CD5E4E" w:rsidRPr="003B7AD7">
        <w:rPr>
          <w:rFonts w:ascii="Arial" w:hAnsi="Arial" w:cs="Arial"/>
          <w:szCs w:val="24"/>
        </w:rPr>
        <w:t>fax e e-mail, se houver, e o respectivo endereço com CEP, e, de preferência, com a indicação do banco, a agência e respectivos códigos e o número da conta para efeito de emissão de nota de empenho e posterior pagamento;</w:t>
      </w:r>
    </w:p>
    <w:p w:rsidR="00CD5E4E" w:rsidRPr="003B7AD7" w:rsidRDefault="00CD5E4E" w:rsidP="00CD5E4E">
      <w:pPr>
        <w:pStyle w:val="Estilo1"/>
        <w:tabs>
          <w:tab w:val="clear" w:pos="2268"/>
          <w:tab w:val="left" w:pos="1701"/>
          <w:tab w:val="left" w:pos="2552"/>
        </w:tabs>
        <w:ind w:left="0" w:firstLine="0"/>
        <w:rPr>
          <w:rFonts w:ascii="Arial" w:hAnsi="Arial" w:cs="Arial"/>
          <w:b/>
          <w:szCs w:val="24"/>
        </w:rPr>
      </w:pPr>
    </w:p>
    <w:p w:rsidR="00CD5E4E" w:rsidRPr="003B7AD7" w:rsidRDefault="004D5A47" w:rsidP="00CD5E4E">
      <w:pPr>
        <w:tabs>
          <w:tab w:val="left" w:pos="1701"/>
        </w:tabs>
        <w:rPr>
          <w:rFonts w:ascii="Arial" w:hAnsi="Arial" w:cs="Arial"/>
          <w:szCs w:val="24"/>
        </w:rPr>
      </w:pPr>
      <w:r w:rsidRPr="003B7AD7">
        <w:rPr>
          <w:rFonts w:ascii="Arial" w:hAnsi="Arial" w:cs="Arial"/>
          <w:b/>
          <w:bCs/>
          <w:szCs w:val="24"/>
        </w:rPr>
        <w:t>14</w:t>
      </w:r>
      <w:r w:rsidR="002072B4" w:rsidRPr="003B7AD7">
        <w:rPr>
          <w:rFonts w:ascii="Arial" w:hAnsi="Arial" w:cs="Arial"/>
          <w:b/>
          <w:bCs/>
          <w:szCs w:val="24"/>
        </w:rPr>
        <w:t>.0</w:t>
      </w:r>
      <w:r w:rsidR="00EC024B" w:rsidRPr="003B7AD7">
        <w:rPr>
          <w:rFonts w:ascii="Arial" w:hAnsi="Arial" w:cs="Arial"/>
          <w:b/>
          <w:bCs/>
          <w:szCs w:val="24"/>
        </w:rPr>
        <w:t xml:space="preserve"> </w:t>
      </w:r>
      <w:r w:rsidR="00CD5E4E" w:rsidRPr="003B7AD7">
        <w:rPr>
          <w:rFonts w:ascii="Arial" w:hAnsi="Arial" w:cs="Arial"/>
          <w:szCs w:val="24"/>
        </w:rPr>
        <w:t>A proposta deverá conter ainda:</w:t>
      </w:r>
    </w:p>
    <w:p w:rsidR="000A5163" w:rsidRPr="003B7AD7" w:rsidRDefault="004D5A47" w:rsidP="002072B4">
      <w:pPr>
        <w:pStyle w:val="Estilo1"/>
        <w:tabs>
          <w:tab w:val="clear" w:pos="2268"/>
          <w:tab w:val="left" w:pos="0"/>
        </w:tabs>
        <w:ind w:left="0" w:firstLine="0"/>
        <w:rPr>
          <w:rFonts w:ascii="Arial" w:hAnsi="Arial" w:cs="Arial"/>
          <w:b/>
          <w:szCs w:val="24"/>
        </w:rPr>
      </w:pPr>
      <w:r w:rsidRPr="003B7AD7">
        <w:rPr>
          <w:rFonts w:ascii="Arial" w:hAnsi="Arial" w:cs="Arial"/>
          <w:bCs/>
          <w:szCs w:val="24"/>
        </w:rPr>
        <w:t>14</w:t>
      </w:r>
      <w:r w:rsidR="002072B4" w:rsidRPr="003B7AD7">
        <w:rPr>
          <w:rFonts w:ascii="Arial" w:hAnsi="Arial" w:cs="Arial"/>
          <w:bCs/>
          <w:szCs w:val="24"/>
        </w:rPr>
        <w:t xml:space="preserve">.1 - </w:t>
      </w:r>
      <w:r w:rsidR="00CD5E4E" w:rsidRPr="003B7AD7">
        <w:rPr>
          <w:rFonts w:ascii="Arial" w:hAnsi="Arial" w:cs="Arial"/>
          <w:szCs w:val="24"/>
        </w:rPr>
        <w:t>descrição detalhada e expressa do objeto desta licitação, com as características solicitadas no Termo de Referência (Anexo I)</w:t>
      </w:r>
      <w:r w:rsidR="00154990" w:rsidRPr="003B7AD7">
        <w:rPr>
          <w:rFonts w:ascii="Arial" w:hAnsi="Arial" w:cs="Arial"/>
          <w:szCs w:val="24"/>
        </w:rPr>
        <w:t>;</w:t>
      </w:r>
    </w:p>
    <w:p w:rsidR="002072B4" w:rsidRPr="003B7AD7" w:rsidRDefault="004D5A47" w:rsidP="002072B4">
      <w:pPr>
        <w:pStyle w:val="Estilo1"/>
        <w:tabs>
          <w:tab w:val="clear" w:pos="2268"/>
          <w:tab w:val="left" w:pos="0"/>
        </w:tabs>
        <w:ind w:left="0" w:firstLine="0"/>
        <w:rPr>
          <w:rFonts w:ascii="Arial" w:hAnsi="Arial" w:cs="Arial"/>
          <w:bCs/>
          <w:szCs w:val="24"/>
        </w:rPr>
      </w:pPr>
      <w:r w:rsidRPr="003B7AD7">
        <w:rPr>
          <w:rFonts w:ascii="Arial" w:hAnsi="Arial" w:cs="Arial"/>
          <w:bCs/>
          <w:szCs w:val="24"/>
        </w:rPr>
        <w:t>14</w:t>
      </w:r>
      <w:r w:rsidR="003A3FBA" w:rsidRPr="003B7AD7">
        <w:rPr>
          <w:rFonts w:ascii="Arial" w:hAnsi="Arial" w:cs="Arial"/>
          <w:bCs/>
          <w:szCs w:val="24"/>
        </w:rPr>
        <w:t>.</w:t>
      </w:r>
      <w:r w:rsidR="00807192" w:rsidRPr="003B7AD7">
        <w:rPr>
          <w:rFonts w:ascii="Arial" w:hAnsi="Arial" w:cs="Arial"/>
          <w:bCs/>
          <w:szCs w:val="24"/>
        </w:rPr>
        <w:t>2</w:t>
      </w:r>
      <w:r w:rsidR="002072B4" w:rsidRPr="003B7AD7">
        <w:rPr>
          <w:rFonts w:ascii="Arial" w:hAnsi="Arial" w:cs="Arial"/>
          <w:bCs/>
          <w:szCs w:val="24"/>
        </w:rPr>
        <w:t xml:space="preserve"> - </w:t>
      </w:r>
      <w:r w:rsidR="00CD5E4E" w:rsidRPr="003B7AD7">
        <w:rPr>
          <w:rFonts w:ascii="Arial" w:hAnsi="Arial" w:cs="Arial"/>
          <w:szCs w:val="24"/>
        </w:rPr>
        <w:t>indicação de preços</w:t>
      </w:r>
      <w:r w:rsidR="00807192" w:rsidRPr="003B7AD7">
        <w:rPr>
          <w:rFonts w:ascii="Arial" w:hAnsi="Arial" w:cs="Arial"/>
          <w:szCs w:val="24"/>
        </w:rPr>
        <w:t xml:space="preserve"> (unitários</w:t>
      </w:r>
      <w:r w:rsidR="00154990" w:rsidRPr="003B7AD7">
        <w:rPr>
          <w:rFonts w:ascii="Arial" w:hAnsi="Arial" w:cs="Arial"/>
          <w:szCs w:val="24"/>
        </w:rPr>
        <w:t xml:space="preserve">, </w:t>
      </w:r>
      <w:r w:rsidR="00807192" w:rsidRPr="003B7AD7">
        <w:rPr>
          <w:rFonts w:ascii="Arial" w:hAnsi="Arial" w:cs="Arial"/>
          <w:szCs w:val="24"/>
        </w:rPr>
        <w:t>totais</w:t>
      </w:r>
      <w:r w:rsidR="00154990" w:rsidRPr="003B7AD7">
        <w:rPr>
          <w:rFonts w:ascii="Arial" w:hAnsi="Arial" w:cs="Arial"/>
          <w:szCs w:val="24"/>
        </w:rPr>
        <w:t xml:space="preserve"> e global</w:t>
      </w:r>
      <w:r w:rsidR="00807192" w:rsidRPr="003B7AD7">
        <w:rPr>
          <w:rFonts w:ascii="Arial" w:hAnsi="Arial" w:cs="Arial"/>
          <w:szCs w:val="24"/>
        </w:rPr>
        <w:t>)</w:t>
      </w:r>
      <w:r w:rsidR="00CD5E4E" w:rsidRPr="003B7AD7">
        <w:rPr>
          <w:rFonts w:ascii="Arial" w:hAnsi="Arial" w:cs="Arial"/>
          <w:szCs w:val="24"/>
        </w:rPr>
        <w:t xml:space="preserve">, conforme previsto </w:t>
      </w:r>
      <w:bookmarkStart w:id="6" w:name="OLE_LINK3"/>
      <w:bookmarkStart w:id="7" w:name="OLE_LINK4"/>
      <w:r w:rsidR="00236F2E" w:rsidRPr="003B7AD7">
        <w:rPr>
          <w:rFonts w:ascii="Arial" w:hAnsi="Arial" w:cs="Arial"/>
          <w:szCs w:val="24"/>
        </w:rPr>
        <w:t>no referido edital;</w:t>
      </w:r>
      <w:bookmarkEnd w:id="6"/>
      <w:bookmarkEnd w:id="7"/>
    </w:p>
    <w:p w:rsidR="009357E4" w:rsidRPr="003B7AD7" w:rsidRDefault="004D5A47" w:rsidP="002072B4">
      <w:pPr>
        <w:pStyle w:val="Estilo1"/>
        <w:tabs>
          <w:tab w:val="clear" w:pos="2268"/>
          <w:tab w:val="left" w:pos="0"/>
        </w:tabs>
        <w:ind w:left="0" w:firstLine="0"/>
        <w:rPr>
          <w:rFonts w:ascii="Arial" w:hAnsi="Arial" w:cs="Arial"/>
          <w:szCs w:val="24"/>
        </w:rPr>
      </w:pPr>
      <w:r w:rsidRPr="003B7AD7">
        <w:rPr>
          <w:rFonts w:ascii="Arial" w:hAnsi="Arial" w:cs="Arial"/>
          <w:bCs/>
          <w:szCs w:val="24"/>
        </w:rPr>
        <w:t>14</w:t>
      </w:r>
      <w:r w:rsidR="003A3FBA" w:rsidRPr="003B7AD7">
        <w:rPr>
          <w:rFonts w:ascii="Arial" w:hAnsi="Arial" w:cs="Arial"/>
          <w:bCs/>
          <w:szCs w:val="24"/>
        </w:rPr>
        <w:t>.</w:t>
      </w:r>
      <w:r w:rsidR="00807192" w:rsidRPr="003B7AD7">
        <w:rPr>
          <w:rFonts w:ascii="Arial" w:hAnsi="Arial" w:cs="Arial"/>
          <w:bCs/>
          <w:szCs w:val="24"/>
        </w:rPr>
        <w:t>3</w:t>
      </w:r>
      <w:r w:rsidR="002072B4" w:rsidRPr="003B7AD7">
        <w:rPr>
          <w:rFonts w:ascii="Arial" w:hAnsi="Arial" w:cs="Arial"/>
          <w:bCs/>
          <w:szCs w:val="24"/>
        </w:rPr>
        <w:t xml:space="preserve"> - </w:t>
      </w:r>
      <w:r w:rsidR="00CD5E4E" w:rsidRPr="003B7AD7">
        <w:rPr>
          <w:rFonts w:ascii="Arial" w:hAnsi="Arial" w:cs="Arial"/>
          <w:szCs w:val="24"/>
        </w:rPr>
        <w:t xml:space="preserve">indicação dos prazos, </w:t>
      </w:r>
      <w:r w:rsidR="00236F2E" w:rsidRPr="003B7AD7">
        <w:rPr>
          <w:rFonts w:ascii="Arial" w:hAnsi="Arial" w:cs="Arial"/>
          <w:szCs w:val="24"/>
        </w:rPr>
        <w:t>conforme previsto no referido edital;</w:t>
      </w:r>
    </w:p>
    <w:p w:rsidR="00CD5E4E" w:rsidRPr="003B7AD7" w:rsidRDefault="004D5A47" w:rsidP="002072B4">
      <w:pPr>
        <w:pStyle w:val="Estilo1"/>
        <w:tabs>
          <w:tab w:val="clear" w:pos="2268"/>
          <w:tab w:val="left" w:pos="0"/>
        </w:tabs>
        <w:ind w:left="0" w:firstLine="0"/>
        <w:rPr>
          <w:rFonts w:ascii="Arial" w:hAnsi="Arial" w:cs="Arial"/>
          <w:szCs w:val="24"/>
        </w:rPr>
      </w:pPr>
      <w:r w:rsidRPr="003B7AD7">
        <w:rPr>
          <w:rFonts w:ascii="Arial" w:hAnsi="Arial" w:cs="Arial"/>
          <w:bCs/>
          <w:szCs w:val="24"/>
        </w:rPr>
        <w:t>14</w:t>
      </w:r>
      <w:r w:rsidR="003A3FBA" w:rsidRPr="003B7AD7">
        <w:rPr>
          <w:rFonts w:ascii="Arial" w:hAnsi="Arial" w:cs="Arial"/>
          <w:bCs/>
          <w:szCs w:val="24"/>
        </w:rPr>
        <w:t>.</w:t>
      </w:r>
      <w:r w:rsidR="00807192" w:rsidRPr="003B7AD7">
        <w:rPr>
          <w:rFonts w:ascii="Arial" w:hAnsi="Arial" w:cs="Arial"/>
          <w:bCs/>
          <w:szCs w:val="24"/>
        </w:rPr>
        <w:t>4</w:t>
      </w:r>
      <w:r w:rsidR="002072B4" w:rsidRPr="003B7AD7">
        <w:rPr>
          <w:rFonts w:ascii="Arial" w:hAnsi="Arial" w:cs="Arial"/>
          <w:bCs/>
          <w:szCs w:val="24"/>
        </w:rPr>
        <w:t xml:space="preserve"> - </w:t>
      </w:r>
      <w:r w:rsidR="00CD5E4E" w:rsidRPr="003B7AD7">
        <w:rPr>
          <w:rFonts w:ascii="Arial" w:hAnsi="Arial" w:cs="Arial"/>
          <w:szCs w:val="24"/>
        </w:rPr>
        <w:t>quaisquer outras informações julgadas necessárias e convenientes pela licitante.</w:t>
      </w:r>
    </w:p>
    <w:p w:rsidR="00913332" w:rsidRPr="003B7AD7" w:rsidRDefault="00913332" w:rsidP="002072B4">
      <w:pPr>
        <w:pStyle w:val="Estilo1"/>
        <w:tabs>
          <w:tab w:val="clear" w:pos="2268"/>
          <w:tab w:val="left" w:pos="0"/>
        </w:tabs>
        <w:ind w:left="0" w:firstLine="0"/>
        <w:rPr>
          <w:rFonts w:ascii="Arial" w:hAnsi="Arial" w:cs="Arial"/>
          <w:szCs w:val="24"/>
        </w:rPr>
      </w:pPr>
      <w:r w:rsidRPr="003B7AD7">
        <w:rPr>
          <w:rFonts w:ascii="Arial" w:hAnsi="Arial" w:cs="Arial"/>
          <w:szCs w:val="24"/>
        </w:rPr>
        <w:t xml:space="preserve">14.5 - A proponente deverá cotar </w:t>
      </w:r>
      <w:r w:rsidRPr="003B7AD7">
        <w:rPr>
          <w:rFonts w:ascii="Arial" w:hAnsi="Arial" w:cs="Arial"/>
          <w:szCs w:val="24"/>
          <w:u w:val="single"/>
        </w:rPr>
        <w:t>todos os itens</w:t>
      </w:r>
      <w:r w:rsidR="00154990" w:rsidRPr="003B7AD7">
        <w:rPr>
          <w:rFonts w:ascii="Arial" w:hAnsi="Arial" w:cs="Arial"/>
          <w:szCs w:val="24"/>
        </w:rPr>
        <w:t>, tendo em vista que o julgamento será o de menor preço global.</w:t>
      </w:r>
    </w:p>
    <w:p w:rsidR="00583104" w:rsidRPr="003B7AD7" w:rsidRDefault="00583104" w:rsidP="00583104">
      <w:pPr>
        <w:pStyle w:val="Estilo1"/>
        <w:tabs>
          <w:tab w:val="clear" w:pos="2268"/>
          <w:tab w:val="left" w:pos="2552"/>
        </w:tabs>
        <w:ind w:left="0" w:firstLine="0"/>
        <w:rPr>
          <w:rFonts w:ascii="Arial" w:hAnsi="Arial" w:cs="Arial"/>
          <w:szCs w:val="24"/>
        </w:rPr>
      </w:pPr>
    </w:p>
    <w:p w:rsidR="00CD5E4E" w:rsidRPr="003B7AD7" w:rsidRDefault="004D5A47" w:rsidP="00CD5E4E">
      <w:pPr>
        <w:tabs>
          <w:tab w:val="left" w:pos="1701"/>
        </w:tabs>
        <w:rPr>
          <w:rFonts w:ascii="Arial" w:hAnsi="Arial" w:cs="Arial"/>
          <w:bCs/>
          <w:szCs w:val="24"/>
        </w:rPr>
      </w:pPr>
      <w:r w:rsidRPr="003B7AD7">
        <w:rPr>
          <w:rFonts w:ascii="Arial" w:hAnsi="Arial" w:cs="Arial"/>
          <w:b/>
          <w:bCs/>
          <w:szCs w:val="24"/>
        </w:rPr>
        <w:t>15</w:t>
      </w:r>
      <w:r w:rsidR="004A67D0" w:rsidRPr="003B7AD7">
        <w:rPr>
          <w:rFonts w:ascii="Arial" w:hAnsi="Arial" w:cs="Arial"/>
          <w:b/>
          <w:bCs/>
          <w:szCs w:val="24"/>
        </w:rPr>
        <w:t>.0</w:t>
      </w:r>
      <w:r w:rsidR="0018470E" w:rsidRPr="003B7AD7">
        <w:rPr>
          <w:rFonts w:ascii="Arial" w:hAnsi="Arial" w:cs="Arial"/>
          <w:b/>
          <w:bCs/>
          <w:szCs w:val="24"/>
        </w:rPr>
        <w:t xml:space="preserve"> </w:t>
      </w:r>
      <w:r w:rsidR="00CD5E4E" w:rsidRPr="003B7AD7">
        <w:rPr>
          <w:rFonts w:ascii="Arial" w:hAnsi="Arial" w:cs="Arial"/>
          <w:szCs w:val="24"/>
        </w:rPr>
        <w:t>Em nenhuma hipótese poderá ser alterado o conteúdo da proposta apresentada, seja com relação a preço, pagamento, prazo ou qualquer condição que importe a modificação dos termos originais, ressalvadas apenas aquelas destinadas a sanar evidentes erros materiais, alteraçõe</w:t>
      </w:r>
      <w:r w:rsidR="006B6CD2" w:rsidRPr="003B7AD7">
        <w:rPr>
          <w:rFonts w:ascii="Arial" w:hAnsi="Arial" w:cs="Arial"/>
          <w:szCs w:val="24"/>
        </w:rPr>
        <w:t>s essas que serão avaliadas pel</w:t>
      </w:r>
      <w:r w:rsidR="00D75BD6" w:rsidRPr="003B7AD7">
        <w:rPr>
          <w:rFonts w:ascii="Arial" w:hAnsi="Arial" w:cs="Arial"/>
          <w:szCs w:val="24"/>
        </w:rPr>
        <w:t>a Pregoeira</w:t>
      </w:r>
      <w:r w:rsidR="00CD5E4E" w:rsidRPr="003B7AD7">
        <w:rPr>
          <w:rFonts w:ascii="Arial" w:hAnsi="Arial" w:cs="Arial"/>
          <w:bCs/>
          <w:szCs w:val="24"/>
        </w:rPr>
        <w:t>.</w:t>
      </w:r>
    </w:p>
    <w:p w:rsidR="00CD5E4E" w:rsidRPr="003B7AD7" w:rsidRDefault="004D5A47" w:rsidP="004A67D0">
      <w:pPr>
        <w:pStyle w:val="Estilo1"/>
        <w:tabs>
          <w:tab w:val="clear" w:pos="2268"/>
          <w:tab w:val="left" w:pos="0"/>
        </w:tabs>
        <w:ind w:left="2552" w:hanging="2552"/>
        <w:rPr>
          <w:rFonts w:ascii="Arial" w:hAnsi="Arial" w:cs="Arial"/>
          <w:bCs/>
          <w:szCs w:val="24"/>
        </w:rPr>
      </w:pPr>
      <w:r w:rsidRPr="003B7AD7">
        <w:rPr>
          <w:rFonts w:ascii="Arial" w:hAnsi="Arial" w:cs="Arial"/>
          <w:bCs/>
          <w:szCs w:val="24"/>
        </w:rPr>
        <w:t>15</w:t>
      </w:r>
      <w:r w:rsidR="004A67D0" w:rsidRPr="003B7AD7">
        <w:rPr>
          <w:rFonts w:ascii="Arial" w:hAnsi="Arial" w:cs="Arial"/>
          <w:bCs/>
          <w:szCs w:val="24"/>
        </w:rPr>
        <w:t>.1 -</w:t>
      </w:r>
      <w:r w:rsidR="00E40D19" w:rsidRPr="003B7AD7">
        <w:rPr>
          <w:rFonts w:ascii="Arial" w:hAnsi="Arial" w:cs="Arial"/>
          <w:bCs/>
          <w:szCs w:val="24"/>
        </w:rPr>
        <w:t xml:space="preserve"> </w:t>
      </w:r>
      <w:r w:rsidR="00CD5E4E" w:rsidRPr="003B7AD7">
        <w:rPr>
          <w:rFonts w:ascii="Arial" w:hAnsi="Arial" w:cs="Arial"/>
          <w:bCs/>
          <w:szCs w:val="24"/>
        </w:rPr>
        <w:t>Serão corrigido</w:t>
      </w:r>
      <w:r w:rsidR="006B6CD2" w:rsidRPr="003B7AD7">
        <w:rPr>
          <w:rFonts w:ascii="Arial" w:hAnsi="Arial" w:cs="Arial"/>
          <w:bCs/>
          <w:szCs w:val="24"/>
        </w:rPr>
        <w:t>s automaticamente pel</w:t>
      </w:r>
      <w:r w:rsidR="00D75BD6" w:rsidRPr="003B7AD7">
        <w:rPr>
          <w:rFonts w:ascii="Arial" w:hAnsi="Arial" w:cs="Arial"/>
          <w:bCs/>
          <w:szCs w:val="24"/>
        </w:rPr>
        <w:t>a Pregoeira</w:t>
      </w:r>
      <w:r w:rsidR="00CD5E4E" w:rsidRPr="003B7AD7">
        <w:rPr>
          <w:rFonts w:ascii="Arial" w:hAnsi="Arial" w:cs="Arial"/>
          <w:bCs/>
          <w:szCs w:val="24"/>
        </w:rPr>
        <w:t xml:space="preserve"> quaisquer erros de soma e/ou multiplicação;</w:t>
      </w:r>
    </w:p>
    <w:p w:rsidR="00CD5E4E" w:rsidRPr="003B7AD7" w:rsidRDefault="004D5A47" w:rsidP="004A67D0">
      <w:pPr>
        <w:pStyle w:val="Estilo1"/>
        <w:tabs>
          <w:tab w:val="clear" w:pos="2268"/>
          <w:tab w:val="left" w:pos="0"/>
        </w:tabs>
        <w:ind w:left="0" w:firstLine="0"/>
        <w:rPr>
          <w:rFonts w:ascii="Arial" w:hAnsi="Arial" w:cs="Arial"/>
          <w:bCs/>
          <w:szCs w:val="24"/>
        </w:rPr>
      </w:pPr>
      <w:r w:rsidRPr="003B7AD7">
        <w:rPr>
          <w:rFonts w:ascii="Arial" w:hAnsi="Arial" w:cs="Arial"/>
          <w:bCs/>
          <w:szCs w:val="24"/>
        </w:rPr>
        <w:t>15</w:t>
      </w:r>
      <w:r w:rsidR="004A67D0" w:rsidRPr="003B7AD7">
        <w:rPr>
          <w:rFonts w:ascii="Arial" w:hAnsi="Arial" w:cs="Arial"/>
          <w:bCs/>
          <w:szCs w:val="24"/>
        </w:rPr>
        <w:t>.2 -</w:t>
      </w:r>
      <w:r w:rsidR="00E40D19" w:rsidRPr="003B7AD7">
        <w:rPr>
          <w:rFonts w:ascii="Arial" w:hAnsi="Arial" w:cs="Arial"/>
          <w:bCs/>
          <w:szCs w:val="24"/>
        </w:rPr>
        <w:t xml:space="preserve"> F</w:t>
      </w:r>
      <w:r w:rsidR="00CD5E4E" w:rsidRPr="003B7AD7">
        <w:rPr>
          <w:rFonts w:ascii="Arial" w:hAnsi="Arial" w:cs="Arial"/>
          <w:bCs/>
          <w:szCs w:val="24"/>
        </w:rPr>
        <w:t>alta de data e/ou rubrica da proposta poderá ser suprida pelo representante legal presente à reunião de abertura dos envelopes “Proposta” com poderes para esse fim; e</w:t>
      </w:r>
    </w:p>
    <w:p w:rsidR="00E636D7" w:rsidRPr="003B7AD7" w:rsidRDefault="004D5A47" w:rsidP="004A67D0">
      <w:pPr>
        <w:pStyle w:val="Estilo1"/>
        <w:tabs>
          <w:tab w:val="clear" w:pos="2268"/>
          <w:tab w:val="left" w:pos="0"/>
        </w:tabs>
        <w:ind w:left="0" w:firstLine="0"/>
        <w:rPr>
          <w:rFonts w:ascii="Arial" w:hAnsi="Arial" w:cs="Arial"/>
          <w:bCs/>
          <w:szCs w:val="24"/>
        </w:rPr>
      </w:pPr>
      <w:r w:rsidRPr="003B7AD7">
        <w:rPr>
          <w:rFonts w:ascii="Arial" w:hAnsi="Arial" w:cs="Arial"/>
          <w:bCs/>
          <w:szCs w:val="24"/>
        </w:rPr>
        <w:t>15</w:t>
      </w:r>
      <w:r w:rsidR="004A67D0" w:rsidRPr="003B7AD7">
        <w:rPr>
          <w:rFonts w:ascii="Arial" w:hAnsi="Arial" w:cs="Arial"/>
          <w:bCs/>
          <w:szCs w:val="24"/>
        </w:rPr>
        <w:t xml:space="preserve">.3 - </w:t>
      </w:r>
      <w:r w:rsidR="00CD5E4E" w:rsidRPr="003B7AD7">
        <w:rPr>
          <w:rFonts w:ascii="Arial" w:hAnsi="Arial" w:cs="Arial"/>
          <w:bCs/>
          <w:szCs w:val="24"/>
        </w:rPr>
        <w:t>a falta do CNPJ e/ou endereço completo poderá também ser preenchida pelos dados constantes dos documentos apresentados dentro do envelope “Documentação”.</w:t>
      </w:r>
    </w:p>
    <w:p w:rsidR="004A67D0" w:rsidRPr="003B7AD7" w:rsidRDefault="004A67D0" w:rsidP="004A67D0">
      <w:pPr>
        <w:pStyle w:val="Estilo1"/>
        <w:tabs>
          <w:tab w:val="clear" w:pos="2268"/>
          <w:tab w:val="left" w:pos="0"/>
        </w:tabs>
        <w:ind w:left="0" w:firstLine="0"/>
        <w:rPr>
          <w:rFonts w:ascii="Arial" w:hAnsi="Arial" w:cs="Arial"/>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4A67D0" w:rsidRPr="003B7AD7" w:rsidTr="00E1255C">
        <w:tc>
          <w:tcPr>
            <w:tcW w:w="10113" w:type="dxa"/>
            <w:shd w:val="clear" w:color="auto" w:fill="auto"/>
          </w:tcPr>
          <w:p w:rsidR="004A67D0" w:rsidRPr="003B7AD7" w:rsidRDefault="004A67D0" w:rsidP="00E1255C">
            <w:pPr>
              <w:pStyle w:val="P30"/>
              <w:tabs>
                <w:tab w:val="left" w:pos="1701"/>
              </w:tabs>
              <w:jc w:val="center"/>
              <w:rPr>
                <w:rFonts w:ascii="Arial" w:hAnsi="Arial" w:cs="Arial"/>
                <w:szCs w:val="24"/>
              </w:rPr>
            </w:pPr>
            <w:r w:rsidRPr="003B7AD7">
              <w:rPr>
                <w:rFonts w:ascii="Arial" w:hAnsi="Arial" w:cs="Arial"/>
                <w:szCs w:val="24"/>
              </w:rPr>
              <w:t>DOS PREÇOS</w:t>
            </w:r>
          </w:p>
        </w:tc>
      </w:tr>
    </w:tbl>
    <w:p w:rsidR="004A67D0" w:rsidRPr="003B7AD7" w:rsidRDefault="004A67D0" w:rsidP="004A67D0">
      <w:pPr>
        <w:pStyle w:val="Estilo1"/>
        <w:tabs>
          <w:tab w:val="clear" w:pos="2268"/>
          <w:tab w:val="left" w:pos="0"/>
        </w:tabs>
        <w:ind w:left="0" w:firstLine="0"/>
        <w:rPr>
          <w:rFonts w:ascii="Arial" w:hAnsi="Arial" w:cs="Arial"/>
          <w:bCs/>
          <w:szCs w:val="24"/>
        </w:rPr>
      </w:pPr>
    </w:p>
    <w:p w:rsidR="00CD5E4E" w:rsidRPr="003B7AD7" w:rsidRDefault="004D5A47" w:rsidP="00CD5E4E">
      <w:pPr>
        <w:tabs>
          <w:tab w:val="left" w:pos="1701"/>
        </w:tabs>
        <w:rPr>
          <w:rFonts w:ascii="Arial" w:hAnsi="Arial" w:cs="Arial"/>
          <w:szCs w:val="24"/>
        </w:rPr>
      </w:pPr>
      <w:r w:rsidRPr="003B7AD7">
        <w:rPr>
          <w:rFonts w:ascii="Arial" w:hAnsi="Arial" w:cs="Arial"/>
          <w:b/>
          <w:szCs w:val="24"/>
        </w:rPr>
        <w:t>16</w:t>
      </w:r>
      <w:r w:rsidR="004A67D0" w:rsidRPr="003B7AD7">
        <w:rPr>
          <w:rFonts w:ascii="Arial" w:hAnsi="Arial" w:cs="Arial"/>
          <w:b/>
          <w:szCs w:val="24"/>
        </w:rPr>
        <w:t>.0</w:t>
      </w:r>
      <w:r w:rsidR="0018470E" w:rsidRPr="003B7AD7">
        <w:rPr>
          <w:rFonts w:ascii="Arial" w:hAnsi="Arial" w:cs="Arial"/>
          <w:b/>
          <w:szCs w:val="24"/>
        </w:rPr>
        <w:t xml:space="preserve"> </w:t>
      </w:r>
      <w:r w:rsidR="00CD5E4E" w:rsidRPr="003B7AD7">
        <w:rPr>
          <w:rFonts w:ascii="Arial" w:hAnsi="Arial" w:cs="Arial"/>
          <w:szCs w:val="24"/>
        </w:rPr>
        <w:t>A empresa participante deverá indicar o</w:t>
      </w:r>
      <w:r w:rsidR="0036090C" w:rsidRPr="003B7AD7">
        <w:rPr>
          <w:rFonts w:ascii="Arial" w:hAnsi="Arial" w:cs="Arial"/>
          <w:szCs w:val="24"/>
        </w:rPr>
        <w:t>s</w:t>
      </w:r>
      <w:r w:rsidR="00CD5E4E" w:rsidRPr="003B7AD7">
        <w:rPr>
          <w:rFonts w:ascii="Arial" w:hAnsi="Arial" w:cs="Arial"/>
          <w:szCs w:val="24"/>
        </w:rPr>
        <w:t xml:space="preserve"> preço</w:t>
      </w:r>
      <w:r w:rsidR="0036090C" w:rsidRPr="003B7AD7">
        <w:rPr>
          <w:rFonts w:ascii="Arial" w:hAnsi="Arial" w:cs="Arial"/>
          <w:szCs w:val="24"/>
        </w:rPr>
        <w:t>s</w:t>
      </w:r>
      <w:r w:rsidR="00685A73" w:rsidRPr="003B7AD7">
        <w:rPr>
          <w:rFonts w:ascii="Arial" w:hAnsi="Arial" w:cs="Arial"/>
          <w:szCs w:val="24"/>
        </w:rPr>
        <w:t xml:space="preserve"> </w:t>
      </w:r>
      <w:r w:rsidR="00FE0F64" w:rsidRPr="003B7AD7">
        <w:rPr>
          <w:rFonts w:ascii="Arial" w:hAnsi="Arial" w:cs="Arial"/>
          <w:szCs w:val="24"/>
        </w:rPr>
        <w:t xml:space="preserve">proposto </w:t>
      </w:r>
      <w:r w:rsidR="00C263CA" w:rsidRPr="003B7AD7">
        <w:rPr>
          <w:rFonts w:ascii="Arial" w:hAnsi="Arial" w:cs="Arial"/>
          <w:szCs w:val="24"/>
        </w:rPr>
        <w:t>na</w:t>
      </w:r>
      <w:r w:rsidR="00CD5E4E" w:rsidRPr="003B7AD7">
        <w:rPr>
          <w:rFonts w:ascii="Arial" w:hAnsi="Arial" w:cs="Arial"/>
          <w:szCs w:val="24"/>
        </w:rPr>
        <w:t xml:space="preserve"> proposta, fixo e irreajustável, devendo já estar inclusos os impostos, taxas, fretes, seguros e </w:t>
      </w:r>
      <w:r w:rsidR="00FE0F64" w:rsidRPr="003B7AD7">
        <w:rPr>
          <w:rFonts w:ascii="Arial" w:hAnsi="Arial" w:cs="Arial"/>
          <w:szCs w:val="24"/>
        </w:rPr>
        <w:t xml:space="preserve">demais </w:t>
      </w:r>
      <w:r w:rsidR="00CD5E4E" w:rsidRPr="003B7AD7">
        <w:rPr>
          <w:rFonts w:ascii="Arial" w:hAnsi="Arial" w:cs="Arial"/>
          <w:szCs w:val="24"/>
        </w:rPr>
        <w:t xml:space="preserve">despesas </w:t>
      </w:r>
      <w:r w:rsidR="00FE0F64" w:rsidRPr="003B7AD7">
        <w:rPr>
          <w:rFonts w:ascii="Arial" w:hAnsi="Arial" w:cs="Arial"/>
          <w:szCs w:val="24"/>
        </w:rPr>
        <w:t xml:space="preserve">necessárias </w:t>
      </w:r>
      <w:r w:rsidR="00AF3D72" w:rsidRPr="003B7AD7">
        <w:rPr>
          <w:rFonts w:ascii="Arial" w:hAnsi="Arial" w:cs="Arial"/>
          <w:szCs w:val="24"/>
        </w:rPr>
        <w:t xml:space="preserve">à prestação dos serviços </w:t>
      </w:r>
      <w:r w:rsidR="00FE0F64" w:rsidRPr="003B7AD7">
        <w:rPr>
          <w:rFonts w:ascii="Arial" w:hAnsi="Arial" w:cs="Arial"/>
          <w:szCs w:val="24"/>
        </w:rPr>
        <w:t>licitado</w:t>
      </w:r>
      <w:r w:rsidR="00AF3D72" w:rsidRPr="003B7AD7">
        <w:rPr>
          <w:rFonts w:ascii="Arial" w:hAnsi="Arial" w:cs="Arial"/>
          <w:szCs w:val="24"/>
        </w:rPr>
        <w:t>s</w:t>
      </w:r>
      <w:r w:rsidR="00CD5E4E" w:rsidRPr="003B7AD7">
        <w:rPr>
          <w:rFonts w:ascii="Arial" w:hAnsi="Arial" w:cs="Arial"/>
          <w:szCs w:val="24"/>
        </w:rPr>
        <w:t xml:space="preserve">. </w:t>
      </w:r>
    </w:p>
    <w:p w:rsidR="00CD5E4E" w:rsidRPr="003B7AD7" w:rsidRDefault="004D5A47" w:rsidP="00E113E4">
      <w:pPr>
        <w:tabs>
          <w:tab w:val="left" w:pos="1701"/>
        </w:tabs>
        <w:rPr>
          <w:rFonts w:ascii="Arial" w:hAnsi="Arial" w:cs="Arial"/>
          <w:szCs w:val="24"/>
        </w:rPr>
      </w:pPr>
      <w:r w:rsidRPr="003B7AD7">
        <w:rPr>
          <w:rFonts w:ascii="Arial" w:hAnsi="Arial" w:cs="Arial"/>
          <w:szCs w:val="24"/>
        </w:rPr>
        <w:t>16</w:t>
      </w:r>
      <w:r w:rsidR="00CD5E4E" w:rsidRPr="003B7AD7">
        <w:rPr>
          <w:rFonts w:ascii="Arial" w:hAnsi="Arial" w:cs="Arial"/>
          <w:szCs w:val="24"/>
        </w:rPr>
        <w:t xml:space="preserve">.1 </w:t>
      </w:r>
      <w:r w:rsidR="00AF3D72" w:rsidRPr="003B7AD7">
        <w:rPr>
          <w:rFonts w:ascii="Arial" w:hAnsi="Arial" w:cs="Arial"/>
          <w:szCs w:val="24"/>
        </w:rPr>
        <w:t>-</w:t>
      </w:r>
      <w:r w:rsidR="00CD5E4E" w:rsidRPr="003B7AD7">
        <w:rPr>
          <w:rFonts w:ascii="Arial" w:hAnsi="Arial" w:cs="Arial"/>
          <w:szCs w:val="24"/>
        </w:rPr>
        <w:t xml:space="preserve"> O lance verbal será dado sobre o preço </w:t>
      </w:r>
      <w:r w:rsidR="00984D13" w:rsidRPr="003B7AD7">
        <w:rPr>
          <w:rFonts w:ascii="Arial" w:hAnsi="Arial" w:cs="Arial"/>
          <w:szCs w:val="24"/>
        </w:rPr>
        <w:t>GLOBAL</w:t>
      </w:r>
      <w:r w:rsidR="00BE5130" w:rsidRPr="003B7AD7">
        <w:rPr>
          <w:rFonts w:ascii="Arial" w:hAnsi="Arial" w:cs="Arial"/>
          <w:szCs w:val="24"/>
        </w:rPr>
        <w:t>.</w:t>
      </w:r>
    </w:p>
    <w:p w:rsidR="00CD5E4E" w:rsidRPr="003B7AD7" w:rsidRDefault="00CD5E4E" w:rsidP="00CD5E4E">
      <w:pPr>
        <w:widowControl w:val="0"/>
        <w:tabs>
          <w:tab w:val="left" w:pos="1757"/>
        </w:tabs>
        <w:ind w:right="2"/>
        <w:rPr>
          <w:rFonts w:ascii="Arial" w:hAnsi="Arial" w:cs="Arial"/>
          <w:szCs w:val="24"/>
        </w:rPr>
      </w:pPr>
    </w:p>
    <w:p w:rsidR="00CD5E4E" w:rsidRPr="003B7AD7" w:rsidRDefault="004D5A47" w:rsidP="00CD5E4E">
      <w:pPr>
        <w:tabs>
          <w:tab w:val="left" w:pos="1701"/>
        </w:tabs>
        <w:rPr>
          <w:rFonts w:ascii="Arial" w:hAnsi="Arial" w:cs="Arial"/>
          <w:szCs w:val="24"/>
        </w:rPr>
      </w:pPr>
      <w:r w:rsidRPr="003B7AD7">
        <w:rPr>
          <w:rFonts w:ascii="Arial" w:hAnsi="Arial" w:cs="Arial"/>
          <w:b/>
          <w:szCs w:val="24"/>
        </w:rPr>
        <w:t>17</w:t>
      </w:r>
      <w:r w:rsidR="00E113E4" w:rsidRPr="003B7AD7">
        <w:rPr>
          <w:rFonts w:ascii="Arial" w:hAnsi="Arial" w:cs="Arial"/>
          <w:b/>
          <w:szCs w:val="24"/>
        </w:rPr>
        <w:t>.0</w:t>
      </w:r>
      <w:r w:rsidR="00685A73" w:rsidRPr="003B7AD7">
        <w:rPr>
          <w:rFonts w:ascii="Arial" w:hAnsi="Arial" w:cs="Arial"/>
          <w:b/>
          <w:szCs w:val="24"/>
        </w:rPr>
        <w:t xml:space="preserve"> </w:t>
      </w:r>
      <w:r w:rsidR="00CD5E4E" w:rsidRPr="003B7AD7">
        <w:rPr>
          <w:rFonts w:ascii="Arial" w:hAnsi="Arial" w:cs="Arial"/>
          <w:szCs w:val="24"/>
        </w:rPr>
        <w:t>A cotação apresentada e levada em consideração para efeito de julgamento será de exclusiva e total responsabilidade da empresa participante, não lhe cabendo, neste caso, o direito de pleitear qualquer alteração, seja para mais ou para menos.</w:t>
      </w:r>
    </w:p>
    <w:p w:rsidR="00CD5E4E" w:rsidRPr="003B7AD7" w:rsidRDefault="00CD5E4E" w:rsidP="00CD5E4E">
      <w:pPr>
        <w:tabs>
          <w:tab w:val="left" w:pos="1701"/>
        </w:tabs>
        <w:rPr>
          <w:rFonts w:ascii="Arial" w:hAnsi="Arial" w:cs="Arial"/>
          <w:szCs w:val="24"/>
        </w:rPr>
      </w:pPr>
    </w:p>
    <w:p w:rsidR="00F272E5" w:rsidRPr="003B7AD7" w:rsidRDefault="004D5A47" w:rsidP="001B582B">
      <w:pPr>
        <w:tabs>
          <w:tab w:val="left" w:pos="1701"/>
        </w:tabs>
        <w:rPr>
          <w:rFonts w:ascii="Arial" w:hAnsi="Arial" w:cs="Arial"/>
          <w:szCs w:val="24"/>
        </w:rPr>
      </w:pPr>
      <w:r w:rsidRPr="003B7AD7">
        <w:rPr>
          <w:rFonts w:ascii="Arial" w:hAnsi="Arial" w:cs="Arial"/>
          <w:b/>
          <w:szCs w:val="24"/>
        </w:rPr>
        <w:t>18</w:t>
      </w:r>
      <w:r w:rsidR="00E87A4B" w:rsidRPr="003B7AD7">
        <w:rPr>
          <w:rFonts w:ascii="Arial" w:hAnsi="Arial" w:cs="Arial"/>
          <w:b/>
          <w:szCs w:val="24"/>
        </w:rPr>
        <w:t>.0</w:t>
      </w:r>
      <w:r w:rsidR="003C75B7" w:rsidRPr="003B7AD7">
        <w:rPr>
          <w:rFonts w:ascii="Arial" w:hAnsi="Arial" w:cs="Arial"/>
          <w:b/>
          <w:szCs w:val="24"/>
        </w:rPr>
        <w:t xml:space="preserve"> </w:t>
      </w:r>
      <w:r w:rsidR="00CD5E4E" w:rsidRPr="003B7AD7">
        <w:rPr>
          <w:rFonts w:ascii="Arial" w:hAnsi="Arial" w:cs="Arial"/>
          <w:szCs w:val="24"/>
        </w:rPr>
        <w:t xml:space="preserve">Somente será aceita cotação em moeda nacional, em </w:t>
      </w:r>
      <w:r w:rsidR="00CD5E4E" w:rsidRPr="003B7AD7">
        <w:rPr>
          <w:rFonts w:ascii="Arial" w:hAnsi="Arial" w:cs="Arial"/>
          <w:bCs/>
          <w:szCs w:val="24"/>
        </w:rPr>
        <w:t xml:space="preserve">até </w:t>
      </w:r>
      <w:r w:rsidR="00F31A89" w:rsidRPr="003B7AD7">
        <w:rPr>
          <w:rFonts w:ascii="Arial" w:hAnsi="Arial" w:cs="Arial"/>
          <w:bCs/>
          <w:szCs w:val="24"/>
        </w:rPr>
        <w:t>0</w:t>
      </w:r>
      <w:r w:rsidR="00162C7A" w:rsidRPr="003B7AD7">
        <w:rPr>
          <w:rFonts w:ascii="Arial" w:hAnsi="Arial" w:cs="Arial"/>
          <w:bCs/>
          <w:szCs w:val="24"/>
        </w:rPr>
        <w:t>2</w:t>
      </w:r>
      <w:r w:rsidR="00F31A89" w:rsidRPr="003B7AD7">
        <w:rPr>
          <w:rFonts w:ascii="Arial" w:hAnsi="Arial" w:cs="Arial"/>
          <w:bCs/>
          <w:szCs w:val="24"/>
        </w:rPr>
        <w:t xml:space="preserve"> (</w:t>
      </w:r>
      <w:r w:rsidR="00162C7A" w:rsidRPr="003B7AD7">
        <w:rPr>
          <w:rFonts w:ascii="Arial" w:hAnsi="Arial" w:cs="Arial"/>
          <w:bCs/>
          <w:szCs w:val="24"/>
        </w:rPr>
        <w:t>duas</w:t>
      </w:r>
      <w:r w:rsidR="00F31A89" w:rsidRPr="003B7AD7">
        <w:rPr>
          <w:rFonts w:ascii="Arial" w:hAnsi="Arial" w:cs="Arial"/>
          <w:bCs/>
          <w:szCs w:val="24"/>
        </w:rPr>
        <w:t>)</w:t>
      </w:r>
      <w:r w:rsidR="00CD5E4E" w:rsidRPr="003B7AD7">
        <w:rPr>
          <w:rFonts w:ascii="Arial" w:hAnsi="Arial" w:cs="Arial"/>
          <w:bCs/>
          <w:szCs w:val="24"/>
        </w:rPr>
        <w:t xml:space="preserve"> casas decimais</w:t>
      </w:r>
      <w:r w:rsidR="00F31A89" w:rsidRPr="003B7AD7">
        <w:rPr>
          <w:rFonts w:ascii="Arial" w:hAnsi="Arial" w:cs="Arial"/>
          <w:szCs w:val="24"/>
        </w:rPr>
        <w:t xml:space="preserve">. O preço </w:t>
      </w:r>
      <w:r w:rsidR="00984D13" w:rsidRPr="003B7AD7">
        <w:rPr>
          <w:rFonts w:ascii="Arial" w:hAnsi="Arial" w:cs="Arial"/>
          <w:szCs w:val="24"/>
        </w:rPr>
        <w:t>global</w:t>
      </w:r>
      <w:r w:rsidR="00EA283D" w:rsidRPr="003B7AD7">
        <w:rPr>
          <w:rFonts w:ascii="Arial" w:hAnsi="Arial" w:cs="Arial"/>
          <w:szCs w:val="24"/>
        </w:rPr>
        <w:t xml:space="preserve"> </w:t>
      </w:r>
      <w:r w:rsidR="00F31A89" w:rsidRPr="003B7AD7">
        <w:rPr>
          <w:rFonts w:ascii="Arial" w:hAnsi="Arial" w:cs="Arial"/>
          <w:szCs w:val="24"/>
        </w:rPr>
        <w:t>deverá ser escrito em algarismos e por extenso.</w:t>
      </w:r>
    </w:p>
    <w:p w:rsidR="00F272E5" w:rsidRPr="003B7AD7" w:rsidRDefault="00F272E5" w:rsidP="00CD5E4E">
      <w:pPr>
        <w:outlineLvl w:val="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E87A4B" w:rsidRPr="003B7AD7" w:rsidTr="00E1255C">
        <w:tc>
          <w:tcPr>
            <w:tcW w:w="10113" w:type="dxa"/>
            <w:shd w:val="clear" w:color="auto" w:fill="auto"/>
          </w:tcPr>
          <w:p w:rsidR="00E87A4B" w:rsidRPr="003B7AD7" w:rsidRDefault="00E87A4B" w:rsidP="00E1255C">
            <w:pPr>
              <w:jc w:val="center"/>
              <w:outlineLvl w:val="0"/>
              <w:rPr>
                <w:rFonts w:ascii="Arial" w:hAnsi="Arial" w:cs="Arial"/>
                <w:b/>
                <w:szCs w:val="24"/>
              </w:rPr>
            </w:pPr>
            <w:r w:rsidRPr="003B7AD7">
              <w:rPr>
                <w:rFonts w:ascii="Arial" w:hAnsi="Arial" w:cs="Arial"/>
                <w:b/>
                <w:szCs w:val="24"/>
              </w:rPr>
              <w:t>DOS PRAZOS</w:t>
            </w:r>
          </w:p>
        </w:tc>
      </w:tr>
    </w:tbl>
    <w:p w:rsidR="00E87A4B" w:rsidRPr="003B7AD7" w:rsidRDefault="00E87A4B" w:rsidP="00CD5E4E">
      <w:pPr>
        <w:outlineLvl w:val="0"/>
        <w:rPr>
          <w:rFonts w:ascii="Arial" w:hAnsi="Arial" w:cs="Arial"/>
          <w:b/>
          <w:szCs w:val="24"/>
        </w:rPr>
      </w:pPr>
    </w:p>
    <w:p w:rsidR="00050343" w:rsidRPr="003B7AD7" w:rsidRDefault="004D5A47" w:rsidP="00050343">
      <w:pPr>
        <w:widowControl w:val="0"/>
        <w:tabs>
          <w:tab w:val="left" w:pos="1757"/>
        </w:tabs>
        <w:ind w:right="2"/>
        <w:rPr>
          <w:rFonts w:ascii="Arial" w:hAnsi="Arial" w:cs="Arial"/>
          <w:b/>
          <w:szCs w:val="24"/>
        </w:rPr>
      </w:pPr>
      <w:r w:rsidRPr="003B7AD7">
        <w:rPr>
          <w:rFonts w:ascii="Arial" w:hAnsi="Arial" w:cs="Arial"/>
          <w:b/>
          <w:bCs/>
          <w:szCs w:val="24"/>
        </w:rPr>
        <w:t>19</w:t>
      </w:r>
      <w:r w:rsidR="00050343" w:rsidRPr="003B7AD7">
        <w:rPr>
          <w:rFonts w:ascii="Arial" w:hAnsi="Arial" w:cs="Arial"/>
          <w:b/>
          <w:bCs/>
          <w:szCs w:val="24"/>
        </w:rPr>
        <w:t>.</w:t>
      </w:r>
      <w:r w:rsidR="00E87A4B" w:rsidRPr="003B7AD7">
        <w:rPr>
          <w:rFonts w:ascii="Arial" w:hAnsi="Arial" w:cs="Arial"/>
          <w:b/>
          <w:szCs w:val="24"/>
        </w:rPr>
        <w:t>0</w:t>
      </w:r>
      <w:r w:rsidR="0001667C" w:rsidRPr="003B7AD7">
        <w:rPr>
          <w:rFonts w:ascii="Arial" w:hAnsi="Arial" w:cs="Arial"/>
          <w:b/>
          <w:szCs w:val="24"/>
        </w:rPr>
        <w:t xml:space="preserve"> </w:t>
      </w:r>
      <w:r w:rsidR="00050343" w:rsidRPr="003B7AD7">
        <w:rPr>
          <w:rFonts w:ascii="Arial" w:hAnsi="Arial" w:cs="Arial"/>
          <w:szCs w:val="24"/>
        </w:rPr>
        <w:t>A proposta deverá ter validade mínima de 60 (sessenta) dias, contados da data prevista para recebimento e abertura dos envelopes “Proposta” e “Documentação”.</w:t>
      </w:r>
    </w:p>
    <w:p w:rsidR="00050343" w:rsidRPr="003B7AD7" w:rsidRDefault="00050343" w:rsidP="00050343">
      <w:pPr>
        <w:widowControl w:val="0"/>
        <w:tabs>
          <w:tab w:val="left" w:pos="1757"/>
        </w:tabs>
        <w:ind w:left="56" w:right="2"/>
        <w:rPr>
          <w:rFonts w:ascii="Arial" w:hAnsi="Arial" w:cs="Arial"/>
          <w:b/>
          <w:szCs w:val="24"/>
        </w:rPr>
      </w:pPr>
    </w:p>
    <w:p w:rsidR="00050343" w:rsidRPr="003B7AD7" w:rsidRDefault="004D5A47" w:rsidP="00050343">
      <w:pPr>
        <w:rPr>
          <w:rFonts w:ascii="Arial" w:hAnsi="Arial" w:cs="Arial"/>
          <w:szCs w:val="24"/>
        </w:rPr>
      </w:pPr>
      <w:r w:rsidRPr="003B7AD7">
        <w:rPr>
          <w:rFonts w:ascii="Arial" w:hAnsi="Arial" w:cs="Arial"/>
          <w:b/>
          <w:bCs/>
          <w:szCs w:val="24"/>
        </w:rPr>
        <w:t>20</w:t>
      </w:r>
      <w:r w:rsidR="00E87A4B" w:rsidRPr="003B7AD7">
        <w:rPr>
          <w:rFonts w:ascii="Arial" w:hAnsi="Arial" w:cs="Arial"/>
          <w:b/>
          <w:bCs/>
          <w:szCs w:val="24"/>
        </w:rPr>
        <w:t>.0</w:t>
      </w:r>
      <w:r w:rsidR="00F14368" w:rsidRPr="003B7AD7">
        <w:rPr>
          <w:rFonts w:ascii="Arial" w:hAnsi="Arial" w:cs="Arial"/>
          <w:b/>
          <w:bCs/>
          <w:szCs w:val="24"/>
        </w:rPr>
        <w:t xml:space="preserve"> </w:t>
      </w:r>
      <w:r w:rsidR="00050343" w:rsidRPr="003B7AD7">
        <w:rPr>
          <w:rFonts w:ascii="Arial" w:hAnsi="Arial" w:cs="Arial"/>
          <w:szCs w:val="24"/>
        </w:rPr>
        <w:t>Caso os prazos de que tratam as condições anteriores não estejam expressamente indicados na proposta, os mesmos serão considerados como aceitos para efeito de julga</w:t>
      </w:r>
      <w:r w:rsidR="0078063F" w:rsidRPr="003B7AD7">
        <w:rPr>
          <w:rFonts w:ascii="Arial" w:hAnsi="Arial" w:cs="Arial"/>
          <w:szCs w:val="24"/>
        </w:rPr>
        <w:t>mento, conforme legislação federal vigente.</w:t>
      </w:r>
    </w:p>
    <w:p w:rsidR="00050343" w:rsidRPr="003B7AD7" w:rsidRDefault="00050343" w:rsidP="00050343">
      <w:pPr>
        <w:widowControl w:val="0"/>
        <w:tabs>
          <w:tab w:val="left" w:pos="1418"/>
        </w:tabs>
        <w:ind w:left="56" w:right="2"/>
        <w:rPr>
          <w:rFonts w:ascii="Arial" w:hAnsi="Arial" w:cs="Arial"/>
          <w:szCs w:val="24"/>
        </w:rPr>
      </w:pPr>
    </w:p>
    <w:p w:rsidR="00050343" w:rsidRPr="003B7AD7" w:rsidRDefault="004D5A47" w:rsidP="00050343">
      <w:pPr>
        <w:tabs>
          <w:tab w:val="left" w:pos="1701"/>
        </w:tabs>
        <w:rPr>
          <w:rFonts w:ascii="Arial" w:hAnsi="Arial" w:cs="Arial"/>
          <w:szCs w:val="24"/>
        </w:rPr>
      </w:pPr>
      <w:r w:rsidRPr="003B7AD7">
        <w:rPr>
          <w:rFonts w:ascii="Arial" w:hAnsi="Arial" w:cs="Arial"/>
          <w:b/>
          <w:bCs/>
          <w:szCs w:val="24"/>
        </w:rPr>
        <w:t>21</w:t>
      </w:r>
      <w:r w:rsidR="00050343" w:rsidRPr="003B7AD7">
        <w:rPr>
          <w:rFonts w:ascii="Arial" w:hAnsi="Arial" w:cs="Arial"/>
          <w:b/>
          <w:bCs/>
          <w:szCs w:val="24"/>
        </w:rPr>
        <w:t>.</w:t>
      </w:r>
      <w:r w:rsidR="006E5B97" w:rsidRPr="003B7AD7">
        <w:rPr>
          <w:rFonts w:ascii="Arial" w:hAnsi="Arial" w:cs="Arial"/>
          <w:b/>
          <w:szCs w:val="24"/>
        </w:rPr>
        <w:t>0</w:t>
      </w:r>
      <w:r w:rsidR="003D17BC" w:rsidRPr="003B7AD7">
        <w:rPr>
          <w:rFonts w:ascii="Arial" w:hAnsi="Arial" w:cs="Arial"/>
          <w:b/>
          <w:szCs w:val="24"/>
        </w:rPr>
        <w:t xml:space="preserve"> </w:t>
      </w:r>
      <w:r w:rsidR="00050343" w:rsidRPr="003B7AD7">
        <w:rPr>
          <w:rFonts w:ascii="Arial" w:hAnsi="Arial" w:cs="Arial"/>
          <w:szCs w:val="24"/>
        </w:rPr>
        <w:t xml:space="preserve">Se, por motivo de força maior, a adjudicação não puder ocorrer dentro do período de validade da proposta, ou seja, 60 (sessenta) dias, e caso persista o interesse da Prefeitura Municipal de </w:t>
      </w:r>
      <w:r w:rsidR="00512A4A" w:rsidRPr="003B7AD7">
        <w:rPr>
          <w:rFonts w:ascii="Arial" w:hAnsi="Arial" w:cs="Arial"/>
          <w:szCs w:val="24"/>
        </w:rPr>
        <w:t>Piraúba</w:t>
      </w:r>
      <w:r w:rsidR="00050343" w:rsidRPr="003B7AD7">
        <w:rPr>
          <w:rFonts w:ascii="Arial" w:hAnsi="Arial" w:cs="Arial"/>
          <w:szCs w:val="24"/>
        </w:rPr>
        <w:t>, esta poderá solicitar prorrogação geral da validade acima referida, por igual prazo, no mínimo.</w:t>
      </w:r>
    </w:p>
    <w:p w:rsidR="00050343" w:rsidRPr="003B7AD7" w:rsidRDefault="00050343" w:rsidP="00050343">
      <w:pPr>
        <w:tabs>
          <w:tab w:val="left" w:pos="1701"/>
        </w:tabs>
        <w:ind w:left="1701" w:hanging="1701"/>
        <w:rPr>
          <w:rFonts w:ascii="Arial" w:hAnsi="Arial" w:cs="Arial"/>
          <w:b/>
          <w:szCs w:val="24"/>
        </w:rPr>
      </w:pPr>
    </w:p>
    <w:p w:rsidR="00CD5E4E" w:rsidRPr="003B7AD7" w:rsidRDefault="004D5A47" w:rsidP="00050343">
      <w:pPr>
        <w:tabs>
          <w:tab w:val="left" w:pos="0"/>
        </w:tabs>
        <w:rPr>
          <w:rFonts w:ascii="Arial" w:hAnsi="Arial" w:cs="Arial"/>
          <w:szCs w:val="24"/>
        </w:rPr>
      </w:pPr>
      <w:r w:rsidRPr="003B7AD7">
        <w:rPr>
          <w:rFonts w:ascii="Arial" w:hAnsi="Arial" w:cs="Arial"/>
          <w:b/>
          <w:szCs w:val="24"/>
        </w:rPr>
        <w:t>22</w:t>
      </w:r>
      <w:r w:rsidR="006E5B97" w:rsidRPr="003B7AD7">
        <w:rPr>
          <w:rFonts w:ascii="Arial" w:hAnsi="Arial" w:cs="Arial"/>
          <w:b/>
          <w:szCs w:val="24"/>
        </w:rPr>
        <w:t>.0</w:t>
      </w:r>
      <w:r w:rsidR="00940C6F" w:rsidRPr="003B7AD7">
        <w:rPr>
          <w:rFonts w:ascii="Arial" w:hAnsi="Arial" w:cs="Arial"/>
          <w:b/>
          <w:szCs w:val="24"/>
        </w:rPr>
        <w:t xml:space="preserve"> </w:t>
      </w:r>
      <w:r w:rsidR="00050343" w:rsidRPr="003B7AD7">
        <w:rPr>
          <w:rFonts w:ascii="Arial" w:hAnsi="Arial" w:cs="Arial"/>
          <w:szCs w:val="24"/>
        </w:rPr>
        <w:t>Decorridos 60 (sessenta) dias da data prevista para o recebimento e abertura dos</w:t>
      </w:r>
      <w:r w:rsidR="00940C6F" w:rsidRPr="003B7AD7">
        <w:rPr>
          <w:rFonts w:ascii="Arial" w:hAnsi="Arial" w:cs="Arial"/>
          <w:szCs w:val="24"/>
        </w:rPr>
        <w:t xml:space="preserve"> </w:t>
      </w:r>
      <w:r w:rsidR="00050343" w:rsidRPr="003B7AD7">
        <w:rPr>
          <w:rFonts w:ascii="Arial" w:hAnsi="Arial" w:cs="Arial"/>
          <w:szCs w:val="24"/>
        </w:rPr>
        <w:t>envelopes “Proposta” e “Documentação”, sem a solicitação ou a convocação de que tratam esse Edital, ficam as concorrentes liberadas dos compromissos assumidos.</w:t>
      </w:r>
    </w:p>
    <w:p w:rsidR="00CD5E4E" w:rsidRPr="003B7AD7" w:rsidRDefault="00CD5E4E" w:rsidP="00CD5E4E">
      <w:pPr>
        <w:pStyle w:val="Ttulo1"/>
        <w:spacing w:before="0" w:after="0"/>
        <w:ind w:left="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6E5B97" w:rsidRPr="003B7AD7" w:rsidTr="00E1255C">
        <w:tc>
          <w:tcPr>
            <w:tcW w:w="10113" w:type="dxa"/>
            <w:shd w:val="clear" w:color="auto" w:fill="auto"/>
          </w:tcPr>
          <w:p w:rsidR="006E5B97" w:rsidRPr="003B7AD7" w:rsidRDefault="006E5B97" w:rsidP="00E1255C">
            <w:pPr>
              <w:pStyle w:val="Ttulo1"/>
              <w:spacing w:before="0" w:after="0"/>
              <w:ind w:left="0"/>
              <w:jc w:val="center"/>
              <w:rPr>
                <w:rFonts w:cs="Arial"/>
                <w:sz w:val="24"/>
                <w:szCs w:val="24"/>
              </w:rPr>
            </w:pPr>
            <w:r w:rsidRPr="003B7AD7">
              <w:rPr>
                <w:rFonts w:cs="Arial"/>
                <w:sz w:val="24"/>
                <w:szCs w:val="24"/>
              </w:rPr>
              <w:t>DA ACEITABILIDADE DAS PROPOSTAS</w:t>
            </w:r>
          </w:p>
        </w:tc>
      </w:tr>
    </w:tbl>
    <w:p w:rsidR="006E5B97" w:rsidRPr="003B7AD7" w:rsidRDefault="006E5B97" w:rsidP="00CD5E4E">
      <w:pPr>
        <w:pStyle w:val="Ttulo1"/>
        <w:spacing w:before="0" w:after="0"/>
        <w:ind w:left="0"/>
        <w:rPr>
          <w:rFonts w:cs="Arial"/>
          <w:sz w:val="24"/>
          <w:szCs w:val="24"/>
        </w:rPr>
      </w:pPr>
    </w:p>
    <w:p w:rsidR="00CD5E4E" w:rsidRPr="003B7AD7" w:rsidRDefault="004D5A47" w:rsidP="00CD5E4E">
      <w:pPr>
        <w:widowControl w:val="0"/>
        <w:tabs>
          <w:tab w:val="left" w:pos="1701"/>
        </w:tabs>
        <w:rPr>
          <w:rFonts w:ascii="Arial" w:hAnsi="Arial" w:cs="Arial"/>
          <w:szCs w:val="24"/>
        </w:rPr>
      </w:pPr>
      <w:r w:rsidRPr="003B7AD7">
        <w:rPr>
          <w:rFonts w:ascii="Arial" w:hAnsi="Arial" w:cs="Arial"/>
          <w:b/>
          <w:bCs/>
          <w:szCs w:val="24"/>
        </w:rPr>
        <w:t>23</w:t>
      </w:r>
      <w:r w:rsidR="00CD5E4E" w:rsidRPr="003B7AD7">
        <w:rPr>
          <w:rFonts w:ascii="Arial" w:hAnsi="Arial" w:cs="Arial"/>
          <w:b/>
          <w:bCs/>
          <w:szCs w:val="24"/>
        </w:rPr>
        <w:t>.</w:t>
      </w:r>
      <w:r w:rsidR="006E5B97" w:rsidRPr="003B7AD7">
        <w:rPr>
          <w:rFonts w:ascii="Arial" w:hAnsi="Arial" w:cs="Arial"/>
          <w:b/>
          <w:szCs w:val="24"/>
        </w:rPr>
        <w:t>0</w:t>
      </w:r>
      <w:r w:rsidR="00D558F2" w:rsidRPr="003B7AD7">
        <w:rPr>
          <w:rFonts w:ascii="Arial" w:hAnsi="Arial" w:cs="Arial"/>
          <w:b/>
          <w:szCs w:val="24"/>
        </w:rPr>
        <w:t xml:space="preserve"> </w:t>
      </w:r>
      <w:r w:rsidR="00CD5E4E" w:rsidRPr="003B7AD7">
        <w:rPr>
          <w:rFonts w:ascii="Arial" w:hAnsi="Arial" w:cs="Arial"/>
          <w:szCs w:val="24"/>
        </w:rPr>
        <w:t xml:space="preserve">Não se considerará qualquer oferta de vantagem não prevista neste Pregão, inclusive </w:t>
      </w:r>
      <w:r w:rsidR="00FF3407" w:rsidRPr="003B7AD7">
        <w:rPr>
          <w:rFonts w:ascii="Arial" w:hAnsi="Arial" w:cs="Arial"/>
          <w:szCs w:val="24"/>
        </w:rPr>
        <w:t>Financiamentos</w:t>
      </w:r>
      <w:r w:rsidR="00D558F2" w:rsidRPr="003B7AD7">
        <w:rPr>
          <w:rFonts w:ascii="Arial" w:hAnsi="Arial" w:cs="Arial"/>
          <w:szCs w:val="24"/>
        </w:rPr>
        <w:t xml:space="preserve"> </w:t>
      </w:r>
      <w:r w:rsidR="00FF3407" w:rsidRPr="003B7AD7">
        <w:rPr>
          <w:rFonts w:ascii="Arial" w:hAnsi="Arial" w:cs="Arial"/>
          <w:szCs w:val="24"/>
        </w:rPr>
        <w:t>subsidiados ou a fundo perdidos</w:t>
      </w:r>
      <w:r w:rsidR="00CD5E4E" w:rsidRPr="003B7AD7">
        <w:rPr>
          <w:rFonts w:ascii="Arial" w:hAnsi="Arial" w:cs="Arial"/>
          <w:szCs w:val="24"/>
        </w:rPr>
        <w:t>.</w:t>
      </w:r>
    </w:p>
    <w:p w:rsidR="00AC5284" w:rsidRPr="003B7AD7" w:rsidRDefault="00AC5284" w:rsidP="00CD5E4E">
      <w:pPr>
        <w:widowControl w:val="0"/>
        <w:tabs>
          <w:tab w:val="left" w:pos="1701"/>
        </w:tabs>
        <w:rPr>
          <w:rFonts w:ascii="Arial" w:hAnsi="Arial" w:cs="Arial"/>
          <w:bCs/>
          <w:szCs w:val="24"/>
        </w:rPr>
      </w:pPr>
    </w:p>
    <w:p w:rsidR="00CD5E4E" w:rsidRPr="003B7AD7" w:rsidRDefault="004D5A47" w:rsidP="00CD5E4E">
      <w:pPr>
        <w:widowControl w:val="0"/>
        <w:tabs>
          <w:tab w:val="left" w:pos="1701"/>
        </w:tabs>
        <w:rPr>
          <w:rFonts w:ascii="Arial" w:hAnsi="Arial" w:cs="Arial"/>
          <w:szCs w:val="24"/>
        </w:rPr>
      </w:pPr>
      <w:r w:rsidRPr="003B7AD7">
        <w:rPr>
          <w:rFonts w:ascii="Arial" w:hAnsi="Arial" w:cs="Arial"/>
          <w:b/>
          <w:bCs/>
          <w:szCs w:val="24"/>
        </w:rPr>
        <w:t>24</w:t>
      </w:r>
      <w:r w:rsidR="00CD5E4E" w:rsidRPr="003B7AD7">
        <w:rPr>
          <w:rFonts w:ascii="Arial" w:hAnsi="Arial" w:cs="Arial"/>
          <w:b/>
          <w:bCs/>
          <w:szCs w:val="24"/>
        </w:rPr>
        <w:t>.</w:t>
      </w:r>
      <w:r w:rsidR="006E5B97" w:rsidRPr="003B7AD7">
        <w:rPr>
          <w:rFonts w:ascii="Arial" w:hAnsi="Arial" w:cs="Arial"/>
          <w:b/>
          <w:szCs w:val="24"/>
        </w:rPr>
        <w:t>0</w:t>
      </w:r>
      <w:r w:rsidR="0078347A" w:rsidRPr="003B7AD7">
        <w:rPr>
          <w:rFonts w:ascii="Arial" w:hAnsi="Arial" w:cs="Arial"/>
          <w:b/>
          <w:szCs w:val="24"/>
        </w:rPr>
        <w:t xml:space="preserve"> </w:t>
      </w:r>
      <w:r w:rsidR="00CD5E4E" w:rsidRPr="003B7AD7">
        <w:rPr>
          <w:rFonts w:ascii="Arial" w:hAnsi="Arial" w:cs="Arial"/>
          <w:szCs w:val="24"/>
        </w:rPr>
        <w:t xml:space="preserve">Não se admitirá proposta que apresentar preço unitário simbólico, irrisório ou de valor zero, incompatíveis com os preços dos insumos e </w:t>
      </w:r>
      <w:r w:rsidR="007E74CD" w:rsidRPr="003B7AD7">
        <w:rPr>
          <w:rFonts w:ascii="Arial" w:hAnsi="Arial" w:cs="Arial"/>
          <w:szCs w:val="24"/>
        </w:rPr>
        <w:t xml:space="preserve">preços </w:t>
      </w:r>
      <w:r w:rsidR="00CD5E4E" w:rsidRPr="003B7AD7">
        <w:rPr>
          <w:rFonts w:ascii="Arial" w:hAnsi="Arial" w:cs="Arial"/>
          <w:szCs w:val="24"/>
        </w:rPr>
        <w:t>de mercado, acrescidos dos respectivos encargos, ainda que este Pregão não tenha estabelecido limites mínimos</w:t>
      </w:r>
      <w:r w:rsidR="0016481D" w:rsidRPr="003B7AD7">
        <w:rPr>
          <w:rFonts w:ascii="Arial" w:hAnsi="Arial" w:cs="Arial"/>
          <w:szCs w:val="24"/>
        </w:rPr>
        <w:t>.</w:t>
      </w:r>
    </w:p>
    <w:p w:rsidR="00CD5E4E" w:rsidRPr="003B7AD7" w:rsidRDefault="00CD5E4E" w:rsidP="00CD5E4E">
      <w:pPr>
        <w:widowControl w:val="0"/>
        <w:ind w:right="2"/>
        <w:rPr>
          <w:rFonts w:ascii="Arial" w:hAnsi="Arial" w:cs="Arial"/>
          <w:szCs w:val="24"/>
        </w:rPr>
      </w:pPr>
    </w:p>
    <w:p w:rsidR="00CD5E4E" w:rsidRPr="003B7AD7" w:rsidRDefault="004D5A47" w:rsidP="00CD5E4E">
      <w:pPr>
        <w:widowControl w:val="0"/>
        <w:tabs>
          <w:tab w:val="left" w:pos="1701"/>
        </w:tabs>
        <w:ind w:right="2"/>
        <w:rPr>
          <w:rFonts w:ascii="Arial" w:hAnsi="Arial" w:cs="Arial"/>
          <w:szCs w:val="24"/>
        </w:rPr>
      </w:pPr>
      <w:r w:rsidRPr="003B7AD7">
        <w:rPr>
          <w:rFonts w:ascii="Arial" w:hAnsi="Arial" w:cs="Arial"/>
          <w:b/>
          <w:bCs/>
          <w:szCs w:val="24"/>
        </w:rPr>
        <w:t>25</w:t>
      </w:r>
      <w:r w:rsidR="00CD5E4E" w:rsidRPr="003B7AD7">
        <w:rPr>
          <w:rFonts w:ascii="Arial" w:hAnsi="Arial" w:cs="Arial"/>
          <w:b/>
          <w:bCs/>
          <w:szCs w:val="24"/>
        </w:rPr>
        <w:t>.</w:t>
      </w:r>
      <w:r w:rsidR="006E5B97" w:rsidRPr="003B7AD7">
        <w:rPr>
          <w:rFonts w:ascii="Arial" w:hAnsi="Arial" w:cs="Arial"/>
          <w:b/>
          <w:szCs w:val="24"/>
        </w:rPr>
        <w:t>0</w:t>
      </w:r>
      <w:r w:rsidR="00115684" w:rsidRPr="003B7AD7">
        <w:rPr>
          <w:rFonts w:ascii="Arial" w:hAnsi="Arial" w:cs="Arial"/>
          <w:szCs w:val="24"/>
        </w:rPr>
        <w:t xml:space="preserve"> A</w:t>
      </w:r>
      <w:r w:rsidR="00D75BD6" w:rsidRPr="003B7AD7">
        <w:rPr>
          <w:rFonts w:ascii="Arial" w:hAnsi="Arial" w:cs="Arial"/>
          <w:szCs w:val="24"/>
        </w:rPr>
        <w:t xml:space="preserve"> Pregoeira</w:t>
      </w:r>
      <w:r w:rsidR="00CD5E4E" w:rsidRPr="003B7AD7">
        <w:rPr>
          <w:rFonts w:ascii="Arial" w:hAnsi="Arial" w:cs="Arial"/>
          <w:szCs w:val="24"/>
        </w:rPr>
        <w:t>, além do recebimento e exame das propostas, caberá o julgamento da obediência às condições aqui estabelecidas e a decisão quanto às dúvidas ou omissões deste edital.</w:t>
      </w:r>
    </w:p>
    <w:p w:rsidR="00CD5E4E" w:rsidRPr="003B7AD7" w:rsidRDefault="009765F0" w:rsidP="00CD5E4E">
      <w:pPr>
        <w:widowControl w:val="0"/>
        <w:tabs>
          <w:tab w:val="left" w:pos="1757"/>
        </w:tabs>
        <w:ind w:right="2"/>
        <w:rPr>
          <w:rFonts w:ascii="Arial" w:hAnsi="Arial" w:cs="Arial"/>
          <w:szCs w:val="24"/>
        </w:rPr>
      </w:pPr>
      <w:r w:rsidRPr="003B7AD7">
        <w:rPr>
          <w:rFonts w:ascii="Arial" w:hAnsi="Arial" w:cs="Arial"/>
          <w:bCs/>
          <w:szCs w:val="24"/>
        </w:rPr>
        <w:t>25.1</w:t>
      </w:r>
      <w:r w:rsidR="00CD5E4E" w:rsidRPr="003B7AD7">
        <w:rPr>
          <w:rFonts w:ascii="Arial" w:hAnsi="Arial" w:cs="Arial"/>
          <w:bCs/>
          <w:szCs w:val="24"/>
        </w:rPr>
        <w:t>.</w:t>
      </w:r>
      <w:r w:rsidR="00E40D19" w:rsidRPr="003B7AD7">
        <w:rPr>
          <w:rFonts w:ascii="Arial" w:hAnsi="Arial" w:cs="Arial"/>
          <w:bCs/>
          <w:szCs w:val="24"/>
        </w:rPr>
        <w:t xml:space="preserve"> </w:t>
      </w:r>
      <w:r w:rsidR="00D75BD6" w:rsidRPr="003B7AD7">
        <w:rPr>
          <w:rFonts w:ascii="Arial" w:hAnsi="Arial" w:cs="Arial"/>
          <w:szCs w:val="24"/>
        </w:rPr>
        <w:t>A Pregoeira</w:t>
      </w:r>
      <w:r w:rsidR="00CD5E4E" w:rsidRPr="003B7AD7">
        <w:rPr>
          <w:rFonts w:ascii="Arial" w:hAnsi="Arial" w:cs="Arial"/>
          <w:szCs w:val="24"/>
        </w:rPr>
        <w:t xml:space="preserve"> poderá solicitar parecer de técnicos pertencentes ao quadro de pessoal da Prefeitura Municipal de </w:t>
      </w:r>
      <w:r w:rsidR="00512A4A" w:rsidRPr="003B7AD7">
        <w:rPr>
          <w:rFonts w:ascii="Arial" w:hAnsi="Arial" w:cs="Arial"/>
          <w:szCs w:val="24"/>
        </w:rPr>
        <w:t>Piraúba</w:t>
      </w:r>
      <w:r w:rsidR="00CD5E4E" w:rsidRPr="003B7AD7">
        <w:rPr>
          <w:rFonts w:ascii="Arial" w:hAnsi="Arial" w:cs="Arial"/>
          <w:szCs w:val="24"/>
        </w:rPr>
        <w:t xml:space="preserve"> ou, ainda, de pessoas físicas ou jurídicas estranhas a ele, para orientar sua decisão, pausar a sessão ou encerrá-la e retornando-a em </w:t>
      </w:r>
      <w:r w:rsidR="00FF3407" w:rsidRPr="003B7AD7">
        <w:rPr>
          <w:rFonts w:ascii="Arial" w:hAnsi="Arial" w:cs="Arial"/>
          <w:szCs w:val="24"/>
        </w:rPr>
        <w:t>outra</w:t>
      </w:r>
      <w:r w:rsidR="00CD5E4E" w:rsidRPr="003B7AD7">
        <w:rPr>
          <w:rFonts w:ascii="Arial" w:hAnsi="Arial" w:cs="Arial"/>
          <w:szCs w:val="24"/>
        </w:rPr>
        <w:t xml:space="preserve"> data.  </w:t>
      </w:r>
    </w:p>
    <w:p w:rsidR="00CD5E4E" w:rsidRPr="003B7AD7" w:rsidRDefault="00CD5E4E" w:rsidP="00CD5E4E">
      <w:pPr>
        <w:widowControl w:val="0"/>
        <w:tabs>
          <w:tab w:val="left" w:pos="1757"/>
        </w:tabs>
        <w:ind w:right="2"/>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842C8D" w:rsidRPr="003B7AD7" w:rsidTr="00E1255C">
        <w:tc>
          <w:tcPr>
            <w:tcW w:w="10113" w:type="dxa"/>
            <w:shd w:val="clear" w:color="auto" w:fill="auto"/>
          </w:tcPr>
          <w:p w:rsidR="00842C8D" w:rsidRPr="003B7AD7" w:rsidRDefault="00842C8D" w:rsidP="00E1255C">
            <w:pPr>
              <w:ind w:right="-1"/>
              <w:jc w:val="center"/>
              <w:outlineLvl w:val="0"/>
              <w:rPr>
                <w:rFonts w:ascii="Arial" w:hAnsi="Arial" w:cs="Arial"/>
                <w:b/>
                <w:szCs w:val="24"/>
              </w:rPr>
            </w:pPr>
            <w:r w:rsidRPr="003B7AD7">
              <w:rPr>
                <w:rFonts w:ascii="Arial" w:hAnsi="Arial" w:cs="Arial"/>
                <w:b/>
                <w:szCs w:val="24"/>
              </w:rPr>
              <w:t>DA DESCLASSIFICAÇÃO DAS PROPOSTAS</w:t>
            </w:r>
          </w:p>
        </w:tc>
      </w:tr>
    </w:tbl>
    <w:p w:rsidR="00842C8D" w:rsidRPr="003B7AD7" w:rsidRDefault="00842C8D" w:rsidP="00CD5E4E">
      <w:pPr>
        <w:tabs>
          <w:tab w:val="left" w:pos="1701"/>
        </w:tabs>
        <w:ind w:right="-1"/>
        <w:rPr>
          <w:rFonts w:ascii="Arial" w:hAnsi="Arial" w:cs="Arial"/>
          <w:bCs/>
          <w:szCs w:val="24"/>
        </w:rPr>
      </w:pPr>
    </w:p>
    <w:p w:rsidR="00CD5E4E" w:rsidRPr="003B7AD7" w:rsidRDefault="004D5A47" w:rsidP="00CD5E4E">
      <w:pPr>
        <w:tabs>
          <w:tab w:val="left" w:pos="1701"/>
        </w:tabs>
        <w:ind w:right="-1"/>
        <w:rPr>
          <w:rFonts w:ascii="Arial" w:hAnsi="Arial" w:cs="Arial"/>
          <w:szCs w:val="24"/>
        </w:rPr>
      </w:pPr>
      <w:r w:rsidRPr="003B7AD7">
        <w:rPr>
          <w:rFonts w:ascii="Arial" w:hAnsi="Arial" w:cs="Arial"/>
          <w:b/>
          <w:bCs/>
          <w:szCs w:val="24"/>
        </w:rPr>
        <w:t>26</w:t>
      </w:r>
      <w:r w:rsidR="00CD5E4E" w:rsidRPr="003B7AD7">
        <w:rPr>
          <w:rFonts w:ascii="Arial" w:hAnsi="Arial" w:cs="Arial"/>
          <w:b/>
          <w:bCs/>
          <w:szCs w:val="24"/>
        </w:rPr>
        <w:t>.</w:t>
      </w:r>
      <w:r w:rsidR="00842C8D" w:rsidRPr="003B7AD7">
        <w:rPr>
          <w:rFonts w:ascii="Arial" w:hAnsi="Arial" w:cs="Arial"/>
          <w:b/>
          <w:szCs w:val="24"/>
        </w:rPr>
        <w:t>0</w:t>
      </w:r>
      <w:r w:rsidR="00A61659" w:rsidRPr="003B7AD7">
        <w:rPr>
          <w:rFonts w:ascii="Arial" w:hAnsi="Arial" w:cs="Arial"/>
          <w:b/>
          <w:szCs w:val="24"/>
        </w:rPr>
        <w:t xml:space="preserve"> </w:t>
      </w:r>
      <w:r w:rsidR="00CD5E4E" w:rsidRPr="003B7AD7">
        <w:rPr>
          <w:rFonts w:ascii="Arial" w:hAnsi="Arial" w:cs="Arial"/>
          <w:szCs w:val="24"/>
        </w:rPr>
        <w:t xml:space="preserve">Após a análise das propostas, serão desclassificadas, com base no artigo 48, incisos I e II da Lei </w:t>
      </w:r>
      <w:r w:rsidR="00432082" w:rsidRPr="003B7AD7">
        <w:rPr>
          <w:rFonts w:ascii="Arial" w:hAnsi="Arial" w:cs="Arial"/>
          <w:szCs w:val="24"/>
        </w:rPr>
        <w:t xml:space="preserve">Federal </w:t>
      </w:r>
      <w:r w:rsidR="00CD5E4E" w:rsidRPr="003B7AD7">
        <w:rPr>
          <w:rFonts w:ascii="Arial" w:hAnsi="Arial" w:cs="Arial"/>
          <w:szCs w:val="24"/>
        </w:rPr>
        <w:t>n.º 8.666/93, as propostas que:</w:t>
      </w:r>
    </w:p>
    <w:p w:rsidR="00CD5E4E" w:rsidRPr="003B7AD7" w:rsidRDefault="004D5A47" w:rsidP="00842C8D">
      <w:pPr>
        <w:pStyle w:val="Estilo1"/>
        <w:tabs>
          <w:tab w:val="clear" w:pos="2268"/>
          <w:tab w:val="left" w:pos="1134"/>
          <w:tab w:val="left" w:pos="1701"/>
        </w:tabs>
        <w:ind w:left="0" w:right="-1" w:firstLine="0"/>
        <w:rPr>
          <w:rFonts w:ascii="Arial" w:hAnsi="Arial" w:cs="Arial"/>
          <w:szCs w:val="24"/>
        </w:rPr>
      </w:pPr>
      <w:r w:rsidRPr="003B7AD7">
        <w:rPr>
          <w:rFonts w:ascii="Arial" w:hAnsi="Arial" w:cs="Arial"/>
          <w:bCs/>
          <w:szCs w:val="24"/>
        </w:rPr>
        <w:t>26</w:t>
      </w:r>
      <w:r w:rsidR="00CD5E4E" w:rsidRPr="003B7AD7">
        <w:rPr>
          <w:rFonts w:ascii="Arial" w:hAnsi="Arial" w:cs="Arial"/>
          <w:bCs/>
          <w:szCs w:val="24"/>
        </w:rPr>
        <w:t>.1</w:t>
      </w:r>
      <w:r w:rsidR="00842C8D" w:rsidRPr="003B7AD7">
        <w:rPr>
          <w:rFonts w:ascii="Arial" w:hAnsi="Arial" w:cs="Arial"/>
          <w:bCs/>
          <w:szCs w:val="24"/>
        </w:rPr>
        <w:t xml:space="preserve"> - </w:t>
      </w:r>
      <w:r w:rsidR="00CD5E4E" w:rsidRPr="003B7AD7">
        <w:rPr>
          <w:rFonts w:ascii="Arial" w:hAnsi="Arial" w:cs="Arial"/>
          <w:szCs w:val="24"/>
        </w:rPr>
        <w:t xml:space="preserve">apresentarem preços excessivos ou com valor global superior ao limite estabelecido ou com preços manifestamente </w:t>
      </w:r>
      <w:r w:rsidR="00F44FB1" w:rsidRPr="003B7AD7">
        <w:rPr>
          <w:rFonts w:ascii="Arial" w:hAnsi="Arial" w:cs="Arial"/>
          <w:szCs w:val="24"/>
        </w:rPr>
        <w:t>inexequíveis</w:t>
      </w:r>
      <w:r w:rsidR="00CD5E4E" w:rsidRPr="003B7AD7">
        <w:rPr>
          <w:rFonts w:ascii="Arial" w:hAnsi="Arial" w:cs="Arial"/>
          <w:szCs w:val="24"/>
        </w:rPr>
        <w:t>, assim considerados aqueles que não venham a ter demonstrada sua viabilidade através de documentação que comprove que os custos dos insumos são coerentes com os de mercado e que os coeficientes de produtividade são compatíveis com a execução do objeto;</w:t>
      </w:r>
    </w:p>
    <w:p w:rsidR="00CD5E4E" w:rsidRPr="003B7AD7" w:rsidRDefault="004D5A47" w:rsidP="00842C8D">
      <w:pPr>
        <w:widowControl w:val="0"/>
        <w:tabs>
          <w:tab w:val="left" w:pos="1757"/>
        </w:tabs>
        <w:ind w:right="2"/>
        <w:rPr>
          <w:rFonts w:ascii="Arial" w:hAnsi="Arial" w:cs="Arial"/>
          <w:bCs/>
          <w:szCs w:val="24"/>
        </w:rPr>
      </w:pPr>
      <w:r w:rsidRPr="003B7AD7">
        <w:rPr>
          <w:rFonts w:ascii="Arial" w:hAnsi="Arial" w:cs="Arial"/>
          <w:bCs/>
          <w:szCs w:val="24"/>
        </w:rPr>
        <w:t>26</w:t>
      </w:r>
      <w:r w:rsidR="00842C8D" w:rsidRPr="003B7AD7">
        <w:rPr>
          <w:rFonts w:ascii="Arial" w:hAnsi="Arial" w:cs="Arial"/>
          <w:bCs/>
          <w:szCs w:val="24"/>
        </w:rPr>
        <w:t>.2-</w:t>
      </w:r>
      <w:r w:rsidR="00CD5E4E" w:rsidRPr="003B7AD7">
        <w:rPr>
          <w:rFonts w:ascii="Arial" w:hAnsi="Arial" w:cs="Arial"/>
          <w:bCs/>
          <w:szCs w:val="24"/>
        </w:rPr>
        <w:t>não atenderem às exigências contidas neste Pregão.</w:t>
      </w:r>
    </w:p>
    <w:p w:rsidR="00CD5E4E" w:rsidRPr="003B7AD7" w:rsidRDefault="00CD5E4E" w:rsidP="00CD5E4E">
      <w:pPr>
        <w:pStyle w:val="Ttulo1"/>
        <w:tabs>
          <w:tab w:val="left" w:pos="1134"/>
        </w:tabs>
        <w:spacing w:before="0" w:after="0"/>
        <w:ind w:left="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727FB2" w:rsidRPr="003B7AD7" w:rsidTr="00E1255C">
        <w:tc>
          <w:tcPr>
            <w:tcW w:w="10113" w:type="dxa"/>
            <w:shd w:val="clear" w:color="auto" w:fill="auto"/>
          </w:tcPr>
          <w:p w:rsidR="00727FB2" w:rsidRPr="003B7AD7" w:rsidRDefault="00727FB2" w:rsidP="002C738C">
            <w:pPr>
              <w:pStyle w:val="Ttulo1"/>
              <w:tabs>
                <w:tab w:val="left" w:pos="1134"/>
              </w:tabs>
              <w:spacing w:before="0" w:after="0"/>
              <w:ind w:left="0"/>
              <w:jc w:val="center"/>
              <w:rPr>
                <w:rFonts w:cs="Arial"/>
                <w:sz w:val="24"/>
                <w:szCs w:val="24"/>
              </w:rPr>
            </w:pPr>
            <w:r w:rsidRPr="003B7AD7">
              <w:rPr>
                <w:rFonts w:cs="Arial"/>
                <w:sz w:val="24"/>
                <w:szCs w:val="24"/>
              </w:rPr>
              <w:t>DO JULGAMENTO E CLASSIFICAÇÃO DAS PROPOSTAS</w:t>
            </w:r>
          </w:p>
        </w:tc>
      </w:tr>
    </w:tbl>
    <w:p w:rsidR="00727FB2" w:rsidRPr="003B7AD7" w:rsidRDefault="00727FB2" w:rsidP="00CD5E4E">
      <w:pPr>
        <w:pStyle w:val="Blockquote"/>
        <w:tabs>
          <w:tab w:val="left" w:pos="1701"/>
        </w:tabs>
        <w:spacing w:before="0" w:after="0"/>
        <w:ind w:left="0" w:right="49"/>
        <w:jc w:val="both"/>
        <w:rPr>
          <w:rFonts w:ascii="Arial" w:hAnsi="Arial" w:cs="Arial"/>
          <w:b/>
          <w:bCs/>
          <w:szCs w:val="24"/>
        </w:rPr>
      </w:pPr>
    </w:p>
    <w:p w:rsidR="00E62CCE" w:rsidRPr="003B7AD7" w:rsidRDefault="00E62CCE" w:rsidP="00E62CCE">
      <w:pPr>
        <w:pStyle w:val="Default"/>
        <w:jc w:val="both"/>
        <w:rPr>
          <w:rFonts w:ascii="Arial" w:hAnsi="Arial" w:cs="Arial"/>
        </w:rPr>
      </w:pPr>
      <w:r w:rsidRPr="003B7AD7">
        <w:rPr>
          <w:rFonts w:ascii="Arial" w:hAnsi="Arial" w:cs="Arial"/>
        </w:rPr>
        <w:t>27. Durante o julgamento e a análise das propostas, será verificada, preliminarmente</w:t>
      </w:r>
      <w:r w:rsidRPr="003B7AD7">
        <w:rPr>
          <w:rFonts w:ascii="Arial" w:hAnsi="Arial" w:cs="Arial"/>
          <w:b/>
          <w:bCs/>
        </w:rPr>
        <w:t xml:space="preserve">, </w:t>
      </w:r>
      <w:r w:rsidRPr="003B7AD7">
        <w:rPr>
          <w:rFonts w:ascii="Arial" w:hAnsi="Arial" w:cs="Arial"/>
        </w:rPr>
        <w:t xml:space="preserve">a conformidade das propostas apresentadas com os requisitos estabelecidos neste edital, devendo ser classificadas para a etapa competitiva, ou seja, fase de lances verbais, aquelas que atenderem plenamente a esses requisitos. </w:t>
      </w:r>
    </w:p>
    <w:p w:rsidR="00E62CCE" w:rsidRPr="003B7AD7" w:rsidRDefault="00E62CCE" w:rsidP="00E62CCE">
      <w:pPr>
        <w:pStyle w:val="Default"/>
        <w:jc w:val="both"/>
        <w:rPr>
          <w:rFonts w:ascii="Arial" w:hAnsi="Arial" w:cs="Arial"/>
        </w:rPr>
      </w:pPr>
    </w:p>
    <w:p w:rsidR="001D62A4" w:rsidRPr="003B7AD7" w:rsidRDefault="00F21947" w:rsidP="001D62A4">
      <w:pPr>
        <w:pStyle w:val="Standard"/>
        <w:jc w:val="both"/>
        <w:rPr>
          <w:rFonts w:ascii="Arial" w:hAnsi="Arial" w:cs="Arial"/>
        </w:rPr>
      </w:pPr>
      <w:r w:rsidRPr="003B7AD7">
        <w:rPr>
          <w:rFonts w:ascii="Arial" w:hAnsi="Arial" w:cs="Arial"/>
        </w:rPr>
        <w:t xml:space="preserve">28. </w:t>
      </w:r>
      <w:r w:rsidR="001D62A4" w:rsidRPr="003B7AD7">
        <w:rPr>
          <w:rFonts w:ascii="Arial" w:hAnsi="Arial" w:cs="Arial"/>
        </w:rPr>
        <w:t>Classificada as propostas, o autor da proposta de MENOR PREÇO</w:t>
      </w:r>
      <w:r w:rsidR="00243886" w:rsidRPr="003B7AD7">
        <w:rPr>
          <w:rFonts w:ascii="Arial" w:hAnsi="Arial" w:cs="Arial"/>
        </w:rPr>
        <w:t xml:space="preserve"> GLOBAL</w:t>
      </w:r>
      <w:r w:rsidR="001D62A4" w:rsidRPr="003B7AD7">
        <w:rPr>
          <w:rFonts w:ascii="Arial" w:hAnsi="Arial" w:cs="Arial"/>
        </w:rPr>
        <w:t xml:space="preserve"> e aqueles que tenham apresentado propostas em valores sucessivos e superiores em até 10% (dez por cento) relativamente à proposta de menor preço, ou as 03 (três) melhores propostas de preços quando não ocorrer ofertas no intervalo de dez por cento, conforme disposto na Lei n</w:t>
      </w:r>
      <w:r w:rsidR="001D62A4" w:rsidRPr="003B7AD7">
        <w:rPr>
          <w:rFonts w:ascii="Arial" w:hAnsi="Arial" w:cs="Arial"/>
          <w:u w:val="single"/>
          <w:vertAlign w:val="superscript"/>
        </w:rPr>
        <w:t>o</w:t>
      </w:r>
      <w:r w:rsidR="001D62A4" w:rsidRPr="003B7AD7">
        <w:rPr>
          <w:rFonts w:ascii="Arial" w:hAnsi="Arial" w:cs="Arial"/>
        </w:rPr>
        <w:t xml:space="preserve"> 10.520/2002, será dada oportunidade de disputa.</w:t>
      </w:r>
    </w:p>
    <w:p w:rsidR="001D62A4" w:rsidRPr="003B7AD7" w:rsidRDefault="001D62A4" w:rsidP="001D62A4">
      <w:pPr>
        <w:pStyle w:val="Standard"/>
        <w:spacing w:line="200" w:lineRule="atLeast"/>
        <w:jc w:val="both"/>
        <w:rPr>
          <w:rFonts w:ascii="Arial" w:hAnsi="Arial" w:cs="Arial"/>
        </w:rPr>
      </w:pPr>
    </w:p>
    <w:p w:rsidR="001D62A4" w:rsidRPr="003B7AD7" w:rsidRDefault="00F21947" w:rsidP="001D62A4">
      <w:pPr>
        <w:pStyle w:val="Standard"/>
        <w:spacing w:line="200" w:lineRule="atLeast"/>
        <w:jc w:val="both"/>
        <w:rPr>
          <w:rFonts w:ascii="Arial" w:hAnsi="Arial" w:cs="Arial"/>
        </w:rPr>
      </w:pPr>
      <w:r w:rsidRPr="003B7AD7">
        <w:rPr>
          <w:rFonts w:ascii="Arial" w:hAnsi="Arial" w:cs="Arial"/>
        </w:rPr>
        <w:t>29.</w:t>
      </w:r>
      <w:r w:rsidR="001D62A4" w:rsidRPr="003B7AD7">
        <w:rPr>
          <w:rFonts w:ascii="Arial" w:hAnsi="Arial" w:cs="Arial"/>
        </w:rPr>
        <w:t xml:space="preserve"> Será dada oportunidade para disputa, por meio de lances verbais e sucessivos, em valores distintos e </w:t>
      </w:r>
      <w:r w:rsidRPr="003B7AD7">
        <w:rPr>
          <w:rFonts w:ascii="Arial" w:hAnsi="Arial" w:cs="Arial"/>
        </w:rPr>
        <w:t>de</w:t>
      </w:r>
      <w:r w:rsidR="001D62A4" w:rsidRPr="003B7AD7">
        <w:rPr>
          <w:rFonts w:ascii="Arial" w:hAnsi="Arial" w:cs="Arial"/>
        </w:rPr>
        <w:t>crescentes, a partir do autor da proposta classificada de m</w:t>
      </w:r>
      <w:r w:rsidRPr="003B7AD7">
        <w:rPr>
          <w:rFonts w:ascii="Arial" w:hAnsi="Arial" w:cs="Arial"/>
        </w:rPr>
        <w:t>aior preço</w:t>
      </w:r>
      <w:r w:rsidR="001D62A4" w:rsidRPr="003B7AD7">
        <w:rPr>
          <w:rFonts w:ascii="Arial" w:hAnsi="Arial" w:cs="Arial"/>
        </w:rPr>
        <w:t>.</w:t>
      </w:r>
    </w:p>
    <w:p w:rsidR="001D62A4" w:rsidRPr="003B7AD7" w:rsidRDefault="001D62A4" w:rsidP="001D62A4">
      <w:pPr>
        <w:pStyle w:val="Standard"/>
        <w:spacing w:line="200" w:lineRule="atLeast"/>
        <w:jc w:val="both"/>
        <w:rPr>
          <w:rFonts w:ascii="Arial" w:hAnsi="Arial" w:cs="Arial"/>
        </w:rPr>
      </w:pPr>
    </w:p>
    <w:p w:rsidR="001D62A4" w:rsidRPr="003B7AD7" w:rsidRDefault="00F21947" w:rsidP="001D62A4">
      <w:pPr>
        <w:pStyle w:val="Standard"/>
        <w:spacing w:line="200" w:lineRule="atLeast"/>
        <w:jc w:val="both"/>
        <w:rPr>
          <w:rFonts w:ascii="Arial" w:hAnsi="Arial" w:cs="Arial"/>
        </w:rPr>
      </w:pPr>
      <w:r w:rsidRPr="003B7AD7">
        <w:rPr>
          <w:rFonts w:ascii="Arial" w:hAnsi="Arial" w:cs="Arial"/>
        </w:rPr>
        <w:t xml:space="preserve">30. </w:t>
      </w:r>
      <w:r w:rsidR="001D62A4" w:rsidRPr="003B7AD7">
        <w:rPr>
          <w:rFonts w:ascii="Arial" w:hAnsi="Arial" w:cs="Arial"/>
        </w:rPr>
        <w:t>A rodada de lances verbais será repetida até que não haja nenhum novo lance verbal.</w:t>
      </w:r>
    </w:p>
    <w:p w:rsidR="001D62A4" w:rsidRPr="003B7AD7" w:rsidRDefault="001D62A4" w:rsidP="001D62A4">
      <w:pPr>
        <w:pStyle w:val="Standard"/>
        <w:spacing w:line="200" w:lineRule="atLeast"/>
        <w:jc w:val="both"/>
        <w:rPr>
          <w:rFonts w:ascii="Arial" w:hAnsi="Arial" w:cs="Arial"/>
        </w:rPr>
      </w:pPr>
    </w:p>
    <w:p w:rsidR="001D62A4" w:rsidRPr="003B7AD7" w:rsidRDefault="00F21947" w:rsidP="001D62A4">
      <w:pPr>
        <w:pStyle w:val="Standard"/>
        <w:spacing w:line="200" w:lineRule="atLeast"/>
        <w:jc w:val="both"/>
        <w:rPr>
          <w:rFonts w:ascii="Arial" w:hAnsi="Arial" w:cs="Arial"/>
        </w:rPr>
      </w:pPr>
      <w:r w:rsidRPr="003B7AD7">
        <w:rPr>
          <w:rFonts w:ascii="Arial" w:hAnsi="Arial" w:cs="Arial"/>
        </w:rPr>
        <w:lastRenderedPageBreak/>
        <w:t>31.</w:t>
      </w:r>
      <w:r w:rsidR="001D62A4" w:rsidRPr="003B7AD7">
        <w:rPr>
          <w:rFonts w:ascii="Arial" w:hAnsi="Arial" w:cs="Arial"/>
        </w:rPr>
        <w:t xml:space="preserve"> O proponente que desistir de apresentar lance verbal, quando convocado pela pregoeira, será excluído da etapa de lances verbais, mantendo-se o último </w:t>
      </w:r>
      <w:r w:rsidR="00FB2613" w:rsidRPr="003B7AD7">
        <w:rPr>
          <w:rFonts w:ascii="Arial" w:hAnsi="Arial" w:cs="Arial"/>
        </w:rPr>
        <w:t>preço</w:t>
      </w:r>
      <w:r w:rsidR="001D62A4" w:rsidRPr="003B7AD7">
        <w:rPr>
          <w:rFonts w:ascii="Arial" w:hAnsi="Arial" w:cs="Arial"/>
        </w:rPr>
        <w:t xml:space="preserve"> apresentado pelo mesmo, para efeito de ordenação das propostas.</w:t>
      </w:r>
    </w:p>
    <w:p w:rsidR="00243886" w:rsidRPr="003B7AD7" w:rsidRDefault="00243886" w:rsidP="001D62A4">
      <w:pPr>
        <w:pStyle w:val="Standard"/>
        <w:spacing w:line="200" w:lineRule="atLeast"/>
        <w:jc w:val="both"/>
        <w:rPr>
          <w:rFonts w:ascii="Arial" w:hAnsi="Arial" w:cs="Arial"/>
        </w:rPr>
      </w:pPr>
    </w:p>
    <w:p w:rsidR="00243886" w:rsidRPr="003B7AD7" w:rsidRDefault="00243886" w:rsidP="001D62A4">
      <w:pPr>
        <w:pStyle w:val="Standard"/>
        <w:spacing w:line="200" w:lineRule="atLeast"/>
        <w:jc w:val="both"/>
        <w:rPr>
          <w:rFonts w:ascii="Arial" w:hAnsi="Arial" w:cs="Arial"/>
        </w:rPr>
      </w:pPr>
      <w:r w:rsidRPr="003B7AD7">
        <w:rPr>
          <w:rFonts w:ascii="Arial" w:hAnsi="Arial" w:cs="Arial"/>
        </w:rPr>
        <w:t xml:space="preserve">31.1. </w:t>
      </w:r>
      <w:r w:rsidR="00821F7E" w:rsidRPr="003B7AD7">
        <w:rPr>
          <w:rFonts w:ascii="Arial" w:hAnsi="Arial" w:cs="Arial"/>
        </w:rPr>
        <w:t xml:space="preserve">Encerrada as </w:t>
      </w:r>
      <w:r w:rsidRPr="003B7AD7">
        <w:rPr>
          <w:rFonts w:ascii="Arial" w:hAnsi="Arial" w:cs="Arial"/>
        </w:rPr>
        <w:t xml:space="preserve">rodadas de lances no preço global, os preços unitários para cada item </w:t>
      </w:r>
      <w:r w:rsidR="00821F7E" w:rsidRPr="003B7AD7">
        <w:rPr>
          <w:rFonts w:ascii="Arial" w:hAnsi="Arial" w:cs="Arial"/>
        </w:rPr>
        <w:t>sofrerão alteração</w:t>
      </w:r>
      <w:r w:rsidRPr="003B7AD7">
        <w:rPr>
          <w:rFonts w:ascii="Arial" w:hAnsi="Arial" w:cs="Arial"/>
        </w:rPr>
        <w:t>, considerando que o mesmo percentual de desconto dado no valor global será aplicado para cada item.</w:t>
      </w:r>
    </w:p>
    <w:p w:rsidR="001D62A4" w:rsidRPr="003B7AD7" w:rsidRDefault="001D62A4" w:rsidP="001D62A4">
      <w:pPr>
        <w:pStyle w:val="Standard"/>
        <w:spacing w:line="200" w:lineRule="atLeast"/>
        <w:jc w:val="both"/>
        <w:rPr>
          <w:rFonts w:ascii="Arial" w:hAnsi="Arial" w:cs="Arial"/>
        </w:rPr>
      </w:pPr>
    </w:p>
    <w:p w:rsidR="00E62CCE" w:rsidRPr="003B7AD7" w:rsidRDefault="00FB2613" w:rsidP="00654B0F">
      <w:pPr>
        <w:rPr>
          <w:rFonts w:ascii="Arial" w:hAnsi="Arial" w:cs="Arial"/>
          <w:szCs w:val="24"/>
        </w:rPr>
      </w:pPr>
      <w:r w:rsidRPr="003B7AD7">
        <w:rPr>
          <w:rFonts w:ascii="Arial" w:hAnsi="Arial" w:cs="Arial"/>
          <w:szCs w:val="24"/>
        </w:rPr>
        <w:t>3</w:t>
      </w:r>
      <w:r w:rsidR="000C70ED" w:rsidRPr="003B7AD7">
        <w:rPr>
          <w:rFonts w:ascii="Arial" w:hAnsi="Arial" w:cs="Arial"/>
          <w:szCs w:val="24"/>
        </w:rPr>
        <w:t>2</w:t>
      </w:r>
      <w:r w:rsidRPr="003B7AD7">
        <w:rPr>
          <w:rFonts w:ascii="Arial" w:hAnsi="Arial" w:cs="Arial"/>
          <w:szCs w:val="24"/>
        </w:rPr>
        <w:t>.</w:t>
      </w:r>
      <w:r w:rsidR="001D62A4" w:rsidRPr="003B7AD7">
        <w:rPr>
          <w:rFonts w:ascii="Arial" w:hAnsi="Arial" w:cs="Arial"/>
          <w:szCs w:val="24"/>
        </w:rPr>
        <w:t xml:space="preserve"> Declarada encerrada a etapa competitiva e ordenadas às propostas, será aberto o envelope contendo a Documentação de Habilitação do licitante</w:t>
      </w:r>
      <w:r w:rsidR="00654B0F" w:rsidRPr="003B7AD7">
        <w:rPr>
          <w:rFonts w:ascii="Arial" w:hAnsi="Arial" w:cs="Arial"/>
          <w:szCs w:val="24"/>
        </w:rPr>
        <w:t xml:space="preserve"> que tiver ofertado menor preço</w:t>
      </w:r>
      <w:r w:rsidR="007859B8" w:rsidRPr="003B7AD7">
        <w:rPr>
          <w:rFonts w:ascii="Arial" w:hAnsi="Arial" w:cs="Arial"/>
          <w:szCs w:val="24"/>
        </w:rPr>
        <w:t xml:space="preserve"> global</w:t>
      </w:r>
      <w:r w:rsidR="00654B0F" w:rsidRPr="003B7AD7">
        <w:rPr>
          <w:rFonts w:ascii="Arial" w:hAnsi="Arial" w:cs="Arial"/>
          <w:szCs w:val="24"/>
        </w:rPr>
        <w:t xml:space="preserve">, </w:t>
      </w:r>
      <w:r w:rsidR="00E62CCE" w:rsidRPr="003B7AD7">
        <w:rPr>
          <w:rFonts w:ascii="Arial" w:hAnsi="Arial" w:cs="Arial"/>
          <w:szCs w:val="24"/>
        </w:rPr>
        <w:t xml:space="preserve">para </w:t>
      </w:r>
      <w:r w:rsidR="00654B0F" w:rsidRPr="003B7AD7">
        <w:rPr>
          <w:rFonts w:ascii="Arial" w:hAnsi="Arial" w:cs="Arial"/>
          <w:szCs w:val="24"/>
        </w:rPr>
        <w:t>análise</w:t>
      </w:r>
      <w:r w:rsidR="00E62CCE" w:rsidRPr="003B7AD7">
        <w:rPr>
          <w:rFonts w:ascii="Arial" w:hAnsi="Arial" w:cs="Arial"/>
          <w:szCs w:val="24"/>
        </w:rPr>
        <w:t xml:space="preserve"> das</w:t>
      </w:r>
      <w:r w:rsidR="00654B0F" w:rsidRPr="003B7AD7">
        <w:rPr>
          <w:rFonts w:ascii="Arial" w:hAnsi="Arial" w:cs="Arial"/>
          <w:szCs w:val="24"/>
        </w:rPr>
        <w:t xml:space="preserve"> </w:t>
      </w:r>
      <w:r w:rsidR="008D4635" w:rsidRPr="003B7AD7">
        <w:rPr>
          <w:rFonts w:ascii="Arial" w:hAnsi="Arial" w:cs="Arial"/>
          <w:szCs w:val="24"/>
        </w:rPr>
        <w:t>condições habilitatórias.</w:t>
      </w:r>
    </w:p>
    <w:p w:rsidR="00654B0F" w:rsidRPr="003B7AD7" w:rsidRDefault="00654B0F" w:rsidP="00654B0F">
      <w:pPr>
        <w:rPr>
          <w:rFonts w:ascii="Arial" w:hAnsi="Arial" w:cs="Arial"/>
          <w:szCs w:val="24"/>
        </w:rPr>
      </w:pPr>
    </w:p>
    <w:p w:rsidR="00E62CCE" w:rsidRPr="003B7AD7" w:rsidRDefault="00E62CCE" w:rsidP="00E62CCE">
      <w:pPr>
        <w:pStyle w:val="Default"/>
        <w:jc w:val="both"/>
        <w:rPr>
          <w:rFonts w:ascii="Arial" w:hAnsi="Arial" w:cs="Arial"/>
        </w:rPr>
      </w:pPr>
      <w:r w:rsidRPr="003B7AD7">
        <w:rPr>
          <w:rFonts w:ascii="Arial" w:hAnsi="Arial" w:cs="Arial"/>
        </w:rPr>
        <w:t>3</w:t>
      </w:r>
      <w:r w:rsidR="00280427">
        <w:rPr>
          <w:rFonts w:ascii="Arial" w:hAnsi="Arial" w:cs="Arial"/>
        </w:rPr>
        <w:t>2</w:t>
      </w:r>
      <w:r w:rsidRPr="003B7AD7">
        <w:rPr>
          <w:rFonts w:ascii="Arial" w:hAnsi="Arial" w:cs="Arial"/>
        </w:rPr>
        <w:t>.</w:t>
      </w:r>
      <w:r w:rsidR="00280427">
        <w:rPr>
          <w:rFonts w:ascii="Arial" w:hAnsi="Arial" w:cs="Arial"/>
        </w:rPr>
        <w:t>1</w:t>
      </w:r>
      <w:r w:rsidRPr="003B7AD7">
        <w:rPr>
          <w:rFonts w:ascii="Arial" w:hAnsi="Arial" w:cs="Arial"/>
        </w:rPr>
        <w:t xml:space="preserve"> A Pregoeira poderá negociar diretamente com a participante detentora da proposta de menor preço, no sentido d</w:t>
      </w:r>
      <w:r w:rsidR="00654B0F" w:rsidRPr="003B7AD7">
        <w:rPr>
          <w:rFonts w:ascii="Arial" w:hAnsi="Arial" w:cs="Arial"/>
        </w:rPr>
        <w:t>e que seja obtido melhor preço</w:t>
      </w:r>
      <w:r w:rsidR="001F049C" w:rsidRPr="003B7AD7">
        <w:rPr>
          <w:rFonts w:ascii="Arial" w:hAnsi="Arial" w:cs="Arial"/>
        </w:rPr>
        <w:t>:</w:t>
      </w:r>
    </w:p>
    <w:p w:rsidR="00E62CCE" w:rsidRPr="003B7AD7" w:rsidRDefault="00E62CCE" w:rsidP="00E62CCE">
      <w:pPr>
        <w:pStyle w:val="Default"/>
        <w:jc w:val="both"/>
        <w:rPr>
          <w:rFonts w:ascii="Arial" w:hAnsi="Arial" w:cs="Arial"/>
        </w:rPr>
      </w:pPr>
    </w:p>
    <w:p w:rsidR="00E62CCE" w:rsidRPr="003B7AD7" w:rsidRDefault="00E62CCE" w:rsidP="00E62CCE">
      <w:pPr>
        <w:pStyle w:val="Default"/>
        <w:jc w:val="both"/>
        <w:rPr>
          <w:rFonts w:ascii="Arial" w:hAnsi="Arial" w:cs="Arial"/>
        </w:rPr>
      </w:pPr>
      <w:r w:rsidRPr="003B7AD7">
        <w:rPr>
          <w:rFonts w:ascii="Arial" w:hAnsi="Arial" w:cs="Arial"/>
        </w:rPr>
        <w:t>3</w:t>
      </w:r>
      <w:r w:rsidR="00280427">
        <w:rPr>
          <w:rFonts w:ascii="Arial" w:hAnsi="Arial" w:cs="Arial"/>
        </w:rPr>
        <w:t>2.2</w:t>
      </w:r>
      <w:r w:rsidRPr="003B7AD7">
        <w:rPr>
          <w:rFonts w:ascii="Arial" w:hAnsi="Arial" w:cs="Arial"/>
        </w:rPr>
        <w:t xml:space="preserve"> - se não houver lances verbais e o menor preço estiver em desacordo com o estimado pela Administração da Prefeitura Municipal de Piraúba para </w:t>
      </w:r>
      <w:r w:rsidR="007859B8" w:rsidRPr="003B7AD7">
        <w:rPr>
          <w:rFonts w:ascii="Arial" w:hAnsi="Arial" w:cs="Arial"/>
        </w:rPr>
        <w:t>a prestação dos serviços</w:t>
      </w:r>
      <w:r w:rsidRPr="003B7AD7">
        <w:rPr>
          <w:rFonts w:ascii="Arial" w:hAnsi="Arial" w:cs="Arial"/>
        </w:rPr>
        <w:t>;</w:t>
      </w:r>
    </w:p>
    <w:p w:rsidR="00E62CCE" w:rsidRPr="003B7AD7" w:rsidRDefault="00E62CCE" w:rsidP="00E62CCE">
      <w:pPr>
        <w:pStyle w:val="Default"/>
        <w:jc w:val="both"/>
        <w:rPr>
          <w:rFonts w:ascii="Arial" w:hAnsi="Arial" w:cs="Arial"/>
        </w:rPr>
      </w:pPr>
    </w:p>
    <w:p w:rsidR="00E62CCE" w:rsidRPr="003B7AD7" w:rsidRDefault="00E62CCE" w:rsidP="00E62CCE">
      <w:pPr>
        <w:pStyle w:val="Default"/>
        <w:jc w:val="both"/>
        <w:rPr>
          <w:rFonts w:ascii="Arial" w:hAnsi="Arial" w:cs="Arial"/>
        </w:rPr>
      </w:pPr>
      <w:r w:rsidRPr="003B7AD7">
        <w:rPr>
          <w:rFonts w:ascii="Arial" w:hAnsi="Arial" w:cs="Arial"/>
        </w:rPr>
        <w:t>3</w:t>
      </w:r>
      <w:r w:rsidR="00280427">
        <w:rPr>
          <w:rFonts w:ascii="Arial" w:hAnsi="Arial" w:cs="Arial"/>
        </w:rPr>
        <w:t>2.3</w:t>
      </w:r>
      <w:r w:rsidRPr="003B7AD7">
        <w:rPr>
          <w:rFonts w:ascii="Arial" w:hAnsi="Arial" w:cs="Arial"/>
        </w:rPr>
        <w:t xml:space="preserve"> - mesmo depois de encerrada a etapa competitiva, ordenação das ofertas e exame, quanto ao objeto e valor ofertado, da aceitabilidade da proposta classificada em primeiro lug</w:t>
      </w:r>
      <w:r w:rsidR="00A90D95" w:rsidRPr="003B7AD7">
        <w:rPr>
          <w:rFonts w:ascii="Arial" w:hAnsi="Arial" w:cs="Arial"/>
        </w:rPr>
        <w:t>ar, ou seja, da de menor preço;</w:t>
      </w:r>
    </w:p>
    <w:p w:rsidR="00E62CCE" w:rsidRPr="003B7AD7" w:rsidRDefault="00E62CCE" w:rsidP="00E62CCE">
      <w:pPr>
        <w:pStyle w:val="Default"/>
        <w:jc w:val="both"/>
        <w:rPr>
          <w:rFonts w:ascii="Arial" w:hAnsi="Arial" w:cs="Arial"/>
        </w:rPr>
      </w:pPr>
    </w:p>
    <w:p w:rsidR="00E62CCE" w:rsidRPr="003B7AD7" w:rsidRDefault="00E62CCE" w:rsidP="00E62CCE">
      <w:pPr>
        <w:pStyle w:val="Default"/>
        <w:jc w:val="both"/>
        <w:rPr>
          <w:rFonts w:ascii="Arial" w:hAnsi="Arial" w:cs="Arial"/>
        </w:rPr>
      </w:pPr>
      <w:r w:rsidRPr="003B7AD7">
        <w:rPr>
          <w:rFonts w:ascii="Arial" w:hAnsi="Arial" w:cs="Arial"/>
        </w:rPr>
        <w:t>3</w:t>
      </w:r>
      <w:r w:rsidR="00280427">
        <w:rPr>
          <w:rFonts w:ascii="Arial" w:hAnsi="Arial" w:cs="Arial"/>
        </w:rPr>
        <w:t>2.4</w:t>
      </w:r>
      <w:r w:rsidRPr="003B7AD7">
        <w:rPr>
          <w:rFonts w:ascii="Arial" w:hAnsi="Arial" w:cs="Arial"/>
        </w:rPr>
        <w:t xml:space="preserve"> - se não for aceita a proposta escri</w:t>
      </w:r>
      <w:r w:rsidR="005D6D8C" w:rsidRPr="003B7AD7">
        <w:rPr>
          <w:rFonts w:ascii="Arial" w:hAnsi="Arial" w:cs="Arial"/>
        </w:rPr>
        <w:t>ta de menor preço;</w:t>
      </w:r>
    </w:p>
    <w:p w:rsidR="00E62CCE" w:rsidRPr="003B7AD7" w:rsidRDefault="00E62CCE" w:rsidP="00E62CCE">
      <w:pPr>
        <w:pStyle w:val="Default"/>
        <w:jc w:val="both"/>
        <w:rPr>
          <w:rFonts w:ascii="Arial" w:hAnsi="Arial" w:cs="Arial"/>
        </w:rPr>
      </w:pPr>
    </w:p>
    <w:p w:rsidR="00E62CCE" w:rsidRPr="003B7AD7" w:rsidRDefault="00E62CCE" w:rsidP="00E62CCE">
      <w:pPr>
        <w:pStyle w:val="Default"/>
        <w:jc w:val="both"/>
        <w:rPr>
          <w:rFonts w:ascii="Arial" w:hAnsi="Arial" w:cs="Arial"/>
        </w:rPr>
      </w:pPr>
      <w:r w:rsidRPr="003B7AD7">
        <w:rPr>
          <w:rFonts w:ascii="Arial" w:hAnsi="Arial" w:cs="Arial"/>
        </w:rPr>
        <w:t>3</w:t>
      </w:r>
      <w:r w:rsidR="00280427">
        <w:rPr>
          <w:rFonts w:ascii="Arial" w:hAnsi="Arial" w:cs="Arial"/>
        </w:rPr>
        <w:t>2.5</w:t>
      </w:r>
      <w:r w:rsidRPr="003B7AD7">
        <w:rPr>
          <w:rFonts w:ascii="Arial" w:hAnsi="Arial" w:cs="Arial"/>
        </w:rPr>
        <w:t xml:space="preserve"> - se a empresa detentora do menor preço desatende</w:t>
      </w:r>
      <w:r w:rsidR="005D6D8C" w:rsidRPr="003B7AD7">
        <w:rPr>
          <w:rFonts w:ascii="Arial" w:hAnsi="Arial" w:cs="Arial"/>
        </w:rPr>
        <w:t>r às exigências habilitatórias.</w:t>
      </w:r>
    </w:p>
    <w:p w:rsidR="00E62CCE" w:rsidRPr="003B7AD7" w:rsidRDefault="00E62CCE" w:rsidP="00E62CCE">
      <w:pPr>
        <w:pStyle w:val="Default"/>
        <w:jc w:val="both"/>
        <w:rPr>
          <w:rFonts w:ascii="Arial" w:hAnsi="Arial" w:cs="Arial"/>
        </w:rPr>
      </w:pPr>
      <w:r w:rsidRPr="003B7AD7">
        <w:rPr>
          <w:rFonts w:ascii="Arial" w:hAnsi="Arial" w:cs="Arial"/>
        </w:rPr>
        <w:t>a) Na ocorrência das situações previstas neste edital será examinada a oferta seguinte e a sua aceitabilidade, pr</w:t>
      </w:r>
      <w:r w:rsidR="000C70ED" w:rsidRPr="003B7AD7">
        <w:rPr>
          <w:rFonts w:ascii="Arial" w:hAnsi="Arial" w:cs="Arial"/>
        </w:rPr>
        <w:t>o</w:t>
      </w:r>
      <w:r w:rsidRPr="003B7AD7">
        <w:rPr>
          <w:rFonts w:ascii="Arial" w:hAnsi="Arial" w:cs="Arial"/>
        </w:rPr>
        <w:t>cedida à habilitação da participante que tiver formulado a proposta, na ordem de classificação, e assim sucessivamente, até a apuração de uma que at</w:t>
      </w:r>
      <w:r w:rsidR="0053756B" w:rsidRPr="003B7AD7">
        <w:rPr>
          <w:rFonts w:ascii="Arial" w:hAnsi="Arial" w:cs="Arial"/>
        </w:rPr>
        <w:t>enda às condições deste edital;</w:t>
      </w:r>
    </w:p>
    <w:p w:rsidR="00E62CCE" w:rsidRPr="003B7AD7" w:rsidRDefault="00E62CCE" w:rsidP="00E62CCE">
      <w:pPr>
        <w:pStyle w:val="Default"/>
        <w:jc w:val="both"/>
        <w:rPr>
          <w:rFonts w:ascii="Arial" w:hAnsi="Arial" w:cs="Arial"/>
        </w:rPr>
      </w:pPr>
      <w:r w:rsidRPr="003B7AD7">
        <w:rPr>
          <w:rFonts w:ascii="Arial" w:hAnsi="Arial" w:cs="Arial"/>
        </w:rPr>
        <w:t>b) na hipótese da alínea anterior, a Pregoeira poderá negociar diretamente com o proponente para que seja obt</w:t>
      </w:r>
      <w:r w:rsidR="0053756B" w:rsidRPr="003B7AD7">
        <w:rPr>
          <w:rFonts w:ascii="Arial" w:hAnsi="Arial" w:cs="Arial"/>
        </w:rPr>
        <w:t>ido o melhor preço.</w:t>
      </w:r>
    </w:p>
    <w:p w:rsidR="00E62CCE" w:rsidRPr="003B7AD7" w:rsidRDefault="00E62CCE" w:rsidP="00E62CCE">
      <w:pPr>
        <w:pStyle w:val="Default"/>
        <w:jc w:val="both"/>
        <w:rPr>
          <w:rFonts w:ascii="Arial" w:hAnsi="Arial" w:cs="Arial"/>
        </w:rPr>
      </w:pPr>
    </w:p>
    <w:p w:rsidR="00050343" w:rsidRPr="003B7AD7" w:rsidRDefault="00280427" w:rsidP="00E62CCE">
      <w:pPr>
        <w:pStyle w:val="Blockquote"/>
        <w:tabs>
          <w:tab w:val="left" w:pos="1701"/>
        </w:tabs>
        <w:spacing w:before="0" w:after="0"/>
        <w:ind w:left="0" w:right="51"/>
        <w:jc w:val="both"/>
        <w:rPr>
          <w:rFonts w:ascii="Arial" w:hAnsi="Arial" w:cs="Arial"/>
          <w:szCs w:val="24"/>
        </w:rPr>
      </w:pPr>
      <w:r>
        <w:rPr>
          <w:rFonts w:ascii="Arial" w:hAnsi="Arial" w:cs="Arial"/>
          <w:szCs w:val="24"/>
        </w:rPr>
        <w:t>32.6</w:t>
      </w:r>
      <w:r w:rsidR="00E62CCE" w:rsidRPr="003B7AD7">
        <w:rPr>
          <w:rFonts w:ascii="Arial" w:hAnsi="Arial" w:cs="Arial"/>
          <w:szCs w:val="24"/>
        </w:rPr>
        <w:t xml:space="preserve">. Verificado que a proposta de MENOR PREÇO </w:t>
      </w:r>
      <w:r w:rsidR="00984D13" w:rsidRPr="003B7AD7">
        <w:rPr>
          <w:rFonts w:ascii="Arial" w:hAnsi="Arial" w:cs="Arial"/>
          <w:szCs w:val="24"/>
        </w:rPr>
        <w:t>GLOBAL</w:t>
      </w:r>
      <w:r w:rsidR="00E62CCE" w:rsidRPr="003B7AD7">
        <w:rPr>
          <w:rFonts w:ascii="Arial" w:hAnsi="Arial" w:cs="Arial"/>
          <w:szCs w:val="24"/>
        </w:rPr>
        <w:t xml:space="preserve"> atende às exigências fixadas neste edital, quanto à proposta e à habilitação, será a respectiva licitante declarada vencedora.</w:t>
      </w:r>
    </w:p>
    <w:p w:rsidR="000C70ED" w:rsidRPr="003B7AD7" w:rsidRDefault="000C70ED" w:rsidP="00E62CCE">
      <w:pPr>
        <w:pStyle w:val="Blockquote"/>
        <w:tabs>
          <w:tab w:val="left" w:pos="1701"/>
        </w:tabs>
        <w:spacing w:before="0" w:after="0"/>
        <w:ind w:left="0" w:right="51"/>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727FB2" w:rsidRPr="003B7AD7" w:rsidTr="00E1255C">
        <w:tc>
          <w:tcPr>
            <w:tcW w:w="10113" w:type="dxa"/>
            <w:shd w:val="clear" w:color="auto" w:fill="auto"/>
          </w:tcPr>
          <w:p w:rsidR="00727FB2" w:rsidRPr="003B7AD7" w:rsidRDefault="00727FB2" w:rsidP="00E62CCE">
            <w:pPr>
              <w:tabs>
                <w:tab w:val="left" w:pos="1701"/>
              </w:tabs>
              <w:ind w:right="-1"/>
              <w:jc w:val="center"/>
              <w:outlineLvl w:val="0"/>
              <w:rPr>
                <w:rFonts w:ascii="Arial" w:hAnsi="Arial" w:cs="Arial"/>
                <w:b/>
                <w:szCs w:val="24"/>
              </w:rPr>
            </w:pPr>
            <w:r w:rsidRPr="003B7AD7">
              <w:rPr>
                <w:rFonts w:ascii="Arial" w:hAnsi="Arial" w:cs="Arial"/>
                <w:b/>
                <w:szCs w:val="24"/>
              </w:rPr>
              <w:t>DO DESEMPATE</w:t>
            </w:r>
          </w:p>
        </w:tc>
      </w:tr>
    </w:tbl>
    <w:p w:rsidR="00727FB2" w:rsidRPr="003B7AD7" w:rsidRDefault="00727FB2" w:rsidP="00CD5E4E">
      <w:pPr>
        <w:pStyle w:val="P30"/>
        <w:tabs>
          <w:tab w:val="left" w:pos="1701"/>
        </w:tabs>
        <w:rPr>
          <w:rFonts w:ascii="Arial" w:hAnsi="Arial" w:cs="Arial"/>
          <w:b w:val="0"/>
          <w:bCs/>
          <w:szCs w:val="24"/>
        </w:rPr>
      </w:pPr>
    </w:p>
    <w:p w:rsidR="00CD5E4E" w:rsidRPr="003B7AD7" w:rsidRDefault="00280427" w:rsidP="00CD5E4E">
      <w:pPr>
        <w:pStyle w:val="P30"/>
        <w:tabs>
          <w:tab w:val="left" w:pos="1701"/>
        </w:tabs>
        <w:rPr>
          <w:rFonts w:ascii="Arial" w:hAnsi="Arial" w:cs="Arial"/>
          <w:color w:val="FF0000"/>
          <w:szCs w:val="24"/>
        </w:rPr>
      </w:pPr>
      <w:r>
        <w:rPr>
          <w:rFonts w:ascii="Arial" w:hAnsi="Arial" w:cs="Arial"/>
          <w:bCs/>
          <w:szCs w:val="24"/>
        </w:rPr>
        <w:t>33</w:t>
      </w:r>
      <w:r w:rsidR="00CD5E4E" w:rsidRPr="003B7AD7">
        <w:rPr>
          <w:rFonts w:ascii="Arial" w:hAnsi="Arial" w:cs="Arial"/>
          <w:bCs/>
          <w:szCs w:val="24"/>
        </w:rPr>
        <w:t>.</w:t>
      </w:r>
      <w:r w:rsidR="00727FB2" w:rsidRPr="003B7AD7">
        <w:rPr>
          <w:rFonts w:ascii="Arial" w:hAnsi="Arial" w:cs="Arial"/>
          <w:szCs w:val="24"/>
        </w:rPr>
        <w:t xml:space="preserve">0 </w:t>
      </w:r>
      <w:r w:rsidR="00CD5E4E" w:rsidRPr="003B7AD7">
        <w:rPr>
          <w:rFonts w:ascii="Arial" w:hAnsi="Arial" w:cs="Arial"/>
          <w:b w:val="0"/>
          <w:szCs w:val="24"/>
        </w:rPr>
        <w:t>No caso de empate entre duas ou mais propostas, será efetuado sorteio em ato público, com a participação de todas as licitantes</w:t>
      </w:r>
      <w:r w:rsidR="004F166F" w:rsidRPr="003B7AD7">
        <w:rPr>
          <w:rFonts w:ascii="Arial" w:hAnsi="Arial" w:cs="Arial"/>
          <w:b w:val="0"/>
          <w:szCs w:val="24"/>
        </w:rPr>
        <w:t>, conforme Lei Federal n.º 8.666/93</w:t>
      </w:r>
      <w:r w:rsidR="00CD5E4E" w:rsidRPr="003B7AD7">
        <w:rPr>
          <w:rFonts w:ascii="Arial" w:hAnsi="Arial" w:cs="Arial"/>
          <w:b w:val="0"/>
          <w:szCs w:val="24"/>
        </w:rPr>
        <w:t>.</w:t>
      </w:r>
    </w:p>
    <w:p w:rsidR="00280427" w:rsidRDefault="00280427" w:rsidP="00280427">
      <w:pPr>
        <w:widowControl w:val="0"/>
        <w:tabs>
          <w:tab w:val="left" w:pos="1703"/>
        </w:tabs>
        <w:ind w:right="2"/>
        <w:rPr>
          <w:rFonts w:ascii="Arial" w:hAnsi="Arial" w:cs="Arial"/>
          <w:b/>
          <w:szCs w:val="24"/>
        </w:rPr>
      </w:pPr>
    </w:p>
    <w:p w:rsidR="00280427" w:rsidRPr="00280427" w:rsidRDefault="00280427" w:rsidP="0028042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Cs w:val="24"/>
        </w:rPr>
      </w:pPr>
      <w:r w:rsidRPr="00280427">
        <w:rPr>
          <w:rFonts w:ascii="Arial" w:hAnsi="Arial" w:cs="Arial"/>
          <w:b/>
          <w:szCs w:val="24"/>
        </w:rPr>
        <w:t>DO CADASTRO DE RESERVA</w:t>
      </w: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.1 - Em consonância ao disposto no art. 15 do Decreto Municipal nº 034/14 e no Decreto Municipal nº 108/2020, será realizado o registro dos licitantes que aceitarem cotar os bens ou serviços com preços iguais aos do licitante vencedor na sequência da classificação do certame, excluído o percentual referente à margem de preferência</w:t>
      </w:r>
      <w:bookmarkStart w:id="8" w:name="art11i"/>
      <w:bookmarkEnd w:id="8"/>
      <w:r w:rsidRPr="00280427">
        <w:rPr>
          <w:rFonts w:ascii="Arial" w:hAnsi="Arial" w:cs="Arial"/>
          <w:szCs w:val="24"/>
        </w:rPr>
        <w:t>.</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.2 - Este registro tem por objetivo a formação de cadastro de reserva no caso de impossibilidade de atendimento pelo primeiro colocado da ata, nas hipóteses previstas nos arts. 17 e 18 e seus parágrafos e incisos.</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.3 - A formação do cadastro de reserva compete a Pregoeira e será realizada após a fase de habilitação deste Pregão.</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.4 - O cadastro de reserva envolverá somente itens com propostas adjudicadas e para os quais haja licitantes aptos a participar.</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.5 – A pregoeira verificará se há ou não licitantes aptos a participar do cadastro de reserva. Havendo licitantes nesta condição, a Pregoeira fará o registro na ata de julgamento do certame.</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.6 - A pregoeira deverá convocar a todos os licitantes aptos, exceto para o licitante vencedor do(s) item(ns), para que eles possam aderir ao cadastro de reserva pelo preço do primeiro colocado, desconsiderando a margem de preferência.</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.7 - O registro do licitante no cadastro de reserva, para o fornecimento de um item ao mesmo preço do vencedor do certame, será realizado na ata de julgamento do certame.</w:t>
      </w:r>
    </w:p>
    <w:p w:rsidR="00280427" w:rsidRPr="00280427" w:rsidRDefault="00280427" w:rsidP="00280427">
      <w:pPr>
        <w:ind w:left="1080"/>
        <w:rPr>
          <w:rFonts w:ascii="Arial" w:hAnsi="Arial" w:cs="Arial"/>
          <w:szCs w:val="24"/>
        </w:rPr>
      </w:pPr>
      <w:r w:rsidRPr="00280427">
        <w:rPr>
          <w:rFonts w:ascii="Arial" w:hAnsi="Arial" w:cs="Arial"/>
          <w:szCs w:val="24"/>
        </w:rPr>
        <w:t xml:space="preserve">  </w:t>
      </w: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.8 - Nesta fase, o licitante deverá informar qual(is) itens da licitação que deseja participar no cadastro de reserva e confirmar sua participação.</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.9 - Caso o licitante possua qualquer dúvida quanto à participação no cadastro de reserva, o mesmo deverá recorrer previamente à pregoeira, de modo a evitar a perda de prazo legal para sua adesão a este CADASTRO DE RESERVA.</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.10 - O cadastro de reserva fará parte da Ata de Regis</w:t>
      </w:r>
      <w:r w:rsidR="002D353A">
        <w:rPr>
          <w:rFonts w:ascii="Arial" w:hAnsi="Arial" w:cs="Arial"/>
          <w:szCs w:val="24"/>
        </w:rPr>
        <w:t>tro de Preços em forma de anexo</w:t>
      </w:r>
      <w:r w:rsidRPr="00280427">
        <w:rPr>
          <w:rFonts w:ascii="Arial" w:hAnsi="Arial" w:cs="Arial"/>
          <w:szCs w:val="24"/>
        </w:rPr>
        <w:t>.</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 xml:space="preserve">.11 - Se houver mais de um licitante que aceite cotar os bens ou serviços com preços iguais aos do licitante vencedor, estes serão classificados segundo a ordem da última proposta apresentada durante a fase competitiva. </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.12 - A ordem de classificação dos licitantes registrados na ata do cadastro de reserva deverá ser respeitada nas contratações.</w:t>
      </w:r>
    </w:p>
    <w:p w:rsidR="00280427" w:rsidRPr="00280427" w:rsidRDefault="00280427" w:rsidP="00280427">
      <w:pPr>
        <w:rPr>
          <w:rFonts w:ascii="Arial" w:hAnsi="Arial" w:cs="Arial"/>
          <w:szCs w:val="24"/>
        </w:rPr>
      </w:pPr>
      <w:r w:rsidRPr="00280427">
        <w:rPr>
          <w:rFonts w:ascii="Arial" w:hAnsi="Arial" w:cs="Arial"/>
          <w:szCs w:val="24"/>
        </w:rPr>
        <w:t> </w:t>
      </w: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.13 - A habilitação dos fornecedores que comporão o cadastro de reserva será efetuada na hipótese prevista no art.15 do Decreto Municipal 034/2014, e/ou quando houver necessidade de contratação de fornecedor remanescente, nas hipóteses previstas nos arts. 17 e 18 do referido Decreto.</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 xml:space="preserve">.14 – A CPL não detém informações referentes à efetivação das aquisições e/ou contratações provenientes dos certames licitatórios que realiza, visto que a atuação desta </w:t>
      </w:r>
      <w:r w:rsidRPr="00280427">
        <w:rPr>
          <w:rFonts w:ascii="Arial" w:hAnsi="Arial" w:cs="Arial"/>
          <w:szCs w:val="24"/>
        </w:rPr>
        <w:lastRenderedPageBreak/>
        <w:t>comissão restringe-se à fase competitiva do processo e, portanto, questionamentos dessa ordem deverão ser direcionados aos departamentos ou unidades requisitantes.</w:t>
      </w:r>
    </w:p>
    <w:p w:rsidR="00280427" w:rsidRPr="00280427" w:rsidRDefault="00280427" w:rsidP="00280427">
      <w:pPr>
        <w:rPr>
          <w:rFonts w:ascii="Arial" w:hAnsi="Arial" w:cs="Arial"/>
          <w:szCs w:val="24"/>
        </w:rPr>
      </w:pPr>
    </w:p>
    <w:p w:rsidR="00280427" w:rsidRPr="00280427" w:rsidRDefault="00280427" w:rsidP="00280427">
      <w:pPr>
        <w:rPr>
          <w:rFonts w:ascii="Arial" w:hAnsi="Arial" w:cs="Arial"/>
          <w:szCs w:val="24"/>
        </w:rPr>
      </w:pPr>
      <w:r>
        <w:rPr>
          <w:rFonts w:ascii="Arial" w:hAnsi="Arial" w:cs="Arial"/>
          <w:szCs w:val="24"/>
        </w:rPr>
        <w:t>34</w:t>
      </w:r>
      <w:r w:rsidRPr="00280427">
        <w:rPr>
          <w:rFonts w:ascii="Arial" w:hAnsi="Arial" w:cs="Arial"/>
          <w:szCs w:val="24"/>
        </w:rPr>
        <w:t>.15 - É importante frisar que o sistema de registro de preços não gera obrigatoriedade de aquisição e/ou contratação e, sendo assim, a CPL não possui dentre suas atribuições a prerrogativa de responder a questionamentos de licitantes acerca de eventuais fornecimentos previstos ou planejados, bem como de respectivos empenhos.</w:t>
      </w:r>
    </w:p>
    <w:p w:rsidR="00280427" w:rsidRPr="00280427" w:rsidRDefault="00280427" w:rsidP="00CD5E4E">
      <w:pPr>
        <w:widowControl w:val="0"/>
        <w:tabs>
          <w:tab w:val="left" w:pos="1703"/>
        </w:tabs>
        <w:ind w:left="2" w:right="2"/>
        <w:rPr>
          <w:rFonts w:ascii="Arial" w:hAnsi="Arial" w:cs="Arial"/>
          <w:b/>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727FB2" w:rsidRPr="003B7AD7" w:rsidTr="00E1255C">
        <w:tc>
          <w:tcPr>
            <w:tcW w:w="10113" w:type="dxa"/>
            <w:shd w:val="clear" w:color="auto" w:fill="auto"/>
          </w:tcPr>
          <w:p w:rsidR="00727FB2" w:rsidRPr="003B7AD7" w:rsidRDefault="00727FB2" w:rsidP="00E1255C">
            <w:pPr>
              <w:widowControl w:val="0"/>
              <w:tabs>
                <w:tab w:val="left" w:pos="1703"/>
              </w:tabs>
              <w:ind w:left="2" w:right="2"/>
              <w:jc w:val="center"/>
              <w:rPr>
                <w:rFonts w:ascii="Arial" w:hAnsi="Arial" w:cs="Arial"/>
                <w:b/>
                <w:szCs w:val="24"/>
              </w:rPr>
            </w:pPr>
            <w:r w:rsidRPr="003B7AD7">
              <w:rPr>
                <w:rFonts w:ascii="Arial" w:hAnsi="Arial" w:cs="Arial"/>
                <w:b/>
                <w:szCs w:val="24"/>
              </w:rPr>
              <w:t>DA DOCUMENTAÇÃO</w:t>
            </w:r>
          </w:p>
        </w:tc>
      </w:tr>
    </w:tbl>
    <w:p w:rsidR="00727FB2" w:rsidRPr="003B7AD7" w:rsidRDefault="00727FB2" w:rsidP="00CD5E4E">
      <w:pPr>
        <w:widowControl w:val="0"/>
        <w:tabs>
          <w:tab w:val="left" w:pos="1703"/>
        </w:tabs>
        <w:ind w:left="2" w:right="2"/>
        <w:rPr>
          <w:rFonts w:ascii="Arial" w:hAnsi="Arial" w:cs="Arial"/>
          <w:b/>
          <w:szCs w:val="24"/>
        </w:rPr>
      </w:pPr>
    </w:p>
    <w:p w:rsidR="00CD5E4E" w:rsidRPr="003B7AD7" w:rsidRDefault="004D5A47" w:rsidP="00CD5E4E">
      <w:pPr>
        <w:tabs>
          <w:tab w:val="left" w:pos="1701"/>
        </w:tabs>
        <w:rPr>
          <w:rFonts w:ascii="Arial" w:hAnsi="Arial" w:cs="Arial"/>
          <w:bCs/>
          <w:szCs w:val="24"/>
        </w:rPr>
      </w:pPr>
      <w:r w:rsidRPr="003B7AD7">
        <w:rPr>
          <w:rFonts w:ascii="Arial" w:hAnsi="Arial" w:cs="Arial"/>
          <w:b/>
          <w:bCs/>
          <w:szCs w:val="24"/>
        </w:rPr>
        <w:t>35</w:t>
      </w:r>
      <w:r w:rsidR="00CD5E4E" w:rsidRPr="003B7AD7">
        <w:rPr>
          <w:rFonts w:ascii="Arial" w:hAnsi="Arial" w:cs="Arial"/>
          <w:b/>
          <w:bCs/>
          <w:szCs w:val="24"/>
        </w:rPr>
        <w:t>.</w:t>
      </w:r>
      <w:r w:rsidR="00727FB2" w:rsidRPr="003B7AD7">
        <w:rPr>
          <w:rFonts w:ascii="Arial" w:hAnsi="Arial" w:cs="Arial"/>
          <w:b/>
          <w:szCs w:val="24"/>
        </w:rPr>
        <w:t>0</w:t>
      </w:r>
      <w:r w:rsidR="000C76EE" w:rsidRPr="003B7AD7">
        <w:rPr>
          <w:rFonts w:ascii="Arial" w:hAnsi="Arial" w:cs="Arial"/>
          <w:b/>
          <w:szCs w:val="24"/>
        </w:rPr>
        <w:t xml:space="preserve"> </w:t>
      </w:r>
      <w:r w:rsidR="00CD5E4E" w:rsidRPr="003B7AD7">
        <w:rPr>
          <w:rFonts w:ascii="Arial" w:hAnsi="Arial" w:cs="Arial"/>
          <w:szCs w:val="24"/>
        </w:rPr>
        <w:t xml:space="preserve">Todas as </w:t>
      </w:r>
      <w:r w:rsidR="00CD5E4E" w:rsidRPr="003B7AD7">
        <w:rPr>
          <w:rFonts w:ascii="Arial" w:hAnsi="Arial" w:cs="Arial"/>
          <w:bCs/>
          <w:szCs w:val="24"/>
        </w:rPr>
        <w:t>participantes deverão apresentar dentro do Envelope nº 02, os documentos específicos para a participação neste Pregão, devendo ser entregues numerados, de preferência, seq</w:t>
      </w:r>
      <w:r w:rsidR="00EA1546" w:rsidRPr="003B7AD7">
        <w:rPr>
          <w:rFonts w:ascii="Arial" w:hAnsi="Arial" w:cs="Arial"/>
          <w:bCs/>
          <w:szCs w:val="24"/>
        </w:rPr>
        <w:t>u</w:t>
      </w:r>
      <w:r w:rsidR="00CD5E4E" w:rsidRPr="003B7AD7">
        <w:rPr>
          <w:rFonts w:ascii="Arial" w:hAnsi="Arial" w:cs="Arial"/>
          <w:bCs/>
          <w:szCs w:val="24"/>
        </w:rPr>
        <w:t>encialmente e na ordem a seguir, a fim de permitir maior rapidez na conferência e exame correspondentes:</w:t>
      </w:r>
    </w:p>
    <w:p w:rsidR="006105FA" w:rsidRPr="003B7AD7" w:rsidRDefault="006105FA" w:rsidP="006105FA">
      <w:pPr>
        <w:pStyle w:val="Estilo1"/>
        <w:tabs>
          <w:tab w:val="clear" w:pos="2268"/>
        </w:tabs>
        <w:ind w:left="0" w:firstLine="0"/>
        <w:rPr>
          <w:rFonts w:ascii="Arial" w:hAnsi="Arial" w:cs="Arial"/>
          <w:szCs w:val="24"/>
        </w:rPr>
      </w:pPr>
    </w:p>
    <w:p w:rsidR="003E0D0E" w:rsidRPr="003B7AD7" w:rsidRDefault="006105FA" w:rsidP="003E0D0E">
      <w:pPr>
        <w:pStyle w:val="Standard"/>
        <w:spacing w:line="100" w:lineRule="atLeast"/>
        <w:jc w:val="both"/>
        <w:rPr>
          <w:rFonts w:ascii="Arial" w:eastAsia="Times New Roman" w:hAnsi="Arial" w:cs="Arial"/>
          <w:b/>
          <w:lang w:bidi="ar-SA"/>
        </w:rPr>
      </w:pPr>
      <w:r w:rsidRPr="003B7AD7">
        <w:rPr>
          <w:rFonts w:ascii="Arial" w:hAnsi="Arial" w:cs="Arial"/>
          <w:bCs/>
          <w:color w:val="000000"/>
        </w:rPr>
        <w:t xml:space="preserve">35.1 </w:t>
      </w:r>
      <w:r w:rsidR="003E0D0E" w:rsidRPr="003B7AD7">
        <w:rPr>
          <w:rFonts w:ascii="Arial" w:hAnsi="Arial" w:cs="Arial"/>
          <w:b/>
          <w:bCs/>
          <w:color w:val="000000"/>
        </w:rPr>
        <w:t>–</w:t>
      </w:r>
      <w:r w:rsidRPr="003B7AD7">
        <w:rPr>
          <w:rFonts w:ascii="Arial" w:hAnsi="Arial" w:cs="Arial"/>
          <w:b/>
          <w:bCs/>
          <w:color w:val="000000"/>
        </w:rPr>
        <w:t xml:space="preserve"> </w:t>
      </w:r>
      <w:r w:rsidR="003E0D0E" w:rsidRPr="003B7AD7">
        <w:rPr>
          <w:rFonts w:ascii="Arial" w:hAnsi="Arial" w:cs="Arial"/>
          <w:b/>
          <w:bCs/>
          <w:color w:val="000000"/>
        </w:rPr>
        <w:t>Certidão Conjunta que p</w:t>
      </w:r>
      <w:r w:rsidR="003E0D0E" w:rsidRPr="003B7AD7">
        <w:rPr>
          <w:rFonts w:ascii="Arial" w:eastAsia="Times New Roman" w:hAnsi="Arial" w:cs="Arial"/>
          <w:b/>
          <w:lang w:bidi="ar-SA"/>
        </w:rPr>
        <w:t>rove a regularidade para com a Secretaria da Receita Federal do Brasil (RFB), inscrições em Dívida Ativa da União junto à Procuradoria-Geral da Fazenda Nacional (PGFN)</w:t>
      </w:r>
      <w:r w:rsidR="00905F77" w:rsidRPr="003B7AD7">
        <w:rPr>
          <w:rFonts w:ascii="Arial" w:eastAsia="Times New Roman" w:hAnsi="Arial" w:cs="Arial"/>
          <w:b/>
          <w:lang w:bidi="ar-SA"/>
        </w:rPr>
        <w:t>, inclusive as contribuições sociais (INSS).</w:t>
      </w:r>
    </w:p>
    <w:p w:rsidR="006105FA" w:rsidRPr="003B7AD7" w:rsidRDefault="001A1C14" w:rsidP="00652046">
      <w:pPr>
        <w:pStyle w:val="Estilo1"/>
        <w:tabs>
          <w:tab w:val="clear" w:pos="2268"/>
          <w:tab w:val="left" w:pos="0"/>
        </w:tabs>
        <w:ind w:left="0" w:firstLine="0"/>
        <w:rPr>
          <w:rFonts w:ascii="Arial" w:hAnsi="Arial" w:cs="Arial"/>
          <w:b/>
          <w:color w:val="000000"/>
          <w:szCs w:val="24"/>
        </w:rPr>
      </w:pPr>
      <w:r w:rsidRPr="003B7AD7">
        <w:rPr>
          <w:rFonts w:ascii="Arial" w:hAnsi="Arial" w:cs="Arial"/>
          <w:bCs/>
          <w:color w:val="000000"/>
          <w:szCs w:val="24"/>
        </w:rPr>
        <w:t>35.2</w:t>
      </w:r>
      <w:r w:rsidR="006105FA" w:rsidRPr="003B7AD7">
        <w:rPr>
          <w:rFonts w:ascii="Arial" w:hAnsi="Arial" w:cs="Arial"/>
          <w:bCs/>
          <w:color w:val="000000"/>
          <w:szCs w:val="24"/>
        </w:rPr>
        <w:t>-</w:t>
      </w:r>
      <w:r w:rsidRPr="003B7AD7">
        <w:rPr>
          <w:rFonts w:ascii="Arial" w:hAnsi="Arial" w:cs="Arial"/>
          <w:bCs/>
          <w:color w:val="000000"/>
          <w:szCs w:val="24"/>
        </w:rPr>
        <w:t xml:space="preserve"> </w:t>
      </w:r>
      <w:r w:rsidR="006105FA" w:rsidRPr="003B7AD7">
        <w:rPr>
          <w:rFonts w:ascii="Arial" w:hAnsi="Arial" w:cs="Arial"/>
          <w:b/>
          <w:color w:val="000000"/>
          <w:szCs w:val="24"/>
        </w:rPr>
        <w:t>Prova de regularidade com Fundo de Garantia por Tempo de Serviço (Certificado de Regularidade do FGTS);</w:t>
      </w:r>
    </w:p>
    <w:p w:rsidR="006105FA" w:rsidRPr="003B7AD7" w:rsidRDefault="006105FA" w:rsidP="001A1C14">
      <w:pPr>
        <w:pStyle w:val="Estilo1"/>
        <w:tabs>
          <w:tab w:val="clear" w:pos="2268"/>
          <w:tab w:val="left" w:pos="0"/>
        </w:tabs>
        <w:ind w:left="0" w:firstLine="0"/>
        <w:rPr>
          <w:rFonts w:ascii="Arial" w:hAnsi="Arial" w:cs="Arial"/>
          <w:b/>
          <w:szCs w:val="24"/>
        </w:rPr>
      </w:pPr>
      <w:r w:rsidRPr="003B7AD7">
        <w:rPr>
          <w:rFonts w:ascii="Arial" w:hAnsi="Arial" w:cs="Arial"/>
          <w:bCs/>
          <w:color w:val="000000"/>
          <w:szCs w:val="24"/>
        </w:rPr>
        <w:t>35.3 -</w:t>
      </w:r>
      <w:r w:rsidR="001A1C14" w:rsidRPr="003B7AD7">
        <w:rPr>
          <w:rFonts w:ascii="Arial" w:hAnsi="Arial" w:cs="Arial"/>
          <w:bCs/>
          <w:color w:val="000000"/>
          <w:szCs w:val="24"/>
        </w:rPr>
        <w:t xml:space="preserve"> </w:t>
      </w:r>
      <w:r w:rsidRPr="003B7AD7">
        <w:rPr>
          <w:rFonts w:ascii="Arial" w:hAnsi="Arial" w:cs="Arial"/>
          <w:b/>
          <w:color w:val="000000"/>
          <w:szCs w:val="24"/>
        </w:rPr>
        <w:t xml:space="preserve">Certidão </w:t>
      </w:r>
      <w:r w:rsidRPr="003B7AD7">
        <w:rPr>
          <w:rFonts w:ascii="Arial" w:hAnsi="Arial" w:cs="Arial"/>
          <w:b/>
          <w:szCs w:val="24"/>
        </w:rPr>
        <w:t xml:space="preserve">Negativa de Débito com a Fazenda Municipal, da </w:t>
      </w:r>
      <w:r w:rsidR="00905F77" w:rsidRPr="003B7AD7">
        <w:rPr>
          <w:rFonts w:ascii="Arial" w:hAnsi="Arial" w:cs="Arial"/>
          <w:b/>
          <w:szCs w:val="24"/>
        </w:rPr>
        <w:t>s</w:t>
      </w:r>
      <w:r w:rsidRPr="003B7AD7">
        <w:rPr>
          <w:rFonts w:ascii="Arial" w:hAnsi="Arial" w:cs="Arial"/>
          <w:b/>
          <w:szCs w:val="24"/>
        </w:rPr>
        <w:t>ede da empresa licitante;</w:t>
      </w:r>
    </w:p>
    <w:p w:rsidR="006105FA" w:rsidRPr="003B7AD7" w:rsidRDefault="006105FA" w:rsidP="001A1C14">
      <w:pPr>
        <w:pStyle w:val="Estilo1"/>
        <w:tabs>
          <w:tab w:val="clear" w:pos="2268"/>
          <w:tab w:val="left" w:pos="0"/>
          <w:tab w:val="left" w:pos="1134"/>
        </w:tabs>
        <w:ind w:left="851" w:hanging="851"/>
        <w:rPr>
          <w:rFonts w:ascii="Arial" w:hAnsi="Arial" w:cs="Arial"/>
          <w:b/>
          <w:szCs w:val="24"/>
        </w:rPr>
      </w:pPr>
      <w:r w:rsidRPr="003B7AD7">
        <w:rPr>
          <w:rFonts w:ascii="Arial" w:hAnsi="Arial" w:cs="Arial"/>
          <w:bCs/>
          <w:szCs w:val="24"/>
        </w:rPr>
        <w:t>35.4 -</w:t>
      </w:r>
      <w:r w:rsidR="001A1C14" w:rsidRPr="003B7AD7">
        <w:rPr>
          <w:rFonts w:ascii="Arial" w:hAnsi="Arial" w:cs="Arial"/>
          <w:bCs/>
          <w:szCs w:val="24"/>
        </w:rPr>
        <w:t xml:space="preserve"> </w:t>
      </w:r>
      <w:r w:rsidRPr="003B7AD7">
        <w:rPr>
          <w:rFonts w:ascii="Arial" w:hAnsi="Arial" w:cs="Arial"/>
          <w:b/>
          <w:szCs w:val="24"/>
        </w:rPr>
        <w:t>Certidão Negativa de Débito com a Fazenda Estadual;</w:t>
      </w:r>
    </w:p>
    <w:p w:rsidR="006105FA" w:rsidRPr="003B7AD7" w:rsidRDefault="001A1C14" w:rsidP="001A1C14">
      <w:pPr>
        <w:pStyle w:val="Estilo1"/>
        <w:tabs>
          <w:tab w:val="clear" w:pos="2268"/>
          <w:tab w:val="left" w:pos="0"/>
          <w:tab w:val="left" w:pos="1985"/>
          <w:tab w:val="left" w:pos="2552"/>
        </w:tabs>
        <w:ind w:left="0" w:firstLine="0"/>
        <w:rPr>
          <w:rFonts w:ascii="Arial" w:hAnsi="Arial" w:cs="Arial"/>
          <w:b/>
          <w:szCs w:val="24"/>
        </w:rPr>
      </w:pPr>
      <w:r w:rsidRPr="003B7AD7">
        <w:rPr>
          <w:rFonts w:ascii="Arial" w:hAnsi="Arial" w:cs="Arial"/>
          <w:bCs/>
          <w:szCs w:val="24"/>
        </w:rPr>
        <w:t>35.5</w:t>
      </w:r>
      <w:r w:rsidR="00EC02B1" w:rsidRPr="003B7AD7">
        <w:rPr>
          <w:rFonts w:ascii="Arial" w:hAnsi="Arial" w:cs="Arial"/>
          <w:bCs/>
          <w:szCs w:val="24"/>
        </w:rPr>
        <w:t xml:space="preserve"> </w:t>
      </w:r>
      <w:r w:rsidR="006105FA" w:rsidRPr="003B7AD7">
        <w:rPr>
          <w:rFonts w:ascii="Arial" w:hAnsi="Arial" w:cs="Arial"/>
          <w:bCs/>
          <w:szCs w:val="24"/>
        </w:rPr>
        <w:t>-</w:t>
      </w:r>
      <w:r w:rsidR="00EC02B1" w:rsidRPr="003B7AD7">
        <w:rPr>
          <w:rFonts w:ascii="Arial" w:hAnsi="Arial" w:cs="Arial"/>
          <w:bCs/>
          <w:szCs w:val="24"/>
        </w:rPr>
        <w:t xml:space="preserve"> </w:t>
      </w:r>
      <w:r w:rsidR="006105FA" w:rsidRPr="003B7AD7">
        <w:rPr>
          <w:rFonts w:ascii="Arial" w:hAnsi="Arial" w:cs="Arial"/>
          <w:b/>
          <w:szCs w:val="24"/>
        </w:rPr>
        <w:t>Prova de inscrição no Cadastro Nacional de Pessoa Jurídica (CNPJ); com expedição inferior a 90 dias;</w:t>
      </w:r>
    </w:p>
    <w:p w:rsidR="006105FA" w:rsidRPr="003B7AD7" w:rsidRDefault="006105FA" w:rsidP="001A1C14">
      <w:pPr>
        <w:pStyle w:val="Estilo1"/>
        <w:tabs>
          <w:tab w:val="clear" w:pos="2268"/>
          <w:tab w:val="left" w:pos="-142"/>
          <w:tab w:val="left" w:pos="0"/>
          <w:tab w:val="left" w:pos="2127"/>
        </w:tabs>
        <w:ind w:left="0" w:firstLine="0"/>
        <w:rPr>
          <w:rFonts w:ascii="Arial" w:hAnsi="Arial" w:cs="Arial"/>
          <w:b/>
          <w:szCs w:val="24"/>
        </w:rPr>
      </w:pPr>
      <w:r w:rsidRPr="003B7AD7">
        <w:rPr>
          <w:rFonts w:ascii="Arial" w:hAnsi="Arial" w:cs="Arial"/>
          <w:szCs w:val="24"/>
        </w:rPr>
        <w:t>35.6 -</w:t>
      </w:r>
      <w:r w:rsidR="001A1C14" w:rsidRPr="003B7AD7">
        <w:rPr>
          <w:rFonts w:ascii="Arial" w:hAnsi="Arial" w:cs="Arial"/>
          <w:szCs w:val="24"/>
        </w:rPr>
        <w:t xml:space="preserve"> </w:t>
      </w:r>
      <w:r w:rsidRPr="003B7AD7">
        <w:rPr>
          <w:rFonts w:ascii="Arial" w:hAnsi="Arial" w:cs="Arial"/>
          <w:b/>
          <w:szCs w:val="24"/>
        </w:rPr>
        <w:t>Certidão negativa de falência ou concordata expedida no foro da comarca sede da empresa</w:t>
      </w:r>
      <w:r w:rsidR="006456B0" w:rsidRPr="003B7AD7">
        <w:rPr>
          <w:rFonts w:ascii="Arial" w:hAnsi="Arial" w:cs="Arial"/>
          <w:b/>
          <w:szCs w:val="24"/>
        </w:rPr>
        <w:t xml:space="preserve">, </w:t>
      </w:r>
      <w:r w:rsidRPr="003B7AD7">
        <w:rPr>
          <w:rFonts w:ascii="Arial" w:hAnsi="Arial" w:cs="Arial"/>
          <w:b/>
          <w:szCs w:val="24"/>
        </w:rPr>
        <w:t xml:space="preserve">com expedição inferior </w:t>
      </w:r>
      <w:r w:rsidR="00652046" w:rsidRPr="003B7AD7">
        <w:rPr>
          <w:rFonts w:ascii="Arial" w:hAnsi="Arial" w:cs="Arial"/>
          <w:b/>
          <w:szCs w:val="24"/>
        </w:rPr>
        <w:t xml:space="preserve">a </w:t>
      </w:r>
      <w:r w:rsidRPr="003B7AD7">
        <w:rPr>
          <w:rFonts w:ascii="Arial" w:hAnsi="Arial" w:cs="Arial"/>
          <w:b/>
          <w:szCs w:val="24"/>
        </w:rPr>
        <w:t>90 dias;</w:t>
      </w:r>
    </w:p>
    <w:p w:rsidR="006105FA" w:rsidRPr="003B7AD7" w:rsidRDefault="001A1C14" w:rsidP="001A1C14">
      <w:pPr>
        <w:pStyle w:val="Estilo1"/>
        <w:tabs>
          <w:tab w:val="clear" w:pos="2268"/>
          <w:tab w:val="left" w:pos="2552"/>
        </w:tabs>
        <w:ind w:left="0" w:firstLine="0"/>
        <w:rPr>
          <w:rFonts w:ascii="Arial" w:hAnsi="Arial" w:cs="Arial"/>
          <w:b/>
          <w:szCs w:val="24"/>
        </w:rPr>
      </w:pPr>
      <w:r w:rsidRPr="003B7AD7">
        <w:rPr>
          <w:rFonts w:ascii="Arial" w:hAnsi="Arial" w:cs="Arial"/>
          <w:bCs/>
          <w:szCs w:val="24"/>
        </w:rPr>
        <w:t>35.7</w:t>
      </w:r>
      <w:r w:rsidR="00EC02B1" w:rsidRPr="003B7AD7">
        <w:rPr>
          <w:rFonts w:ascii="Arial" w:hAnsi="Arial" w:cs="Arial"/>
          <w:bCs/>
          <w:szCs w:val="24"/>
        </w:rPr>
        <w:t xml:space="preserve"> </w:t>
      </w:r>
      <w:r w:rsidR="006105FA" w:rsidRPr="003B7AD7">
        <w:rPr>
          <w:rFonts w:ascii="Arial" w:hAnsi="Arial" w:cs="Arial"/>
          <w:bCs/>
          <w:szCs w:val="24"/>
        </w:rPr>
        <w:t>-</w:t>
      </w:r>
      <w:r w:rsidR="00EC02B1" w:rsidRPr="003B7AD7">
        <w:rPr>
          <w:rFonts w:ascii="Arial" w:hAnsi="Arial" w:cs="Arial"/>
          <w:bCs/>
          <w:szCs w:val="24"/>
        </w:rPr>
        <w:t xml:space="preserve"> </w:t>
      </w:r>
      <w:r w:rsidR="006105FA" w:rsidRPr="003B7AD7">
        <w:rPr>
          <w:rFonts w:ascii="Arial" w:hAnsi="Arial" w:cs="Arial"/>
          <w:b/>
          <w:bCs/>
          <w:szCs w:val="24"/>
        </w:rPr>
        <w:t>Certidão Negativa de Débitos Trabalhistas – CNDT, conforme exigido na Lei Federal nº 12</w:t>
      </w:r>
      <w:r w:rsidR="00EC02B1" w:rsidRPr="003B7AD7">
        <w:rPr>
          <w:rFonts w:ascii="Arial" w:hAnsi="Arial" w:cs="Arial"/>
          <w:b/>
          <w:bCs/>
          <w:szCs w:val="24"/>
        </w:rPr>
        <w:t>.</w:t>
      </w:r>
      <w:r w:rsidR="006105FA" w:rsidRPr="003B7AD7">
        <w:rPr>
          <w:rFonts w:ascii="Arial" w:hAnsi="Arial" w:cs="Arial"/>
          <w:b/>
          <w:bCs/>
          <w:szCs w:val="24"/>
        </w:rPr>
        <w:t>440/2011;</w:t>
      </w:r>
    </w:p>
    <w:p w:rsidR="00072E94" w:rsidRPr="00280427" w:rsidRDefault="00072E94" w:rsidP="00727FB2">
      <w:pPr>
        <w:pStyle w:val="Estilo1"/>
        <w:tabs>
          <w:tab w:val="clear" w:pos="2268"/>
          <w:tab w:val="left" w:pos="2410"/>
        </w:tabs>
        <w:ind w:left="0" w:firstLine="0"/>
        <w:rPr>
          <w:rFonts w:ascii="Arial" w:hAnsi="Arial" w:cs="Arial"/>
          <w:b/>
          <w:color w:val="C00000"/>
          <w:szCs w:val="24"/>
        </w:rPr>
      </w:pPr>
      <w:r w:rsidRPr="003B7AD7">
        <w:rPr>
          <w:rFonts w:ascii="Arial" w:hAnsi="Arial" w:cs="Arial"/>
          <w:szCs w:val="24"/>
        </w:rPr>
        <w:t>35.</w:t>
      </w:r>
      <w:r w:rsidR="00EC02B1" w:rsidRPr="003B7AD7">
        <w:rPr>
          <w:rFonts w:ascii="Arial" w:hAnsi="Arial" w:cs="Arial"/>
          <w:szCs w:val="24"/>
        </w:rPr>
        <w:t>8</w:t>
      </w:r>
      <w:r w:rsidR="00235784" w:rsidRPr="003B7AD7">
        <w:rPr>
          <w:rFonts w:ascii="Arial" w:hAnsi="Arial" w:cs="Arial"/>
          <w:szCs w:val="24"/>
        </w:rPr>
        <w:t xml:space="preserve"> </w:t>
      </w:r>
      <w:r w:rsidRPr="003B7AD7">
        <w:rPr>
          <w:rFonts w:ascii="Arial" w:hAnsi="Arial" w:cs="Arial"/>
          <w:szCs w:val="24"/>
        </w:rPr>
        <w:t xml:space="preserve">- </w:t>
      </w:r>
      <w:r w:rsidRPr="003B7AD7">
        <w:rPr>
          <w:rFonts w:ascii="Arial" w:hAnsi="Arial" w:cs="Arial"/>
          <w:b/>
          <w:szCs w:val="24"/>
        </w:rPr>
        <w:t>Declaração, observadas às penalidades cabíveis, de f</w:t>
      </w:r>
      <w:r w:rsidR="00390EEF" w:rsidRPr="003B7AD7">
        <w:rPr>
          <w:rFonts w:ascii="Arial" w:hAnsi="Arial" w:cs="Arial"/>
          <w:b/>
          <w:szCs w:val="24"/>
        </w:rPr>
        <w:t>ato impeditivos a habilitação</w:t>
      </w:r>
      <w:r w:rsidR="00EC02B1" w:rsidRPr="003B7AD7">
        <w:rPr>
          <w:rFonts w:ascii="Arial" w:hAnsi="Arial" w:cs="Arial"/>
          <w:b/>
          <w:szCs w:val="24"/>
        </w:rPr>
        <w:t xml:space="preserve"> </w:t>
      </w:r>
      <w:r w:rsidR="00390EEF" w:rsidRPr="002D353A">
        <w:rPr>
          <w:rFonts w:ascii="Arial" w:hAnsi="Arial" w:cs="Arial"/>
          <w:b/>
          <w:color w:val="000000" w:themeColor="text1"/>
          <w:szCs w:val="24"/>
        </w:rPr>
        <w:t>(Anexo III);</w:t>
      </w:r>
      <w:r w:rsidR="00390EEF" w:rsidRPr="00280427">
        <w:rPr>
          <w:rFonts w:ascii="Arial" w:hAnsi="Arial" w:cs="Arial"/>
          <w:b/>
          <w:color w:val="C00000"/>
          <w:szCs w:val="24"/>
        </w:rPr>
        <w:t xml:space="preserve"> </w:t>
      </w:r>
    </w:p>
    <w:p w:rsidR="00325B6B" w:rsidRPr="00280427" w:rsidRDefault="00072E94" w:rsidP="00727FB2">
      <w:pPr>
        <w:pStyle w:val="Estilo1"/>
        <w:tabs>
          <w:tab w:val="clear" w:pos="2268"/>
        </w:tabs>
        <w:ind w:left="0" w:firstLine="0"/>
        <w:rPr>
          <w:rFonts w:ascii="Arial" w:hAnsi="Arial" w:cs="Arial"/>
          <w:b/>
          <w:color w:val="C00000"/>
          <w:szCs w:val="24"/>
        </w:rPr>
      </w:pPr>
      <w:r w:rsidRPr="003B7AD7">
        <w:rPr>
          <w:rFonts w:ascii="Arial" w:hAnsi="Arial" w:cs="Arial"/>
          <w:bCs/>
          <w:szCs w:val="24"/>
        </w:rPr>
        <w:t>35.</w:t>
      </w:r>
      <w:r w:rsidR="00EC02B1" w:rsidRPr="003B7AD7">
        <w:rPr>
          <w:rFonts w:ascii="Arial" w:hAnsi="Arial" w:cs="Arial"/>
          <w:bCs/>
          <w:szCs w:val="24"/>
        </w:rPr>
        <w:t>9</w:t>
      </w:r>
      <w:r w:rsidRPr="003B7AD7">
        <w:rPr>
          <w:rFonts w:ascii="Arial" w:hAnsi="Arial" w:cs="Arial"/>
          <w:bCs/>
          <w:szCs w:val="24"/>
        </w:rPr>
        <w:t> -</w:t>
      </w:r>
      <w:r w:rsidRPr="003B7AD7">
        <w:rPr>
          <w:rFonts w:ascii="Arial" w:hAnsi="Arial" w:cs="Arial"/>
          <w:bCs/>
          <w:szCs w:val="24"/>
        </w:rPr>
        <w:tab/>
      </w:r>
      <w:r w:rsidRPr="003B7AD7">
        <w:rPr>
          <w:rFonts w:ascii="Arial" w:hAnsi="Arial" w:cs="Arial"/>
          <w:b/>
          <w:szCs w:val="24"/>
        </w:rPr>
        <w:t>Declaração da licitante de que não possui em seu quadro de pessoal empregado(s) com menos de</w:t>
      </w:r>
      <w:r w:rsidRPr="003B7AD7">
        <w:rPr>
          <w:rFonts w:ascii="Arial" w:hAnsi="Arial" w:cs="Arial"/>
          <w:b/>
          <w:color w:val="000000"/>
          <w:szCs w:val="24"/>
        </w:rPr>
        <w:t xml:space="preserve"> 18 (dezoito) anos em trabalho noturno, perigoso ou insalubre e de 16 (dezesseis) anos em qualquer trabalho, salvo na condição de aprendiz, nos termos do Decreto Federal 4.358/2002 </w:t>
      </w:r>
      <w:r w:rsidRPr="002D353A">
        <w:rPr>
          <w:rFonts w:ascii="Arial" w:hAnsi="Arial" w:cs="Arial"/>
          <w:b/>
          <w:color w:val="000000" w:themeColor="text1"/>
          <w:szCs w:val="24"/>
        </w:rPr>
        <w:t>(Anexo IV);</w:t>
      </w:r>
    </w:p>
    <w:p w:rsidR="00D56CB6" w:rsidRPr="003B7AD7" w:rsidRDefault="00D56CB6" w:rsidP="009E7B83">
      <w:pPr>
        <w:rPr>
          <w:rFonts w:ascii="Arial" w:hAnsi="Arial" w:cs="Arial"/>
          <w:b/>
          <w:bCs/>
          <w:szCs w:val="24"/>
        </w:rPr>
      </w:pPr>
      <w:r w:rsidRPr="003B7AD7">
        <w:rPr>
          <w:rFonts w:ascii="Arial" w:hAnsi="Arial" w:cs="Arial"/>
          <w:szCs w:val="24"/>
        </w:rPr>
        <w:t>35.10</w:t>
      </w:r>
      <w:r w:rsidR="009E7B83" w:rsidRPr="003B7AD7">
        <w:rPr>
          <w:rFonts w:ascii="Arial" w:hAnsi="Arial" w:cs="Arial"/>
          <w:szCs w:val="24"/>
        </w:rPr>
        <w:t xml:space="preserve"> - </w:t>
      </w:r>
      <w:r w:rsidRPr="003B7AD7">
        <w:rPr>
          <w:rFonts w:ascii="Arial" w:hAnsi="Arial" w:cs="Arial"/>
          <w:b/>
          <w:szCs w:val="24"/>
        </w:rPr>
        <w:t>Documentos que comprovem vínculo empregatício do(s) funcionário(s) que irão executar os serviços com a empresa, na data da apresentação da proposta. A comprovação de que o funcionário indicado pertence ao quadro permanente da empresa se fará através da apresentação de cópia autenticada do contrato de trabalho constante na Carteira de Trabalho e Previdência Social – CTPS e Livro de Registro de Funcionários da Empresa, ou ainda, no caso de sócio, da cópia autenticada do Contrato Social vigente.</w:t>
      </w:r>
    </w:p>
    <w:p w:rsidR="00E76CAE" w:rsidRPr="002D353A" w:rsidRDefault="00E76CAE" w:rsidP="00E76CAE">
      <w:pPr>
        <w:pStyle w:val="Standard"/>
        <w:spacing w:line="200" w:lineRule="atLeast"/>
        <w:jc w:val="both"/>
        <w:rPr>
          <w:rFonts w:ascii="Arial" w:hAnsi="Arial" w:cs="Arial"/>
          <w:b/>
          <w:color w:val="000000" w:themeColor="text1"/>
        </w:rPr>
      </w:pPr>
      <w:r w:rsidRPr="003B7AD7">
        <w:rPr>
          <w:rFonts w:ascii="Arial" w:hAnsi="Arial" w:cs="Arial"/>
        </w:rPr>
        <w:t>35.1</w:t>
      </w:r>
      <w:r w:rsidR="001027DA" w:rsidRPr="003B7AD7">
        <w:rPr>
          <w:rFonts w:ascii="Arial" w:hAnsi="Arial" w:cs="Arial"/>
        </w:rPr>
        <w:t>1</w:t>
      </w:r>
      <w:r w:rsidRPr="003B7AD7">
        <w:rPr>
          <w:rFonts w:ascii="Arial" w:hAnsi="Arial" w:cs="Arial"/>
        </w:rPr>
        <w:t xml:space="preserve"> - </w:t>
      </w:r>
      <w:r w:rsidRPr="003B7AD7">
        <w:rPr>
          <w:rFonts w:ascii="Arial" w:hAnsi="Arial" w:cs="Arial"/>
          <w:b/>
        </w:rPr>
        <w:t xml:space="preserve">Comprovação, mediante apresentação de Atestado de Capacitação fornecido por pessoa jurídica de direito público ou privado, o qual mencione expressamente </w:t>
      </w:r>
      <w:r w:rsidR="009E75D4" w:rsidRPr="003B7AD7">
        <w:rPr>
          <w:rFonts w:ascii="Arial" w:hAnsi="Arial" w:cs="Arial"/>
          <w:b/>
        </w:rPr>
        <w:t>que a proponente tenha prestado serviço compatível com o objeto licitado</w:t>
      </w:r>
      <w:r w:rsidRPr="003B7AD7">
        <w:rPr>
          <w:rFonts w:ascii="Arial" w:hAnsi="Arial" w:cs="Arial"/>
          <w:b/>
        </w:rPr>
        <w:t xml:space="preserve"> (vedada exigências de quantidades mínimas ou prazos máximos), conforme modelo no </w:t>
      </w:r>
      <w:r w:rsidRPr="002D353A">
        <w:rPr>
          <w:rFonts w:ascii="Arial" w:hAnsi="Arial" w:cs="Arial"/>
          <w:b/>
          <w:color w:val="000000" w:themeColor="text1"/>
        </w:rPr>
        <w:t xml:space="preserve">Anexo </w:t>
      </w:r>
      <w:r w:rsidRPr="002D353A">
        <w:rPr>
          <w:rFonts w:ascii="Arial" w:hAnsi="Arial" w:cs="Arial"/>
          <w:b/>
          <w:color w:val="000000" w:themeColor="text1"/>
        </w:rPr>
        <w:lastRenderedPageBreak/>
        <w:t>V</w:t>
      </w:r>
      <w:r w:rsidR="00EA6420" w:rsidRPr="002D353A">
        <w:rPr>
          <w:rFonts w:ascii="Arial" w:hAnsi="Arial" w:cs="Arial"/>
          <w:b/>
          <w:color w:val="000000" w:themeColor="text1"/>
        </w:rPr>
        <w:t>III</w:t>
      </w:r>
      <w:r w:rsidRPr="002D353A">
        <w:rPr>
          <w:rFonts w:ascii="Arial" w:hAnsi="Arial" w:cs="Arial"/>
          <w:b/>
          <w:color w:val="000000" w:themeColor="text1"/>
        </w:rPr>
        <w:t>.</w:t>
      </w:r>
    </w:p>
    <w:p w:rsidR="004931C2" w:rsidRPr="003B7AD7" w:rsidRDefault="004931C2" w:rsidP="00533DE1">
      <w:pPr>
        <w:pStyle w:val="Corpodetexto"/>
        <w:spacing w:after="0" w:line="200" w:lineRule="atLeast"/>
        <w:ind w:left="-15"/>
        <w:jc w:val="both"/>
        <w:rPr>
          <w:rFonts w:ascii="Arial" w:hAnsi="Arial" w:cs="Arial"/>
          <w:b/>
          <w:color w:val="000000" w:themeColor="text1"/>
          <w:sz w:val="24"/>
          <w:szCs w:val="24"/>
        </w:rPr>
      </w:pPr>
    </w:p>
    <w:p w:rsidR="00CD5E4E" w:rsidRPr="003B7AD7" w:rsidRDefault="00CD5E4E" w:rsidP="00710133">
      <w:pPr>
        <w:pStyle w:val="Estilo1"/>
        <w:tabs>
          <w:tab w:val="clear" w:pos="2268"/>
        </w:tabs>
        <w:ind w:left="0" w:firstLine="0"/>
        <w:rPr>
          <w:rFonts w:ascii="Arial" w:hAnsi="Arial" w:cs="Arial"/>
          <w:szCs w:val="24"/>
        </w:rPr>
      </w:pPr>
      <w:r w:rsidRPr="003B7AD7">
        <w:rPr>
          <w:rFonts w:ascii="Arial" w:hAnsi="Arial" w:cs="Arial"/>
          <w:szCs w:val="24"/>
        </w:rPr>
        <w:t>Observações:</w:t>
      </w:r>
    </w:p>
    <w:p w:rsidR="00710133" w:rsidRPr="003B7AD7" w:rsidRDefault="00710133" w:rsidP="00710133">
      <w:pPr>
        <w:pStyle w:val="Default"/>
        <w:jc w:val="both"/>
        <w:rPr>
          <w:rFonts w:ascii="Arial" w:hAnsi="Arial" w:cs="Arial"/>
        </w:rPr>
      </w:pPr>
      <w:r w:rsidRPr="003B7AD7">
        <w:rPr>
          <w:rFonts w:ascii="Arial" w:hAnsi="Arial" w:cs="Arial"/>
        </w:rPr>
        <w:t xml:space="preserve">a) Todos os documentos de habilitação emitidos em língua estrangeira deverão ser entregues acompanhados da tradução para língua portuguesa efetuada por Tradutor Juramentado e também devidamente consularizados ou registrados no Cartório de Títulos e Documentos. </w:t>
      </w:r>
    </w:p>
    <w:p w:rsidR="00710133" w:rsidRPr="003B7AD7" w:rsidRDefault="00710133" w:rsidP="00710133">
      <w:pPr>
        <w:pStyle w:val="Default"/>
        <w:spacing w:after="20"/>
        <w:jc w:val="both"/>
        <w:rPr>
          <w:rFonts w:ascii="Arial" w:hAnsi="Arial" w:cs="Arial"/>
        </w:rPr>
      </w:pPr>
      <w:r w:rsidRPr="003B7AD7">
        <w:rPr>
          <w:rFonts w:ascii="Arial" w:hAnsi="Arial" w:cs="Arial"/>
        </w:rPr>
        <w:t xml:space="preserve">b) Documentos de procedência estrangeira, mas emitidos em língua portuguesa, também deverão ser apresentados devidamente consularizados ou registrados no Cartório de Títulos e Documentos. </w:t>
      </w:r>
    </w:p>
    <w:p w:rsidR="00710133" w:rsidRPr="003B7AD7" w:rsidRDefault="00710133" w:rsidP="00710133">
      <w:pPr>
        <w:pStyle w:val="Default"/>
        <w:jc w:val="both"/>
        <w:rPr>
          <w:rFonts w:ascii="Arial" w:hAnsi="Arial" w:cs="Arial"/>
        </w:rPr>
      </w:pPr>
      <w:r w:rsidRPr="003B7AD7">
        <w:rPr>
          <w:rFonts w:ascii="Arial" w:hAnsi="Arial" w:cs="Arial"/>
        </w:rPr>
        <w:t xml:space="preserve">c) As declarações relacionadas neste edital deverão estar emitidas em papéis timbrados dos Órgãos ou Empresas que as expediram. </w:t>
      </w:r>
    </w:p>
    <w:p w:rsidR="00CD5E4E" w:rsidRPr="003B7AD7" w:rsidRDefault="00CD5E4E" w:rsidP="00710133">
      <w:pPr>
        <w:widowControl w:val="0"/>
        <w:tabs>
          <w:tab w:val="left" w:pos="1701"/>
        </w:tabs>
        <w:ind w:left="2" w:right="2"/>
        <w:rPr>
          <w:rFonts w:ascii="Arial" w:hAnsi="Arial" w:cs="Arial"/>
          <w:szCs w:val="24"/>
        </w:rPr>
      </w:pPr>
    </w:p>
    <w:p w:rsidR="00CD5E4E" w:rsidRPr="003B7AD7" w:rsidRDefault="00CA166B" w:rsidP="00CD5E4E">
      <w:pPr>
        <w:tabs>
          <w:tab w:val="left" w:pos="1701"/>
        </w:tabs>
        <w:rPr>
          <w:rFonts w:ascii="Arial" w:hAnsi="Arial" w:cs="Arial"/>
          <w:szCs w:val="24"/>
        </w:rPr>
      </w:pPr>
      <w:r w:rsidRPr="003B7AD7">
        <w:rPr>
          <w:rFonts w:ascii="Arial" w:hAnsi="Arial" w:cs="Arial"/>
          <w:b/>
          <w:bCs/>
          <w:szCs w:val="24"/>
        </w:rPr>
        <w:t>36</w:t>
      </w:r>
      <w:r w:rsidR="00727FB2" w:rsidRPr="003B7AD7">
        <w:rPr>
          <w:rFonts w:ascii="Arial" w:hAnsi="Arial" w:cs="Arial"/>
          <w:b/>
          <w:bCs/>
          <w:szCs w:val="24"/>
        </w:rPr>
        <w:t>.0</w:t>
      </w:r>
      <w:r w:rsidR="00347882" w:rsidRPr="003B7AD7">
        <w:rPr>
          <w:rFonts w:ascii="Arial" w:hAnsi="Arial" w:cs="Arial"/>
          <w:b/>
          <w:bCs/>
          <w:szCs w:val="24"/>
        </w:rPr>
        <w:t xml:space="preserve"> </w:t>
      </w:r>
      <w:r w:rsidR="00B80346" w:rsidRPr="003B7AD7">
        <w:rPr>
          <w:rFonts w:ascii="Arial" w:hAnsi="Arial" w:cs="Arial"/>
          <w:b/>
          <w:bCs/>
          <w:szCs w:val="24"/>
        </w:rPr>
        <w:t xml:space="preserve"> </w:t>
      </w:r>
      <w:r w:rsidR="00CD5E4E" w:rsidRPr="003B7AD7">
        <w:rPr>
          <w:rFonts w:ascii="Arial" w:hAnsi="Arial" w:cs="Arial"/>
          <w:szCs w:val="24"/>
        </w:rPr>
        <w:t>Sob pena de inabilitação, todos os documentos apresentados para habilitação deverão estar:</w:t>
      </w:r>
    </w:p>
    <w:p w:rsidR="00CD5E4E" w:rsidRPr="003B7AD7" w:rsidRDefault="00CA166B" w:rsidP="00ED5283">
      <w:pPr>
        <w:pStyle w:val="Estilo1"/>
        <w:tabs>
          <w:tab w:val="clear" w:pos="2268"/>
          <w:tab w:val="left" w:pos="0"/>
        </w:tabs>
        <w:ind w:left="0" w:firstLine="0"/>
        <w:rPr>
          <w:rFonts w:ascii="Arial" w:hAnsi="Arial" w:cs="Arial"/>
          <w:szCs w:val="24"/>
        </w:rPr>
      </w:pPr>
      <w:r w:rsidRPr="003B7AD7">
        <w:rPr>
          <w:rFonts w:ascii="Arial" w:hAnsi="Arial" w:cs="Arial"/>
          <w:bCs/>
          <w:szCs w:val="24"/>
        </w:rPr>
        <w:t>36</w:t>
      </w:r>
      <w:r w:rsidR="00ED5283" w:rsidRPr="003B7AD7">
        <w:rPr>
          <w:rFonts w:ascii="Arial" w:hAnsi="Arial" w:cs="Arial"/>
          <w:bCs/>
          <w:szCs w:val="24"/>
        </w:rPr>
        <w:t xml:space="preserve">.1 - </w:t>
      </w:r>
      <w:r w:rsidR="00CD5E4E" w:rsidRPr="003B7AD7">
        <w:rPr>
          <w:rFonts w:ascii="Arial" w:hAnsi="Arial" w:cs="Arial"/>
          <w:szCs w:val="24"/>
        </w:rPr>
        <w:t xml:space="preserve">em nome da </w:t>
      </w:r>
      <w:r w:rsidR="00CD5E4E" w:rsidRPr="003B7AD7">
        <w:rPr>
          <w:rFonts w:ascii="Arial" w:hAnsi="Arial" w:cs="Arial"/>
          <w:bCs/>
          <w:szCs w:val="24"/>
        </w:rPr>
        <w:t>empresa participante</w:t>
      </w:r>
      <w:r w:rsidR="00CD5E4E" w:rsidRPr="003B7AD7">
        <w:rPr>
          <w:rFonts w:ascii="Arial" w:hAnsi="Arial" w:cs="Arial"/>
          <w:szCs w:val="24"/>
        </w:rPr>
        <w:t>, com número do CNPJ e, preferencialmente, com o endereço respectivo.</w:t>
      </w:r>
    </w:p>
    <w:p w:rsidR="00CD5E4E" w:rsidRPr="003B7AD7" w:rsidRDefault="00CA166B" w:rsidP="00ED5283">
      <w:pPr>
        <w:pStyle w:val="Estilo1"/>
        <w:tabs>
          <w:tab w:val="clear" w:pos="2268"/>
          <w:tab w:val="left" w:pos="0"/>
        </w:tabs>
        <w:ind w:left="0" w:firstLine="0"/>
        <w:rPr>
          <w:rFonts w:ascii="Arial" w:hAnsi="Arial" w:cs="Arial"/>
          <w:szCs w:val="24"/>
        </w:rPr>
      </w:pPr>
      <w:r w:rsidRPr="003B7AD7">
        <w:rPr>
          <w:rFonts w:ascii="Arial" w:hAnsi="Arial" w:cs="Arial"/>
          <w:bCs/>
          <w:szCs w:val="24"/>
        </w:rPr>
        <w:t>36.</w:t>
      </w:r>
      <w:r w:rsidR="00ED5283" w:rsidRPr="003B7AD7">
        <w:rPr>
          <w:rFonts w:ascii="Arial" w:hAnsi="Arial" w:cs="Arial"/>
          <w:bCs/>
          <w:szCs w:val="24"/>
        </w:rPr>
        <w:t xml:space="preserve">2 - </w:t>
      </w:r>
      <w:r w:rsidR="00CD5E4E" w:rsidRPr="003B7AD7">
        <w:rPr>
          <w:rFonts w:ascii="Arial" w:hAnsi="Arial" w:cs="Arial"/>
          <w:szCs w:val="24"/>
        </w:rPr>
        <w:t xml:space="preserve">datados dos últimos </w:t>
      </w:r>
      <w:r w:rsidR="00494690" w:rsidRPr="003B7AD7">
        <w:rPr>
          <w:rFonts w:ascii="Arial" w:hAnsi="Arial" w:cs="Arial"/>
          <w:szCs w:val="24"/>
        </w:rPr>
        <w:t>90</w:t>
      </w:r>
      <w:r w:rsidR="00CD5E4E" w:rsidRPr="003B7AD7">
        <w:rPr>
          <w:rFonts w:ascii="Arial" w:hAnsi="Arial" w:cs="Arial"/>
          <w:szCs w:val="24"/>
        </w:rPr>
        <w:t xml:space="preserve"> (</w:t>
      </w:r>
      <w:r w:rsidR="00494690" w:rsidRPr="003B7AD7">
        <w:rPr>
          <w:rFonts w:ascii="Arial" w:hAnsi="Arial" w:cs="Arial"/>
          <w:szCs w:val="24"/>
        </w:rPr>
        <w:t>noventa</w:t>
      </w:r>
      <w:r w:rsidR="00CD5E4E" w:rsidRPr="003B7AD7">
        <w:rPr>
          <w:rFonts w:ascii="Arial" w:hAnsi="Arial" w:cs="Arial"/>
          <w:szCs w:val="24"/>
        </w:rPr>
        <w:t>) dias até a data de abertura do</w:t>
      </w:r>
      <w:r w:rsidR="00154D80" w:rsidRPr="003B7AD7">
        <w:rPr>
          <w:rFonts w:ascii="Arial" w:hAnsi="Arial" w:cs="Arial"/>
          <w:szCs w:val="24"/>
        </w:rPr>
        <w:t>s Envelopes</w:t>
      </w:r>
      <w:r w:rsidR="00CD5E4E" w:rsidRPr="003B7AD7">
        <w:rPr>
          <w:rFonts w:ascii="Arial" w:hAnsi="Arial" w:cs="Arial"/>
          <w:szCs w:val="24"/>
        </w:rPr>
        <w:t>, quando não tiver prazo estabelecido pelo órgão competente expedidor.</w:t>
      </w:r>
    </w:p>
    <w:p w:rsidR="00CD5E4E" w:rsidRPr="003B7AD7" w:rsidRDefault="00CD5E4E" w:rsidP="00ED5283">
      <w:pPr>
        <w:pStyle w:val="N21"/>
        <w:tabs>
          <w:tab w:val="left" w:pos="0"/>
        </w:tabs>
        <w:ind w:left="0" w:firstLine="0"/>
        <w:rPr>
          <w:rFonts w:cs="Arial"/>
          <w:sz w:val="24"/>
          <w:szCs w:val="24"/>
        </w:rPr>
      </w:pPr>
      <w:r w:rsidRPr="003B7AD7">
        <w:rPr>
          <w:rFonts w:cs="Arial"/>
          <w:sz w:val="24"/>
          <w:szCs w:val="24"/>
        </w:rPr>
        <w:t>a) não se enquadram no prazo de que trata o item anterior os documentos cuja validade é indeterminada.</w:t>
      </w:r>
    </w:p>
    <w:p w:rsidR="00325B6B" w:rsidRPr="003B7AD7" w:rsidRDefault="00325B6B" w:rsidP="00CD5E4E">
      <w:pPr>
        <w:tabs>
          <w:tab w:val="left" w:pos="1701"/>
        </w:tabs>
        <w:rPr>
          <w:rFonts w:ascii="Arial" w:hAnsi="Arial" w:cs="Arial"/>
          <w:bCs/>
          <w:szCs w:val="24"/>
        </w:rPr>
      </w:pPr>
    </w:p>
    <w:p w:rsidR="00706F4E" w:rsidRPr="003B7AD7" w:rsidRDefault="00706F4E" w:rsidP="00706F4E">
      <w:pPr>
        <w:pStyle w:val="Default"/>
        <w:jc w:val="both"/>
        <w:rPr>
          <w:rFonts w:ascii="Arial" w:hAnsi="Arial" w:cs="Arial"/>
        </w:rPr>
      </w:pPr>
      <w:r w:rsidRPr="003B7AD7">
        <w:rPr>
          <w:rFonts w:ascii="Arial" w:hAnsi="Arial" w:cs="Arial"/>
          <w:b/>
        </w:rPr>
        <w:t>37.</w:t>
      </w:r>
      <w:r w:rsidR="001E0A53" w:rsidRPr="003B7AD7">
        <w:rPr>
          <w:rFonts w:ascii="Arial" w:hAnsi="Arial" w:cs="Arial"/>
          <w:b/>
        </w:rPr>
        <w:t>0</w:t>
      </w:r>
      <w:r w:rsidRPr="003B7AD7">
        <w:rPr>
          <w:rFonts w:ascii="Arial" w:hAnsi="Arial" w:cs="Arial"/>
        </w:rPr>
        <w:t xml:space="preserve"> Os documentos exigidos neste Pregão poderão ser apresentados em original, por qualquer processo de cópia, autenticada por Cartório competente ou pela Pregoeira, ou publicação em órgão da imprensa oficial. </w:t>
      </w:r>
    </w:p>
    <w:p w:rsidR="00706F4E" w:rsidRPr="003B7AD7" w:rsidRDefault="00706F4E" w:rsidP="00706F4E">
      <w:pPr>
        <w:pStyle w:val="Default"/>
        <w:jc w:val="both"/>
        <w:rPr>
          <w:rFonts w:ascii="Arial" w:hAnsi="Arial" w:cs="Arial"/>
        </w:rPr>
      </w:pPr>
    </w:p>
    <w:p w:rsidR="00706F4E" w:rsidRPr="003B7AD7" w:rsidRDefault="00706F4E" w:rsidP="00706F4E">
      <w:pPr>
        <w:pStyle w:val="Default"/>
        <w:jc w:val="both"/>
        <w:rPr>
          <w:rFonts w:ascii="Arial" w:hAnsi="Arial" w:cs="Arial"/>
        </w:rPr>
      </w:pPr>
      <w:r w:rsidRPr="003B7AD7">
        <w:rPr>
          <w:rFonts w:ascii="Arial" w:hAnsi="Arial" w:cs="Arial"/>
        </w:rPr>
        <w:t xml:space="preserve">37.1 - Os documentos solicitados neste edital, poderão ser autenticados pela Pregoeira a partir do original, preferencialmente até às 17 horas do último dia útil que anteceder o dia marcado para abertura dos envelopes “Documentação”; </w:t>
      </w:r>
    </w:p>
    <w:p w:rsidR="00706F4E" w:rsidRPr="003B7AD7" w:rsidRDefault="00706F4E" w:rsidP="00706F4E">
      <w:pPr>
        <w:pStyle w:val="Default"/>
        <w:jc w:val="both"/>
        <w:rPr>
          <w:rFonts w:ascii="Arial" w:hAnsi="Arial" w:cs="Arial"/>
        </w:rPr>
      </w:pPr>
      <w:r w:rsidRPr="003B7AD7">
        <w:rPr>
          <w:rFonts w:ascii="Arial" w:hAnsi="Arial" w:cs="Arial"/>
        </w:rPr>
        <w:t xml:space="preserve">37.2 - serão aceitas somente cópias legíveis; </w:t>
      </w:r>
    </w:p>
    <w:p w:rsidR="00706F4E" w:rsidRPr="003B7AD7" w:rsidRDefault="00706F4E" w:rsidP="00706F4E">
      <w:pPr>
        <w:pStyle w:val="Default"/>
        <w:jc w:val="both"/>
        <w:rPr>
          <w:rFonts w:ascii="Arial" w:hAnsi="Arial" w:cs="Arial"/>
        </w:rPr>
      </w:pPr>
      <w:r w:rsidRPr="003B7AD7">
        <w:rPr>
          <w:rFonts w:ascii="Arial" w:hAnsi="Arial" w:cs="Arial"/>
        </w:rPr>
        <w:t xml:space="preserve">37.3 - não serão aceitos documentos cujas datas estejam rasuradas; e </w:t>
      </w:r>
    </w:p>
    <w:p w:rsidR="00CD5E4E" w:rsidRPr="003B7AD7" w:rsidRDefault="00706F4E" w:rsidP="00706F4E">
      <w:pPr>
        <w:pStyle w:val="Ttulo8"/>
        <w:jc w:val="both"/>
        <w:rPr>
          <w:rFonts w:ascii="Arial" w:hAnsi="Arial" w:cs="Arial"/>
          <w:b w:val="0"/>
          <w:szCs w:val="24"/>
        </w:rPr>
      </w:pPr>
      <w:r w:rsidRPr="003B7AD7">
        <w:rPr>
          <w:rFonts w:ascii="Arial" w:hAnsi="Arial" w:cs="Arial"/>
          <w:b w:val="0"/>
          <w:szCs w:val="24"/>
        </w:rPr>
        <w:t>37.4 - a Pregoeira reserva-se o direito de solicitar o original de qualquer documento, sempre que tiver dúvida e julgar necessário.</w:t>
      </w:r>
    </w:p>
    <w:p w:rsidR="00706F4E" w:rsidRPr="003B7AD7" w:rsidRDefault="00706F4E" w:rsidP="00706F4E">
      <w:pPr>
        <w:rPr>
          <w:rFonts w:ascii="Arial" w:hAnsi="Arial" w:cs="Arial"/>
          <w:szCs w:val="24"/>
        </w:rPr>
      </w:pPr>
    </w:p>
    <w:p w:rsidR="00EC38DE" w:rsidRPr="003B7AD7" w:rsidRDefault="00EC38DE" w:rsidP="00DE3521">
      <w:pPr>
        <w:pStyle w:val="Textbody"/>
        <w:spacing w:after="0" w:line="240" w:lineRule="auto"/>
        <w:jc w:val="both"/>
        <w:rPr>
          <w:rFonts w:ascii="Arial" w:hAnsi="Arial" w:cs="Arial"/>
        </w:rPr>
      </w:pPr>
      <w:r w:rsidRPr="003B7AD7">
        <w:rPr>
          <w:rFonts w:ascii="Arial" w:hAnsi="Arial" w:cs="Arial"/>
          <w:b/>
        </w:rPr>
        <w:t>3</w:t>
      </w:r>
      <w:r w:rsidR="001E0A53" w:rsidRPr="003B7AD7">
        <w:rPr>
          <w:rFonts w:ascii="Arial" w:hAnsi="Arial" w:cs="Arial"/>
          <w:b/>
        </w:rPr>
        <w:t>8</w:t>
      </w:r>
      <w:r w:rsidRPr="003B7AD7">
        <w:rPr>
          <w:rFonts w:ascii="Arial" w:hAnsi="Arial" w:cs="Arial"/>
          <w:b/>
        </w:rPr>
        <w:t>.</w:t>
      </w:r>
      <w:r w:rsidR="001E0A53" w:rsidRPr="003B7AD7">
        <w:rPr>
          <w:rFonts w:ascii="Arial" w:hAnsi="Arial" w:cs="Arial"/>
          <w:b/>
        </w:rPr>
        <w:t>0</w:t>
      </w:r>
      <w:r w:rsidRPr="003B7AD7">
        <w:rPr>
          <w:rFonts w:ascii="Arial" w:hAnsi="Arial" w:cs="Arial"/>
        </w:rPr>
        <w:t xml:space="preserve"> </w:t>
      </w:r>
      <w:r w:rsidR="00A31A6C" w:rsidRPr="003B7AD7">
        <w:rPr>
          <w:rFonts w:ascii="Arial" w:hAnsi="Arial" w:cs="Arial"/>
        </w:rPr>
        <w:t>–</w:t>
      </w:r>
      <w:r w:rsidRPr="003B7AD7">
        <w:rPr>
          <w:rFonts w:ascii="Arial" w:hAnsi="Arial" w:cs="Arial"/>
        </w:rPr>
        <w:t xml:space="preserve"> </w:t>
      </w:r>
      <w:r w:rsidR="00A31A6C" w:rsidRPr="003B7AD7">
        <w:rPr>
          <w:rFonts w:ascii="Arial" w:hAnsi="Arial" w:cs="Arial"/>
        </w:rPr>
        <w:t xml:space="preserve">Caso haja </w:t>
      </w:r>
      <w:r w:rsidRPr="003B7AD7">
        <w:rPr>
          <w:rFonts w:ascii="Arial" w:hAnsi="Arial" w:cs="Arial"/>
        </w:rPr>
        <w:t>Microempresas (ME)</w:t>
      </w:r>
      <w:r w:rsidR="00A31A6C" w:rsidRPr="003B7AD7">
        <w:rPr>
          <w:rFonts w:ascii="Arial" w:hAnsi="Arial" w:cs="Arial"/>
        </w:rPr>
        <w:t xml:space="preserve">, </w:t>
      </w:r>
      <w:r w:rsidRPr="003B7AD7">
        <w:rPr>
          <w:rFonts w:ascii="Arial" w:hAnsi="Arial" w:cs="Arial"/>
        </w:rPr>
        <w:t xml:space="preserve">Empresas de Pequeno Porte (EPP) </w:t>
      </w:r>
      <w:r w:rsidR="00A31A6C" w:rsidRPr="003B7AD7">
        <w:rPr>
          <w:rFonts w:ascii="Arial" w:hAnsi="Arial" w:cs="Arial"/>
        </w:rPr>
        <w:t xml:space="preserve">ou equiparadas </w:t>
      </w:r>
      <w:r w:rsidRPr="003B7AD7">
        <w:rPr>
          <w:rFonts w:ascii="Arial" w:hAnsi="Arial" w:cs="Arial"/>
        </w:rPr>
        <w:t>que</w:t>
      </w:r>
      <w:r w:rsidR="00A31A6C" w:rsidRPr="003B7AD7">
        <w:rPr>
          <w:rFonts w:ascii="Arial" w:hAnsi="Arial" w:cs="Arial"/>
        </w:rPr>
        <w:t xml:space="preserve"> usufruírem da Lei Complementar 123/2006, art. 43, e não efetuarem a regularização da documentação no prazo estabelecido por Lei (§ 1º, art. 43), este prazo poderá ser </w:t>
      </w:r>
      <w:r w:rsidR="00BA4316" w:rsidRPr="003B7AD7">
        <w:rPr>
          <w:rFonts w:ascii="Arial" w:hAnsi="Arial" w:cs="Arial"/>
        </w:rPr>
        <w:t>prorrogado</w:t>
      </w:r>
      <w:r w:rsidR="00A31A6C" w:rsidRPr="003B7AD7">
        <w:rPr>
          <w:rFonts w:ascii="Arial" w:hAnsi="Arial" w:cs="Arial"/>
        </w:rPr>
        <w:t>, conforme determinação a seguir (sub-item 38.1):</w:t>
      </w:r>
    </w:p>
    <w:p w:rsidR="00EC38DE" w:rsidRPr="003B7AD7" w:rsidRDefault="00A31A6C" w:rsidP="00DE3521">
      <w:pPr>
        <w:pStyle w:val="Standard"/>
        <w:tabs>
          <w:tab w:val="left" w:pos="2205"/>
        </w:tabs>
        <w:autoSpaceDE w:val="0"/>
        <w:spacing w:line="200" w:lineRule="atLeast"/>
        <w:ind w:right="99"/>
        <w:jc w:val="both"/>
        <w:rPr>
          <w:rFonts w:ascii="Arial" w:hAnsi="Arial" w:cs="Arial"/>
        </w:rPr>
      </w:pPr>
      <w:r w:rsidRPr="003B7AD7">
        <w:rPr>
          <w:rFonts w:ascii="Arial" w:hAnsi="Arial" w:cs="Arial"/>
          <w:bCs/>
          <w:lang w:eastAsia="pt-BR"/>
        </w:rPr>
        <w:t>38.1</w:t>
      </w:r>
      <w:r w:rsidR="00EC38DE" w:rsidRPr="003B7AD7">
        <w:rPr>
          <w:rFonts w:ascii="Arial" w:hAnsi="Arial" w:cs="Arial"/>
          <w:bCs/>
          <w:lang w:eastAsia="pt-BR"/>
        </w:rPr>
        <w:t xml:space="preserve">- </w:t>
      </w:r>
      <w:r w:rsidR="00EC38DE" w:rsidRPr="003B7AD7">
        <w:rPr>
          <w:rFonts w:ascii="Arial" w:hAnsi="Arial" w:cs="Arial"/>
          <w:bCs/>
        </w:rPr>
        <w:t>A concessão da extensão do prazo por mais 5 (cinco) dias úteis para regularização da documentação prevista no § 1º do Artigo 43 da Lei Complementar 123/2006 e suas alterações, se dará por solicitação encaminhada ao Departamento de Licitações devidamente assinada pelo representante legal da proponente participante, dentro do prazo inicial concedido anteriormente.</w:t>
      </w:r>
    </w:p>
    <w:p w:rsidR="003B3AD1" w:rsidRPr="003B7AD7" w:rsidRDefault="003B3AD1" w:rsidP="00706F4E">
      <w:pPr>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103324" w:rsidRPr="003B7AD7" w:rsidTr="00E1255C">
        <w:tc>
          <w:tcPr>
            <w:tcW w:w="10113" w:type="dxa"/>
            <w:shd w:val="clear" w:color="auto" w:fill="auto"/>
          </w:tcPr>
          <w:p w:rsidR="00103324" w:rsidRPr="003B7AD7" w:rsidRDefault="00103324" w:rsidP="00E1255C">
            <w:pPr>
              <w:pStyle w:val="Ttulo8"/>
              <w:jc w:val="center"/>
              <w:rPr>
                <w:rFonts w:ascii="Arial" w:hAnsi="Arial" w:cs="Arial"/>
                <w:szCs w:val="24"/>
              </w:rPr>
            </w:pPr>
            <w:r w:rsidRPr="003B7AD7">
              <w:rPr>
                <w:rFonts w:ascii="Arial" w:hAnsi="Arial" w:cs="Arial"/>
                <w:szCs w:val="24"/>
              </w:rPr>
              <w:lastRenderedPageBreak/>
              <w:t>DO JULGAMENTO E DA DESQUALIFICAÇÃO DOS DOCUMENTOS</w:t>
            </w:r>
          </w:p>
        </w:tc>
      </w:tr>
    </w:tbl>
    <w:p w:rsidR="00103324" w:rsidRPr="003B7AD7" w:rsidRDefault="00103324" w:rsidP="00CD5E4E">
      <w:pPr>
        <w:pStyle w:val="Ttulo8"/>
        <w:rPr>
          <w:rFonts w:ascii="Arial" w:hAnsi="Arial" w:cs="Arial"/>
          <w:szCs w:val="24"/>
        </w:rPr>
      </w:pPr>
    </w:p>
    <w:p w:rsidR="00CD5E4E" w:rsidRPr="003B7AD7" w:rsidRDefault="00CA166B" w:rsidP="00CD5E4E">
      <w:pPr>
        <w:tabs>
          <w:tab w:val="left" w:pos="1701"/>
        </w:tabs>
        <w:rPr>
          <w:rFonts w:ascii="Arial" w:hAnsi="Arial" w:cs="Arial"/>
          <w:szCs w:val="24"/>
        </w:rPr>
      </w:pPr>
      <w:r w:rsidRPr="003B7AD7">
        <w:rPr>
          <w:rFonts w:ascii="Arial" w:hAnsi="Arial" w:cs="Arial"/>
          <w:b/>
          <w:bCs/>
          <w:szCs w:val="24"/>
        </w:rPr>
        <w:t>38</w:t>
      </w:r>
      <w:r w:rsidR="00103324" w:rsidRPr="003B7AD7">
        <w:rPr>
          <w:rFonts w:ascii="Arial" w:hAnsi="Arial" w:cs="Arial"/>
          <w:b/>
          <w:bCs/>
          <w:szCs w:val="24"/>
        </w:rPr>
        <w:t>.0</w:t>
      </w:r>
      <w:r w:rsidR="005F59AD" w:rsidRPr="003B7AD7">
        <w:rPr>
          <w:rFonts w:ascii="Arial" w:hAnsi="Arial" w:cs="Arial"/>
          <w:b/>
          <w:bCs/>
          <w:szCs w:val="24"/>
        </w:rPr>
        <w:t xml:space="preserve"> </w:t>
      </w:r>
      <w:r w:rsidR="00CD5E4E" w:rsidRPr="003B7AD7">
        <w:rPr>
          <w:rFonts w:ascii="Arial" w:hAnsi="Arial" w:cs="Arial"/>
          <w:szCs w:val="24"/>
        </w:rPr>
        <w:t>Após examinados e julgados os documentos apresentados para efeito de habilitação das empresas participantes, mediante confronto com as condições deste edital, serão</w:t>
      </w:r>
      <w:r w:rsidR="003F0E6D" w:rsidRPr="003B7AD7">
        <w:rPr>
          <w:rFonts w:ascii="Arial" w:hAnsi="Arial" w:cs="Arial"/>
          <w:szCs w:val="24"/>
        </w:rPr>
        <w:t xml:space="preserve"> desqualificados e não aceitos </w:t>
      </w:r>
      <w:r w:rsidR="00CD5E4E" w:rsidRPr="003B7AD7">
        <w:rPr>
          <w:rFonts w:ascii="Arial" w:hAnsi="Arial" w:cs="Arial"/>
          <w:szCs w:val="24"/>
        </w:rPr>
        <w:t>aqueles que não atenderem às exigências aqui estabelecidas.</w:t>
      </w:r>
    </w:p>
    <w:p w:rsidR="00CD5E4E" w:rsidRPr="003B7AD7" w:rsidRDefault="00CD5E4E" w:rsidP="00CD5E4E">
      <w:pPr>
        <w:pStyle w:val="Cabealho"/>
        <w:tabs>
          <w:tab w:val="clear" w:pos="4320"/>
          <w:tab w:val="clear" w:pos="8640"/>
        </w:tabs>
        <w:rPr>
          <w:rFonts w:ascii="Arial" w:hAnsi="Arial" w:cs="Arial"/>
          <w:snapToGrid/>
          <w:szCs w:val="24"/>
        </w:rPr>
      </w:pPr>
    </w:p>
    <w:p w:rsidR="00714EEA" w:rsidRPr="003B7AD7" w:rsidRDefault="00CA166B" w:rsidP="00CD5E4E">
      <w:pPr>
        <w:widowControl w:val="0"/>
        <w:tabs>
          <w:tab w:val="left" w:pos="1701"/>
        </w:tabs>
        <w:ind w:right="2"/>
        <w:rPr>
          <w:rFonts w:ascii="Arial" w:hAnsi="Arial" w:cs="Arial"/>
          <w:szCs w:val="24"/>
        </w:rPr>
      </w:pPr>
      <w:r w:rsidRPr="003B7AD7">
        <w:rPr>
          <w:rFonts w:ascii="Arial" w:hAnsi="Arial" w:cs="Arial"/>
          <w:b/>
          <w:bCs/>
          <w:szCs w:val="24"/>
        </w:rPr>
        <w:t>39</w:t>
      </w:r>
      <w:r w:rsidR="00103324" w:rsidRPr="003B7AD7">
        <w:rPr>
          <w:rFonts w:ascii="Arial" w:hAnsi="Arial" w:cs="Arial"/>
          <w:b/>
          <w:bCs/>
          <w:szCs w:val="24"/>
        </w:rPr>
        <w:t>.0</w:t>
      </w:r>
      <w:r w:rsidR="005F59AD" w:rsidRPr="003B7AD7">
        <w:rPr>
          <w:rFonts w:ascii="Arial" w:hAnsi="Arial" w:cs="Arial"/>
          <w:b/>
          <w:bCs/>
          <w:szCs w:val="24"/>
        </w:rPr>
        <w:t xml:space="preserve"> </w:t>
      </w:r>
      <w:r w:rsidR="00CD5E4E" w:rsidRPr="003B7AD7">
        <w:rPr>
          <w:rFonts w:ascii="Arial" w:hAnsi="Arial" w:cs="Arial"/>
          <w:szCs w:val="24"/>
        </w:rPr>
        <w:t>Quando todas as empresas par</w:t>
      </w:r>
      <w:r w:rsidR="005F59AD" w:rsidRPr="003B7AD7">
        <w:rPr>
          <w:rFonts w:ascii="Arial" w:hAnsi="Arial" w:cs="Arial"/>
          <w:szCs w:val="24"/>
        </w:rPr>
        <w:t xml:space="preserve">ticipantes forem inabilitadas, </w:t>
      </w:r>
      <w:r w:rsidR="00D75BD6" w:rsidRPr="003B7AD7">
        <w:rPr>
          <w:rFonts w:ascii="Arial" w:hAnsi="Arial" w:cs="Arial"/>
          <w:szCs w:val="24"/>
        </w:rPr>
        <w:t>a Pregoeira</w:t>
      </w:r>
      <w:r w:rsidR="00CD5E4E" w:rsidRPr="003B7AD7">
        <w:rPr>
          <w:rFonts w:ascii="Arial" w:hAnsi="Arial" w:cs="Arial"/>
          <w:szCs w:val="24"/>
        </w:rPr>
        <w:t xml:space="preserve"> poderá fixar-lhes o prazo de </w:t>
      </w:r>
      <w:r w:rsidR="00CD5326" w:rsidRPr="003B7AD7">
        <w:rPr>
          <w:rFonts w:ascii="Arial" w:hAnsi="Arial" w:cs="Arial"/>
          <w:szCs w:val="24"/>
        </w:rPr>
        <w:t>0</w:t>
      </w:r>
      <w:r w:rsidR="00CD5E4E" w:rsidRPr="003B7AD7">
        <w:rPr>
          <w:rFonts w:ascii="Arial" w:hAnsi="Arial" w:cs="Arial"/>
          <w:szCs w:val="24"/>
        </w:rPr>
        <w:t>8 (oito) dias úteis para a apresentação de novos documentos escoimados das causas referidas no ato inabilitatório.</w:t>
      </w:r>
    </w:p>
    <w:p w:rsidR="00CD5E4E" w:rsidRPr="003B7AD7" w:rsidRDefault="00CA166B" w:rsidP="00F642BB">
      <w:pPr>
        <w:pStyle w:val="Estilo1"/>
        <w:tabs>
          <w:tab w:val="clear" w:pos="2268"/>
          <w:tab w:val="left" w:pos="2552"/>
        </w:tabs>
        <w:ind w:left="0" w:firstLine="0"/>
        <w:rPr>
          <w:rFonts w:ascii="Arial" w:hAnsi="Arial" w:cs="Arial"/>
          <w:szCs w:val="24"/>
        </w:rPr>
      </w:pPr>
      <w:r w:rsidRPr="003B7AD7">
        <w:rPr>
          <w:rFonts w:ascii="Arial" w:hAnsi="Arial" w:cs="Arial"/>
          <w:bCs/>
          <w:szCs w:val="24"/>
        </w:rPr>
        <w:t>39</w:t>
      </w:r>
      <w:r w:rsidR="00F642BB" w:rsidRPr="003B7AD7">
        <w:rPr>
          <w:rFonts w:ascii="Arial" w:hAnsi="Arial" w:cs="Arial"/>
          <w:bCs/>
          <w:szCs w:val="24"/>
        </w:rPr>
        <w:t xml:space="preserve">.1 - </w:t>
      </w:r>
      <w:r w:rsidR="00CD5E4E" w:rsidRPr="003B7AD7">
        <w:rPr>
          <w:rFonts w:ascii="Arial" w:hAnsi="Arial" w:cs="Arial"/>
          <w:szCs w:val="24"/>
        </w:rPr>
        <w:t>Serão exigidos para reapresentação apenas os documentos desqualificados e não aceitos.</w:t>
      </w:r>
    </w:p>
    <w:p w:rsidR="00CD5E4E" w:rsidRPr="003B7AD7" w:rsidRDefault="00CD5E4E" w:rsidP="00CD5E4E">
      <w:pPr>
        <w:tabs>
          <w:tab w:val="left" w:pos="1701"/>
        </w:tabs>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2F1D3D" w:rsidRPr="003B7AD7" w:rsidTr="00E1255C">
        <w:tc>
          <w:tcPr>
            <w:tcW w:w="10113" w:type="dxa"/>
            <w:shd w:val="clear" w:color="auto" w:fill="auto"/>
          </w:tcPr>
          <w:p w:rsidR="002F1D3D" w:rsidRPr="003B7AD7" w:rsidRDefault="002F1D3D" w:rsidP="00E1255C">
            <w:pPr>
              <w:tabs>
                <w:tab w:val="left" w:pos="1701"/>
              </w:tabs>
              <w:jc w:val="center"/>
              <w:rPr>
                <w:rFonts w:ascii="Arial" w:hAnsi="Arial" w:cs="Arial"/>
                <w:b/>
                <w:szCs w:val="24"/>
              </w:rPr>
            </w:pPr>
            <w:r w:rsidRPr="003B7AD7">
              <w:rPr>
                <w:rFonts w:ascii="Arial" w:hAnsi="Arial" w:cs="Arial"/>
                <w:b/>
                <w:szCs w:val="24"/>
              </w:rPr>
              <w:t>DO TIPO DE LICITAÇÃO</w:t>
            </w:r>
          </w:p>
        </w:tc>
      </w:tr>
    </w:tbl>
    <w:p w:rsidR="002F1D3D" w:rsidRPr="003B7AD7" w:rsidRDefault="002F1D3D" w:rsidP="00CD5E4E">
      <w:pPr>
        <w:tabs>
          <w:tab w:val="left" w:pos="1701"/>
        </w:tabs>
        <w:rPr>
          <w:rFonts w:ascii="Arial" w:hAnsi="Arial" w:cs="Arial"/>
          <w:b/>
          <w:bCs/>
          <w:szCs w:val="24"/>
        </w:rPr>
      </w:pPr>
    </w:p>
    <w:p w:rsidR="00CD5E4E" w:rsidRPr="003B7AD7" w:rsidRDefault="00882E6C" w:rsidP="00CD5E4E">
      <w:pPr>
        <w:tabs>
          <w:tab w:val="left" w:pos="1701"/>
        </w:tabs>
        <w:rPr>
          <w:rFonts w:ascii="Arial" w:hAnsi="Arial" w:cs="Arial"/>
          <w:szCs w:val="24"/>
        </w:rPr>
      </w:pPr>
      <w:r w:rsidRPr="003B7AD7">
        <w:rPr>
          <w:rFonts w:ascii="Arial" w:hAnsi="Arial" w:cs="Arial"/>
          <w:b/>
          <w:bCs/>
          <w:szCs w:val="24"/>
        </w:rPr>
        <w:t>40</w:t>
      </w:r>
      <w:r w:rsidR="00CD5E4E" w:rsidRPr="003B7AD7">
        <w:rPr>
          <w:rFonts w:ascii="Arial" w:hAnsi="Arial" w:cs="Arial"/>
          <w:b/>
          <w:bCs/>
          <w:szCs w:val="24"/>
        </w:rPr>
        <w:t>.</w:t>
      </w:r>
      <w:r w:rsidR="002F1D3D" w:rsidRPr="003B7AD7">
        <w:rPr>
          <w:rFonts w:ascii="Arial" w:hAnsi="Arial" w:cs="Arial"/>
          <w:b/>
          <w:szCs w:val="24"/>
        </w:rPr>
        <w:t>0</w:t>
      </w:r>
      <w:r w:rsidR="005F59AD" w:rsidRPr="003B7AD7">
        <w:rPr>
          <w:rFonts w:ascii="Arial" w:hAnsi="Arial" w:cs="Arial"/>
          <w:b/>
          <w:szCs w:val="24"/>
        </w:rPr>
        <w:t xml:space="preserve"> </w:t>
      </w:r>
      <w:r w:rsidR="00CD5E4E" w:rsidRPr="003B7AD7">
        <w:rPr>
          <w:rFonts w:ascii="Arial" w:hAnsi="Arial" w:cs="Arial"/>
          <w:szCs w:val="24"/>
        </w:rPr>
        <w:t xml:space="preserve">Trata-se de licitação do </w:t>
      </w:r>
      <w:r w:rsidR="0048722E" w:rsidRPr="003B7AD7">
        <w:rPr>
          <w:rFonts w:ascii="Arial" w:hAnsi="Arial" w:cs="Arial"/>
          <w:szCs w:val="24"/>
        </w:rPr>
        <w:t xml:space="preserve">TIPO MENOR PREÇO </w:t>
      </w:r>
      <w:r w:rsidR="00984D13" w:rsidRPr="003B7AD7">
        <w:rPr>
          <w:rFonts w:ascii="Arial" w:hAnsi="Arial" w:cs="Arial"/>
          <w:szCs w:val="24"/>
        </w:rPr>
        <w:t>GLOBAL</w:t>
      </w:r>
      <w:r w:rsidR="00157008" w:rsidRPr="003B7AD7">
        <w:rPr>
          <w:rFonts w:ascii="Arial" w:hAnsi="Arial" w:cs="Arial"/>
          <w:szCs w:val="24"/>
        </w:rPr>
        <w:t>.</w:t>
      </w:r>
    </w:p>
    <w:p w:rsidR="00CD5E4E" w:rsidRPr="003B7AD7" w:rsidRDefault="00882E6C" w:rsidP="002F1D3D">
      <w:pPr>
        <w:pStyle w:val="Estilo1"/>
        <w:tabs>
          <w:tab w:val="clear" w:pos="2268"/>
          <w:tab w:val="left" w:pos="2552"/>
        </w:tabs>
        <w:ind w:left="0" w:firstLine="0"/>
        <w:rPr>
          <w:rFonts w:ascii="Arial" w:hAnsi="Arial" w:cs="Arial"/>
          <w:szCs w:val="24"/>
        </w:rPr>
      </w:pPr>
      <w:r w:rsidRPr="003B7AD7">
        <w:rPr>
          <w:rFonts w:ascii="Arial" w:hAnsi="Arial" w:cs="Arial"/>
          <w:bCs/>
          <w:szCs w:val="24"/>
        </w:rPr>
        <w:t>40</w:t>
      </w:r>
      <w:r w:rsidR="002F1D3D" w:rsidRPr="003B7AD7">
        <w:rPr>
          <w:rFonts w:ascii="Arial" w:hAnsi="Arial" w:cs="Arial"/>
          <w:bCs/>
          <w:szCs w:val="24"/>
        </w:rPr>
        <w:t xml:space="preserve">.1 - </w:t>
      </w:r>
      <w:r w:rsidR="00CD5E4E" w:rsidRPr="003B7AD7">
        <w:rPr>
          <w:rFonts w:ascii="Arial" w:hAnsi="Arial" w:cs="Arial"/>
          <w:szCs w:val="24"/>
        </w:rPr>
        <w:t xml:space="preserve">Durante o julgamento e classificação das propostas, a adoção do critério de menor preço </w:t>
      </w:r>
      <w:r w:rsidR="00984D13" w:rsidRPr="003B7AD7">
        <w:rPr>
          <w:rFonts w:ascii="Arial" w:hAnsi="Arial" w:cs="Arial"/>
          <w:szCs w:val="24"/>
        </w:rPr>
        <w:t>global</w:t>
      </w:r>
      <w:r w:rsidR="0036090C" w:rsidRPr="003B7AD7">
        <w:rPr>
          <w:rFonts w:ascii="Arial" w:hAnsi="Arial" w:cs="Arial"/>
          <w:szCs w:val="24"/>
        </w:rPr>
        <w:t xml:space="preserve"> </w:t>
      </w:r>
      <w:r w:rsidR="00CD5E4E" w:rsidRPr="003B7AD7">
        <w:rPr>
          <w:rFonts w:ascii="Arial" w:hAnsi="Arial" w:cs="Arial"/>
          <w:szCs w:val="24"/>
        </w:rPr>
        <w:t>será efetuada com observância das exigências e condições definidas neste edital.</w:t>
      </w:r>
    </w:p>
    <w:p w:rsidR="00CD5E4E" w:rsidRPr="003B7AD7" w:rsidRDefault="00CD5E4E" w:rsidP="00CD5E4E">
      <w:pPr>
        <w:outlineLvl w:val="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AB1B58" w:rsidRPr="003B7AD7" w:rsidTr="00E1255C">
        <w:tc>
          <w:tcPr>
            <w:tcW w:w="10113" w:type="dxa"/>
            <w:shd w:val="clear" w:color="auto" w:fill="auto"/>
          </w:tcPr>
          <w:p w:rsidR="00AB1B58" w:rsidRPr="003B7AD7" w:rsidRDefault="00AB1B58" w:rsidP="00E1255C">
            <w:pPr>
              <w:jc w:val="center"/>
              <w:outlineLvl w:val="0"/>
              <w:rPr>
                <w:rFonts w:ascii="Arial" w:hAnsi="Arial" w:cs="Arial"/>
                <w:b/>
                <w:szCs w:val="24"/>
              </w:rPr>
            </w:pPr>
            <w:r w:rsidRPr="003B7AD7">
              <w:rPr>
                <w:rFonts w:ascii="Arial" w:hAnsi="Arial" w:cs="Arial"/>
                <w:b/>
                <w:szCs w:val="24"/>
              </w:rPr>
              <w:t>DO DIREITO DE PETIÇÃO</w:t>
            </w:r>
          </w:p>
        </w:tc>
      </w:tr>
    </w:tbl>
    <w:p w:rsidR="00AB1B58" w:rsidRPr="003B7AD7" w:rsidRDefault="00AB1B58" w:rsidP="00CD5E4E">
      <w:pPr>
        <w:outlineLvl w:val="0"/>
        <w:rPr>
          <w:rFonts w:ascii="Arial" w:hAnsi="Arial" w:cs="Arial"/>
          <w:b/>
          <w:szCs w:val="24"/>
        </w:rPr>
      </w:pPr>
    </w:p>
    <w:p w:rsidR="007C05B9" w:rsidRPr="003B7AD7" w:rsidRDefault="007C05B9" w:rsidP="00CD3B94">
      <w:pPr>
        <w:pStyle w:val="Standard"/>
        <w:spacing w:line="200" w:lineRule="atLeast"/>
        <w:jc w:val="both"/>
        <w:rPr>
          <w:rFonts w:ascii="Arial" w:hAnsi="Arial" w:cs="Arial"/>
          <w:bCs/>
        </w:rPr>
      </w:pPr>
      <w:r w:rsidRPr="003B7AD7">
        <w:rPr>
          <w:rFonts w:ascii="Arial" w:hAnsi="Arial" w:cs="Arial"/>
          <w:b/>
          <w:bCs/>
        </w:rPr>
        <w:t xml:space="preserve">41.0 </w:t>
      </w:r>
      <w:r w:rsidRPr="003B7AD7">
        <w:rPr>
          <w:rFonts w:ascii="Arial" w:hAnsi="Arial" w:cs="Arial"/>
          <w:bCs/>
        </w:rPr>
        <w:t xml:space="preserve"> Qualquer licitante poderá manifestar imediata e motivadamente a intenção de interpor recurso, </w:t>
      </w:r>
      <w:r w:rsidR="00F808F5" w:rsidRPr="003B7AD7">
        <w:rPr>
          <w:rFonts w:ascii="Arial" w:hAnsi="Arial" w:cs="Arial"/>
          <w:bCs/>
        </w:rPr>
        <w:t xml:space="preserve">conforme Lei 10.520/2002, </w:t>
      </w:r>
      <w:r w:rsidRPr="003B7AD7">
        <w:rPr>
          <w:rFonts w:ascii="Arial" w:hAnsi="Arial" w:cs="Arial"/>
          <w:bCs/>
        </w:rPr>
        <w:t>mediante registro em ata da síntese das suas razões, sendo-lhe desde já concedido o prazo de 03 (três) dias úteis para apresentação das correspondentes razões, ficando os demais licitantes desde logo intimados para apresentar contra-razões em igual número de dias, que começarão a correr do término do prazo do recorrente, sendo-lhes assegurada vista imediata dos autos.</w:t>
      </w:r>
    </w:p>
    <w:p w:rsidR="007C05B9" w:rsidRPr="003B7AD7" w:rsidRDefault="007C05B9" w:rsidP="00CD3B94">
      <w:pPr>
        <w:pStyle w:val="Standard"/>
        <w:spacing w:line="200" w:lineRule="atLeast"/>
        <w:jc w:val="both"/>
        <w:rPr>
          <w:rFonts w:ascii="Arial" w:hAnsi="Arial" w:cs="Arial"/>
          <w:bCs/>
        </w:rPr>
      </w:pPr>
    </w:p>
    <w:p w:rsidR="007C05B9" w:rsidRPr="003B7AD7" w:rsidRDefault="007C05B9" w:rsidP="00CD3B94">
      <w:pPr>
        <w:pStyle w:val="Standard"/>
        <w:spacing w:line="200" w:lineRule="atLeast"/>
        <w:jc w:val="both"/>
        <w:rPr>
          <w:rFonts w:ascii="Arial" w:hAnsi="Arial" w:cs="Arial"/>
          <w:bCs/>
        </w:rPr>
      </w:pPr>
      <w:r w:rsidRPr="003B7AD7">
        <w:rPr>
          <w:rFonts w:ascii="Arial" w:hAnsi="Arial" w:cs="Arial"/>
          <w:b/>
          <w:bCs/>
        </w:rPr>
        <w:t>42.0</w:t>
      </w:r>
      <w:r w:rsidRPr="003B7AD7">
        <w:rPr>
          <w:rFonts w:ascii="Arial" w:hAnsi="Arial" w:cs="Arial"/>
          <w:bCs/>
        </w:rPr>
        <w:t xml:space="preserve">  A falta de manifestação imediata e motivada do licitante importará a decadência do direito de recurso e a adjudicação do objeto pela pregoeira ao vencedor.</w:t>
      </w:r>
    </w:p>
    <w:p w:rsidR="007C05B9" w:rsidRPr="003B7AD7" w:rsidRDefault="007C05B9" w:rsidP="00CD3B94">
      <w:pPr>
        <w:pStyle w:val="Standard"/>
        <w:spacing w:line="200" w:lineRule="atLeast"/>
        <w:jc w:val="both"/>
        <w:rPr>
          <w:rFonts w:ascii="Arial" w:hAnsi="Arial" w:cs="Arial"/>
          <w:bCs/>
        </w:rPr>
      </w:pPr>
    </w:p>
    <w:p w:rsidR="007C05B9" w:rsidRPr="003B7AD7" w:rsidRDefault="007C05B9" w:rsidP="00CD3B94">
      <w:pPr>
        <w:pStyle w:val="Standard"/>
        <w:spacing w:line="200" w:lineRule="atLeast"/>
        <w:jc w:val="both"/>
        <w:rPr>
          <w:rFonts w:ascii="Arial" w:hAnsi="Arial" w:cs="Arial"/>
          <w:bCs/>
        </w:rPr>
      </w:pPr>
      <w:r w:rsidRPr="003B7AD7">
        <w:rPr>
          <w:rFonts w:ascii="Arial" w:hAnsi="Arial" w:cs="Arial"/>
          <w:b/>
          <w:bCs/>
        </w:rPr>
        <w:t>43.0</w:t>
      </w:r>
      <w:r w:rsidR="007924E1" w:rsidRPr="003B7AD7">
        <w:rPr>
          <w:rFonts w:ascii="Arial" w:hAnsi="Arial" w:cs="Arial"/>
          <w:bCs/>
        </w:rPr>
        <w:t xml:space="preserve"> </w:t>
      </w:r>
      <w:r w:rsidRPr="003B7AD7">
        <w:rPr>
          <w:rFonts w:ascii="Arial" w:hAnsi="Arial" w:cs="Arial"/>
          <w:bCs/>
        </w:rPr>
        <w:t xml:space="preserve"> Qualquer recurso contra decisão da Pregoeira não terá efeito suspensivo.</w:t>
      </w:r>
      <w:r w:rsidR="00D44AC8" w:rsidRPr="003B7AD7">
        <w:rPr>
          <w:rFonts w:ascii="Arial" w:hAnsi="Arial" w:cs="Arial"/>
          <w:bCs/>
        </w:rPr>
        <w:t xml:space="preserve"> </w:t>
      </w:r>
      <w:r w:rsidRPr="003B7AD7">
        <w:rPr>
          <w:rFonts w:ascii="Arial" w:hAnsi="Arial" w:cs="Arial"/>
          <w:bCs/>
        </w:rPr>
        <w:t>O acolhimento do recurso importará a invalidação apenas dos atos insuscetíveis de aproveitamento.</w:t>
      </w:r>
    </w:p>
    <w:p w:rsidR="007C05B9" w:rsidRPr="003B7AD7" w:rsidRDefault="007C05B9" w:rsidP="00CD3B94">
      <w:pPr>
        <w:pStyle w:val="Standard"/>
        <w:spacing w:line="200" w:lineRule="atLeast"/>
        <w:jc w:val="both"/>
        <w:rPr>
          <w:rFonts w:ascii="Arial" w:hAnsi="Arial" w:cs="Arial"/>
          <w:bCs/>
        </w:rPr>
      </w:pPr>
    </w:p>
    <w:p w:rsidR="007C05B9" w:rsidRPr="003B7AD7" w:rsidRDefault="007C05B9" w:rsidP="00CD3B94">
      <w:pPr>
        <w:pStyle w:val="Textbody"/>
        <w:spacing w:after="0" w:line="200" w:lineRule="atLeast"/>
        <w:jc w:val="both"/>
        <w:rPr>
          <w:rFonts w:ascii="Arial" w:hAnsi="Arial" w:cs="Arial"/>
          <w:bCs/>
        </w:rPr>
      </w:pPr>
      <w:r w:rsidRPr="003B7AD7">
        <w:rPr>
          <w:rFonts w:ascii="Arial" w:hAnsi="Arial" w:cs="Arial"/>
          <w:b/>
          <w:bCs/>
        </w:rPr>
        <w:t>4</w:t>
      </w:r>
      <w:r w:rsidR="00D44AC8" w:rsidRPr="003B7AD7">
        <w:rPr>
          <w:rFonts w:ascii="Arial" w:hAnsi="Arial" w:cs="Arial"/>
          <w:b/>
          <w:bCs/>
        </w:rPr>
        <w:t>4</w:t>
      </w:r>
      <w:r w:rsidRPr="003B7AD7">
        <w:rPr>
          <w:rFonts w:ascii="Arial" w:hAnsi="Arial" w:cs="Arial"/>
          <w:b/>
          <w:bCs/>
        </w:rPr>
        <w:t>.0</w:t>
      </w:r>
      <w:r w:rsidR="007924E1" w:rsidRPr="003B7AD7">
        <w:rPr>
          <w:rFonts w:ascii="Arial" w:hAnsi="Arial" w:cs="Arial"/>
          <w:b/>
          <w:bCs/>
        </w:rPr>
        <w:t xml:space="preserve"> </w:t>
      </w:r>
      <w:r w:rsidRPr="003B7AD7">
        <w:rPr>
          <w:rFonts w:ascii="Arial" w:hAnsi="Arial" w:cs="Arial"/>
          <w:bCs/>
        </w:rPr>
        <w:t xml:space="preserve"> Os autos do processo permanecerão com vista franqueada aos interessados na área de coordenação da Prefeitura Municipal de </w:t>
      </w:r>
      <w:r w:rsidR="00CD3B94" w:rsidRPr="003B7AD7">
        <w:rPr>
          <w:rFonts w:ascii="Arial" w:hAnsi="Arial" w:cs="Arial"/>
          <w:bCs/>
        </w:rPr>
        <w:t>Piraúba</w:t>
      </w:r>
      <w:r w:rsidRPr="003B7AD7">
        <w:rPr>
          <w:rFonts w:ascii="Arial" w:hAnsi="Arial" w:cs="Arial"/>
          <w:bCs/>
        </w:rPr>
        <w:t xml:space="preserve">/Departamento de Licitação, devendo o mesmo ter efeito quando solicitado por escrito </w:t>
      </w:r>
      <w:r w:rsidR="00CD3B94" w:rsidRPr="003B7AD7">
        <w:rPr>
          <w:rFonts w:ascii="Arial" w:hAnsi="Arial" w:cs="Arial"/>
          <w:bCs/>
        </w:rPr>
        <w:t>à</w:t>
      </w:r>
      <w:r w:rsidRPr="003B7AD7">
        <w:rPr>
          <w:rFonts w:ascii="Arial" w:hAnsi="Arial" w:cs="Arial"/>
          <w:bCs/>
        </w:rPr>
        <w:t xml:space="preserve"> Pregoeira.</w:t>
      </w:r>
    </w:p>
    <w:p w:rsidR="00CD5E4E" w:rsidRPr="003B7AD7" w:rsidRDefault="00CD5E4E" w:rsidP="00CD5E4E">
      <w:pPr>
        <w:widowControl w:val="0"/>
        <w:tabs>
          <w:tab w:val="left" w:pos="1757"/>
        </w:tabs>
        <w:ind w:left="56" w:right="2"/>
        <w:rPr>
          <w:rFonts w:ascii="Arial" w:hAnsi="Arial" w:cs="Arial"/>
          <w:szCs w:val="24"/>
        </w:rPr>
      </w:pPr>
    </w:p>
    <w:p w:rsidR="00CD5E4E" w:rsidRPr="003B7AD7" w:rsidRDefault="00F37F6A" w:rsidP="00CD5E4E">
      <w:pPr>
        <w:tabs>
          <w:tab w:val="left" w:pos="1701"/>
        </w:tabs>
        <w:ind w:right="-1"/>
        <w:rPr>
          <w:rFonts w:ascii="Arial" w:hAnsi="Arial" w:cs="Arial"/>
          <w:szCs w:val="24"/>
        </w:rPr>
      </w:pPr>
      <w:r w:rsidRPr="003B7AD7">
        <w:rPr>
          <w:rFonts w:ascii="Arial" w:hAnsi="Arial" w:cs="Arial"/>
          <w:b/>
          <w:szCs w:val="24"/>
        </w:rPr>
        <w:t>4</w:t>
      </w:r>
      <w:r w:rsidR="00D44AC8" w:rsidRPr="003B7AD7">
        <w:rPr>
          <w:rFonts w:ascii="Arial" w:hAnsi="Arial" w:cs="Arial"/>
          <w:b/>
          <w:szCs w:val="24"/>
        </w:rPr>
        <w:t>5</w:t>
      </w:r>
      <w:r w:rsidR="00AB1B58" w:rsidRPr="003B7AD7">
        <w:rPr>
          <w:rFonts w:ascii="Arial" w:hAnsi="Arial" w:cs="Arial"/>
          <w:b/>
          <w:szCs w:val="24"/>
        </w:rPr>
        <w:t>.0</w:t>
      </w:r>
      <w:r w:rsidR="006D3A42" w:rsidRPr="003B7AD7">
        <w:rPr>
          <w:rFonts w:ascii="Arial" w:hAnsi="Arial" w:cs="Arial"/>
          <w:b/>
          <w:szCs w:val="24"/>
        </w:rPr>
        <w:t xml:space="preserve"> </w:t>
      </w:r>
      <w:r w:rsidR="00CD5E4E" w:rsidRPr="003B7AD7">
        <w:rPr>
          <w:rFonts w:ascii="Arial" w:hAnsi="Arial" w:cs="Arial"/>
          <w:szCs w:val="24"/>
        </w:rPr>
        <w:t xml:space="preserve">Os memoriais correspondentes ao </w:t>
      </w:r>
      <w:r w:rsidR="00C95055" w:rsidRPr="003B7AD7">
        <w:rPr>
          <w:rFonts w:ascii="Arial" w:hAnsi="Arial" w:cs="Arial"/>
          <w:szCs w:val="24"/>
        </w:rPr>
        <w:t>recurso deverão ser dirigidos à</w:t>
      </w:r>
      <w:r w:rsidR="00D75BD6" w:rsidRPr="003B7AD7">
        <w:rPr>
          <w:rFonts w:ascii="Arial" w:hAnsi="Arial" w:cs="Arial"/>
          <w:szCs w:val="24"/>
        </w:rPr>
        <w:t xml:space="preserve"> Pregoeira</w:t>
      </w:r>
      <w:r w:rsidR="00CD5E4E" w:rsidRPr="003B7AD7">
        <w:rPr>
          <w:rFonts w:ascii="Arial" w:hAnsi="Arial" w:cs="Arial"/>
          <w:szCs w:val="24"/>
        </w:rPr>
        <w:t>, praticante do ato recorrido, que os comunicará às demais licitantes para impugná-lo ou não, apresentando memoriais com suas contra-razões, também, no prazo de 03 (três) dias úteis.</w:t>
      </w:r>
    </w:p>
    <w:p w:rsidR="00CD5E4E" w:rsidRPr="003B7AD7" w:rsidRDefault="00CD5E4E" w:rsidP="00CD5E4E">
      <w:pPr>
        <w:pStyle w:val="Blockquote"/>
        <w:spacing w:before="0" w:after="0"/>
        <w:ind w:left="0" w:right="49"/>
        <w:jc w:val="both"/>
        <w:rPr>
          <w:rFonts w:ascii="Arial" w:hAnsi="Arial" w:cs="Arial"/>
          <w:szCs w:val="24"/>
        </w:rPr>
      </w:pPr>
    </w:p>
    <w:p w:rsidR="00CD5E4E" w:rsidRPr="003B7AD7" w:rsidRDefault="00F37F6A" w:rsidP="00CD5E4E">
      <w:pPr>
        <w:tabs>
          <w:tab w:val="left" w:pos="1701"/>
        </w:tabs>
        <w:ind w:right="-1"/>
        <w:rPr>
          <w:rFonts w:ascii="Arial" w:hAnsi="Arial" w:cs="Arial"/>
          <w:szCs w:val="24"/>
        </w:rPr>
      </w:pPr>
      <w:r w:rsidRPr="003B7AD7">
        <w:rPr>
          <w:rFonts w:ascii="Arial" w:hAnsi="Arial" w:cs="Arial"/>
          <w:b/>
          <w:szCs w:val="24"/>
        </w:rPr>
        <w:t>4</w:t>
      </w:r>
      <w:r w:rsidR="00D44AC8" w:rsidRPr="003B7AD7">
        <w:rPr>
          <w:rFonts w:ascii="Arial" w:hAnsi="Arial" w:cs="Arial"/>
          <w:b/>
          <w:szCs w:val="24"/>
        </w:rPr>
        <w:t>6</w:t>
      </w:r>
      <w:r w:rsidR="00444C35" w:rsidRPr="003B7AD7">
        <w:rPr>
          <w:rFonts w:ascii="Arial" w:hAnsi="Arial" w:cs="Arial"/>
          <w:b/>
          <w:szCs w:val="24"/>
        </w:rPr>
        <w:t>.0</w:t>
      </w:r>
      <w:r w:rsidR="00E3681C" w:rsidRPr="003B7AD7">
        <w:rPr>
          <w:rFonts w:ascii="Arial" w:hAnsi="Arial" w:cs="Arial"/>
          <w:b/>
          <w:szCs w:val="24"/>
        </w:rPr>
        <w:t xml:space="preserve"> </w:t>
      </w:r>
      <w:r w:rsidR="00FF4E9F" w:rsidRPr="003B7AD7">
        <w:rPr>
          <w:rFonts w:ascii="Arial" w:hAnsi="Arial" w:cs="Arial"/>
          <w:szCs w:val="24"/>
        </w:rPr>
        <w:t>Caberá a</w:t>
      </w:r>
      <w:r w:rsidR="00D75BD6" w:rsidRPr="003B7AD7">
        <w:rPr>
          <w:rFonts w:ascii="Arial" w:hAnsi="Arial" w:cs="Arial"/>
          <w:szCs w:val="24"/>
        </w:rPr>
        <w:t xml:space="preserve"> Pregoeira</w:t>
      </w:r>
      <w:r w:rsidR="00CD5E4E" w:rsidRPr="003B7AD7">
        <w:rPr>
          <w:rFonts w:ascii="Arial" w:hAnsi="Arial" w:cs="Arial"/>
          <w:szCs w:val="24"/>
        </w:rPr>
        <w:t xml:space="preserve"> receber, examinar e instruir os recursos impetrados contra suas decisões e ao Prefeito Municipal de </w:t>
      </w:r>
      <w:r w:rsidR="00512A4A" w:rsidRPr="003B7AD7">
        <w:rPr>
          <w:rFonts w:ascii="Arial" w:hAnsi="Arial" w:cs="Arial"/>
          <w:szCs w:val="24"/>
        </w:rPr>
        <w:t>Piraúba</w:t>
      </w:r>
      <w:r w:rsidR="00CD5E4E" w:rsidRPr="003B7AD7">
        <w:rPr>
          <w:rFonts w:ascii="Arial" w:hAnsi="Arial" w:cs="Arial"/>
          <w:szCs w:val="24"/>
        </w:rPr>
        <w:t xml:space="preserve"> a decisão final sobre os recurs</w:t>
      </w:r>
      <w:r w:rsidR="00FF4E9F" w:rsidRPr="003B7AD7">
        <w:rPr>
          <w:rFonts w:ascii="Arial" w:hAnsi="Arial" w:cs="Arial"/>
          <w:szCs w:val="24"/>
        </w:rPr>
        <w:t>os</w:t>
      </w:r>
      <w:r w:rsidR="00E3681C" w:rsidRPr="003B7AD7">
        <w:rPr>
          <w:rFonts w:ascii="Arial" w:hAnsi="Arial" w:cs="Arial"/>
          <w:szCs w:val="24"/>
        </w:rPr>
        <w:t xml:space="preserve"> contra atos </w:t>
      </w:r>
      <w:r w:rsidR="00D75BD6" w:rsidRPr="003B7AD7">
        <w:rPr>
          <w:rFonts w:ascii="Arial" w:hAnsi="Arial" w:cs="Arial"/>
          <w:szCs w:val="24"/>
        </w:rPr>
        <w:t>da Pregoeira</w:t>
      </w:r>
      <w:r w:rsidR="00CD5E4E" w:rsidRPr="003B7AD7">
        <w:rPr>
          <w:rFonts w:ascii="Arial" w:hAnsi="Arial" w:cs="Arial"/>
          <w:szCs w:val="24"/>
        </w:rPr>
        <w:t>.</w:t>
      </w:r>
    </w:p>
    <w:p w:rsidR="00CD5E4E" w:rsidRPr="003B7AD7" w:rsidRDefault="00CD5E4E" w:rsidP="00CD5E4E">
      <w:pPr>
        <w:pStyle w:val="Blockquote"/>
        <w:spacing w:before="0" w:after="0"/>
        <w:ind w:left="0" w:right="49"/>
        <w:jc w:val="both"/>
        <w:rPr>
          <w:rFonts w:ascii="Arial" w:hAnsi="Arial" w:cs="Arial"/>
          <w:b/>
          <w:szCs w:val="24"/>
        </w:rPr>
      </w:pPr>
    </w:p>
    <w:p w:rsidR="00CD5E4E" w:rsidRPr="003B7AD7" w:rsidRDefault="00F37F6A" w:rsidP="00CD5E4E">
      <w:pPr>
        <w:pStyle w:val="Blockquote"/>
        <w:tabs>
          <w:tab w:val="left" w:pos="1701"/>
        </w:tabs>
        <w:spacing w:before="0" w:after="0"/>
        <w:ind w:left="0" w:right="49"/>
        <w:jc w:val="both"/>
        <w:rPr>
          <w:rFonts w:ascii="Arial" w:hAnsi="Arial" w:cs="Arial"/>
          <w:szCs w:val="24"/>
        </w:rPr>
      </w:pPr>
      <w:r w:rsidRPr="003B7AD7">
        <w:rPr>
          <w:rFonts w:ascii="Arial" w:hAnsi="Arial" w:cs="Arial"/>
          <w:b/>
          <w:szCs w:val="24"/>
        </w:rPr>
        <w:t>4</w:t>
      </w:r>
      <w:r w:rsidR="00D44AC8" w:rsidRPr="003B7AD7">
        <w:rPr>
          <w:rFonts w:ascii="Arial" w:hAnsi="Arial" w:cs="Arial"/>
          <w:b/>
          <w:szCs w:val="24"/>
        </w:rPr>
        <w:t>7</w:t>
      </w:r>
      <w:r w:rsidR="00444C35" w:rsidRPr="003B7AD7">
        <w:rPr>
          <w:rFonts w:ascii="Arial" w:hAnsi="Arial" w:cs="Arial"/>
          <w:b/>
          <w:szCs w:val="24"/>
        </w:rPr>
        <w:t>.0</w:t>
      </w:r>
      <w:r w:rsidR="00773BAE" w:rsidRPr="003B7AD7">
        <w:rPr>
          <w:rFonts w:ascii="Arial" w:hAnsi="Arial" w:cs="Arial"/>
          <w:b/>
          <w:szCs w:val="24"/>
        </w:rPr>
        <w:t xml:space="preserve"> </w:t>
      </w:r>
      <w:r w:rsidR="00FF3407" w:rsidRPr="003B7AD7">
        <w:rPr>
          <w:rFonts w:ascii="Arial" w:hAnsi="Arial" w:cs="Arial"/>
          <w:szCs w:val="24"/>
        </w:rPr>
        <w:t>Depois de</w:t>
      </w:r>
      <w:r w:rsidR="00CD5E4E" w:rsidRPr="003B7AD7">
        <w:rPr>
          <w:rFonts w:ascii="Arial" w:hAnsi="Arial" w:cs="Arial"/>
          <w:szCs w:val="24"/>
        </w:rPr>
        <w:t xml:space="preserve"> decididos os recursos e constatada a regularidade dos atos procedimentais, o Prefeito Municipal poderá homologar este procedimento de licitação e determinar a contratação com a licitante vencedora.</w:t>
      </w:r>
    </w:p>
    <w:p w:rsidR="00CD5E4E" w:rsidRPr="003B7AD7" w:rsidRDefault="00CD5E4E" w:rsidP="00CD5E4E">
      <w:pPr>
        <w:pStyle w:val="Blockquote"/>
        <w:spacing w:before="0" w:after="0"/>
        <w:ind w:left="0" w:right="49"/>
        <w:jc w:val="both"/>
        <w:rPr>
          <w:rFonts w:ascii="Arial" w:hAnsi="Arial" w:cs="Arial"/>
          <w:szCs w:val="24"/>
        </w:rPr>
      </w:pPr>
    </w:p>
    <w:p w:rsidR="00CD5E4E" w:rsidRPr="003B7AD7" w:rsidRDefault="00F37F6A" w:rsidP="00CD5E4E">
      <w:pPr>
        <w:widowControl w:val="0"/>
        <w:tabs>
          <w:tab w:val="left" w:pos="1701"/>
        </w:tabs>
        <w:ind w:right="2"/>
        <w:rPr>
          <w:rFonts w:ascii="Arial" w:hAnsi="Arial" w:cs="Arial"/>
          <w:szCs w:val="24"/>
        </w:rPr>
      </w:pPr>
      <w:r w:rsidRPr="003B7AD7">
        <w:rPr>
          <w:rFonts w:ascii="Arial" w:hAnsi="Arial" w:cs="Arial"/>
          <w:b/>
          <w:szCs w:val="24"/>
        </w:rPr>
        <w:t>4</w:t>
      </w:r>
      <w:r w:rsidR="00D44AC8" w:rsidRPr="003B7AD7">
        <w:rPr>
          <w:rFonts w:ascii="Arial" w:hAnsi="Arial" w:cs="Arial"/>
          <w:b/>
          <w:szCs w:val="24"/>
        </w:rPr>
        <w:t>8</w:t>
      </w:r>
      <w:r w:rsidR="00444C35" w:rsidRPr="003B7AD7">
        <w:rPr>
          <w:rFonts w:ascii="Arial" w:hAnsi="Arial" w:cs="Arial"/>
          <w:b/>
          <w:szCs w:val="24"/>
        </w:rPr>
        <w:t>.0</w:t>
      </w:r>
      <w:r w:rsidR="00773BAE" w:rsidRPr="003B7AD7">
        <w:rPr>
          <w:rFonts w:ascii="Arial" w:hAnsi="Arial" w:cs="Arial"/>
          <w:b/>
          <w:szCs w:val="24"/>
        </w:rPr>
        <w:t xml:space="preserve"> </w:t>
      </w:r>
      <w:r w:rsidR="00CD5E4E" w:rsidRPr="003B7AD7">
        <w:rPr>
          <w:rFonts w:ascii="Arial" w:hAnsi="Arial" w:cs="Arial"/>
          <w:szCs w:val="24"/>
        </w:rPr>
        <w:t xml:space="preserve">Quaisquer argumentos ou subsídios concernentes à defesa da licitante que pretender reconsideração </w:t>
      </w:r>
      <w:r w:rsidR="00773BAE" w:rsidRPr="003B7AD7">
        <w:rPr>
          <w:rFonts w:ascii="Arial" w:hAnsi="Arial" w:cs="Arial"/>
          <w:szCs w:val="24"/>
        </w:rPr>
        <w:t xml:space="preserve">total ou parcial das decisões </w:t>
      </w:r>
      <w:r w:rsidR="00D75BD6" w:rsidRPr="003B7AD7">
        <w:rPr>
          <w:rFonts w:ascii="Arial" w:hAnsi="Arial" w:cs="Arial"/>
          <w:szCs w:val="24"/>
        </w:rPr>
        <w:t>da Pregoeira</w:t>
      </w:r>
      <w:r w:rsidR="00CD5E4E" w:rsidRPr="003B7AD7">
        <w:rPr>
          <w:rFonts w:ascii="Arial" w:hAnsi="Arial" w:cs="Arial"/>
          <w:szCs w:val="24"/>
        </w:rPr>
        <w:t xml:space="preserve"> deverão ser apresentados por escrito, exclusivamente, e anexados ao recurso próprio.</w:t>
      </w:r>
    </w:p>
    <w:p w:rsidR="00444C35" w:rsidRPr="003B7AD7" w:rsidRDefault="00444C35" w:rsidP="00CD5E4E">
      <w:pPr>
        <w:widowControl w:val="0"/>
        <w:tabs>
          <w:tab w:val="left" w:pos="1701"/>
        </w:tabs>
        <w:ind w:right="2"/>
        <w:rPr>
          <w:rFonts w:ascii="Arial" w:hAnsi="Arial" w:cs="Arial"/>
          <w:szCs w:val="24"/>
        </w:rPr>
      </w:pPr>
    </w:p>
    <w:p w:rsidR="00CD5E4E" w:rsidRPr="003B7AD7" w:rsidRDefault="00D44AC8" w:rsidP="00CD5E4E">
      <w:pPr>
        <w:pStyle w:val="Estilo1"/>
        <w:tabs>
          <w:tab w:val="clear" w:pos="2268"/>
          <w:tab w:val="left" w:pos="1701"/>
        </w:tabs>
        <w:ind w:left="0" w:firstLine="0"/>
        <w:rPr>
          <w:rFonts w:ascii="Arial" w:hAnsi="Arial" w:cs="Arial"/>
          <w:bCs/>
          <w:szCs w:val="24"/>
        </w:rPr>
      </w:pPr>
      <w:r w:rsidRPr="003B7AD7">
        <w:rPr>
          <w:rFonts w:ascii="Arial" w:hAnsi="Arial" w:cs="Arial"/>
          <w:b/>
          <w:szCs w:val="24"/>
        </w:rPr>
        <w:t>49</w:t>
      </w:r>
      <w:r w:rsidR="00444C35" w:rsidRPr="003B7AD7">
        <w:rPr>
          <w:rFonts w:ascii="Arial" w:hAnsi="Arial" w:cs="Arial"/>
          <w:b/>
          <w:szCs w:val="24"/>
        </w:rPr>
        <w:t>.0</w:t>
      </w:r>
      <w:r w:rsidR="00AD7B11" w:rsidRPr="003B7AD7">
        <w:rPr>
          <w:rFonts w:ascii="Arial" w:hAnsi="Arial" w:cs="Arial"/>
          <w:b/>
          <w:szCs w:val="24"/>
        </w:rPr>
        <w:t xml:space="preserve"> </w:t>
      </w:r>
      <w:r w:rsidR="00921035" w:rsidRPr="003B7AD7">
        <w:rPr>
          <w:rFonts w:ascii="Arial" w:hAnsi="Arial" w:cs="Arial"/>
          <w:bCs/>
          <w:szCs w:val="24"/>
        </w:rPr>
        <w:t>A licitante deverá comunicar à</w:t>
      </w:r>
      <w:r w:rsidR="00D75BD6" w:rsidRPr="003B7AD7">
        <w:rPr>
          <w:rFonts w:ascii="Arial" w:hAnsi="Arial" w:cs="Arial"/>
          <w:bCs/>
          <w:szCs w:val="24"/>
        </w:rPr>
        <w:t xml:space="preserve"> Pregoeira</w:t>
      </w:r>
      <w:r w:rsidR="00CD5E4E" w:rsidRPr="003B7AD7">
        <w:rPr>
          <w:rFonts w:ascii="Arial" w:hAnsi="Arial" w:cs="Arial"/>
          <w:bCs/>
          <w:szCs w:val="24"/>
        </w:rPr>
        <w:t xml:space="preserve"> o recurso interposto, logo após ter sido protocolizado no Serviço de Protocolo, situado no edifício-sede da Prefeitura Municipal de </w:t>
      </w:r>
      <w:r w:rsidR="00512A4A" w:rsidRPr="003B7AD7">
        <w:rPr>
          <w:rFonts w:ascii="Arial" w:hAnsi="Arial" w:cs="Arial"/>
          <w:bCs/>
          <w:szCs w:val="24"/>
        </w:rPr>
        <w:t>Piraúba</w:t>
      </w:r>
      <w:r w:rsidR="00C43733" w:rsidRPr="003B7AD7">
        <w:rPr>
          <w:rFonts w:ascii="Arial" w:hAnsi="Arial" w:cs="Arial"/>
          <w:bCs/>
          <w:szCs w:val="24"/>
        </w:rPr>
        <w:t>.</w:t>
      </w:r>
    </w:p>
    <w:p w:rsidR="00CD5E4E" w:rsidRPr="003B7AD7" w:rsidRDefault="00CD5E4E" w:rsidP="00CD5E4E">
      <w:pPr>
        <w:pStyle w:val="Corpodetexto21"/>
        <w:tabs>
          <w:tab w:val="left" w:pos="1134"/>
        </w:tabs>
        <w:rPr>
          <w:rFonts w:ascii="Arial" w:hAnsi="Arial" w:cs="Arial"/>
          <w:b w:val="0"/>
          <w:szCs w:val="24"/>
        </w:rPr>
      </w:pPr>
    </w:p>
    <w:p w:rsidR="00851376" w:rsidRPr="003B7AD7" w:rsidRDefault="00851376" w:rsidP="00CD5E4E">
      <w:pPr>
        <w:pStyle w:val="Corpodetexto21"/>
        <w:tabs>
          <w:tab w:val="left" w:pos="1134"/>
        </w:tabs>
        <w:rPr>
          <w:rFonts w:ascii="Arial" w:hAnsi="Arial" w:cs="Arial"/>
          <w:b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444C35" w:rsidRPr="003B7AD7" w:rsidTr="00E1255C">
        <w:tc>
          <w:tcPr>
            <w:tcW w:w="10113" w:type="dxa"/>
            <w:shd w:val="clear" w:color="auto" w:fill="auto"/>
          </w:tcPr>
          <w:p w:rsidR="00444C35" w:rsidRPr="003B7AD7" w:rsidRDefault="00444C35" w:rsidP="00E1255C">
            <w:pPr>
              <w:jc w:val="center"/>
              <w:outlineLvl w:val="0"/>
              <w:rPr>
                <w:rFonts w:ascii="Arial" w:hAnsi="Arial" w:cs="Arial"/>
                <w:b/>
                <w:szCs w:val="24"/>
              </w:rPr>
            </w:pPr>
            <w:r w:rsidRPr="003B7AD7">
              <w:rPr>
                <w:rFonts w:ascii="Arial" w:hAnsi="Arial" w:cs="Arial"/>
                <w:b/>
                <w:szCs w:val="24"/>
              </w:rPr>
              <w:t>DA ADJUDICAÇÃO</w:t>
            </w:r>
          </w:p>
        </w:tc>
      </w:tr>
    </w:tbl>
    <w:p w:rsidR="00556719" w:rsidRPr="003B7AD7" w:rsidRDefault="00556719" w:rsidP="00CD5E4E">
      <w:pPr>
        <w:tabs>
          <w:tab w:val="left" w:pos="-142"/>
          <w:tab w:val="num" w:pos="142"/>
        </w:tabs>
        <w:rPr>
          <w:rFonts w:ascii="Arial" w:hAnsi="Arial" w:cs="Arial"/>
          <w:szCs w:val="24"/>
        </w:rPr>
      </w:pPr>
    </w:p>
    <w:p w:rsidR="00CD5E4E" w:rsidRPr="003B7AD7" w:rsidRDefault="00F37F6A" w:rsidP="00CD5E4E">
      <w:pPr>
        <w:tabs>
          <w:tab w:val="left" w:pos="-142"/>
          <w:tab w:val="num" w:pos="142"/>
        </w:tabs>
        <w:rPr>
          <w:rFonts w:ascii="Arial" w:hAnsi="Arial" w:cs="Arial"/>
          <w:bCs/>
          <w:szCs w:val="24"/>
        </w:rPr>
      </w:pPr>
      <w:r w:rsidRPr="003B7AD7">
        <w:rPr>
          <w:rFonts w:ascii="Arial" w:hAnsi="Arial" w:cs="Arial"/>
          <w:b/>
          <w:szCs w:val="24"/>
        </w:rPr>
        <w:t>50</w:t>
      </w:r>
      <w:r w:rsidR="00050343" w:rsidRPr="003B7AD7">
        <w:rPr>
          <w:rFonts w:ascii="Arial" w:hAnsi="Arial" w:cs="Arial"/>
          <w:b/>
          <w:szCs w:val="24"/>
        </w:rPr>
        <w:t>.</w:t>
      </w:r>
      <w:r w:rsidR="00444C35" w:rsidRPr="003B7AD7">
        <w:rPr>
          <w:rFonts w:ascii="Arial" w:hAnsi="Arial" w:cs="Arial"/>
          <w:b/>
          <w:szCs w:val="24"/>
        </w:rPr>
        <w:t>0</w:t>
      </w:r>
      <w:r w:rsidR="00AD7B11" w:rsidRPr="003B7AD7">
        <w:rPr>
          <w:rFonts w:ascii="Arial" w:hAnsi="Arial" w:cs="Arial"/>
          <w:b/>
          <w:szCs w:val="24"/>
        </w:rPr>
        <w:t xml:space="preserve"> </w:t>
      </w:r>
      <w:r w:rsidR="00572986" w:rsidRPr="003B7AD7">
        <w:rPr>
          <w:rFonts w:ascii="Arial" w:hAnsi="Arial" w:cs="Arial"/>
          <w:szCs w:val="24"/>
        </w:rPr>
        <w:t>O</w:t>
      </w:r>
      <w:r w:rsidR="00AD7B11" w:rsidRPr="003B7AD7">
        <w:rPr>
          <w:rFonts w:ascii="Arial" w:hAnsi="Arial" w:cs="Arial"/>
          <w:szCs w:val="24"/>
        </w:rPr>
        <w:t xml:space="preserve"> </w:t>
      </w:r>
      <w:r w:rsidR="00CD5E4E" w:rsidRPr="003B7AD7">
        <w:rPr>
          <w:rFonts w:ascii="Arial" w:hAnsi="Arial" w:cs="Arial"/>
          <w:szCs w:val="24"/>
        </w:rPr>
        <w:t>objeto</w:t>
      </w:r>
      <w:r w:rsidR="00AD7B11" w:rsidRPr="003B7AD7">
        <w:rPr>
          <w:rFonts w:ascii="Arial" w:hAnsi="Arial" w:cs="Arial"/>
          <w:szCs w:val="24"/>
        </w:rPr>
        <w:t xml:space="preserve"> </w:t>
      </w:r>
      <w:r w:rsidR="00572986" w:rsidRPr="003B7AD7">
        <w:rPr>
          <w:rFonts w:ascii="Arial" w:hAnsi="Arial" w:cs="Arial"/>
          <w:szCs w:val="24"/>
        </w:rPr>
        <w:t>licitado</w:t>
      </w:r>
      <w:r w:rsidR="00F61A6A" w:rsidRPr="003B7AD7">
        <w:rPr>
          <w:rFonts w:ascii="Arial" w:hAnsi="Arial" w:cs="Arial"/>
          <w:szCs w:val="24"/>
        </w:rPr>
        <w:t xml:space="preserve"> n</w:t>
      </w:r>
      <w:r w:rsidR="00050343" w:rsidRPr="003B7AD7">
        <w:rPr>
          <w:rFonts w:ascii="Arial" w:hAnsi="Arial" w:cs="Arial"/>
          <w:szCs w:val="24"/>
        </w:rPr>
        <w:t>este pregão</w:t>
      </w:r>
      <w:r w:rsidR="00AD7B11" w:rsidRPr="003B7AD7">
        <w:rPr>
          <w:rFonts w:ascii="Arial" w:hAnsi="Arial" w:cs="Arial"/>
          <w:szCs w:val="24"/>
        </w:rPr>
        <w:t xml:space="preserve"> </w:t>
      </w:r>
      <w:r w:rsidR="00572986" w:rsidRPr="003B7AD7">
        <w:rPr>
          <w:rFonts w:ascii="Arial" w:hAnsi="Arial" w:cs="Arial"/>
          <w:szCs w:val="24"/>
        </w:rPr>
        <w:t>será</w:t>
      </w:r>
      <w:r w:rsidR="00AD7B11" w:rsidRPr="003B7AD7">
        <w:rPr>
          <w:rFonts w:ascii="Arial" w:hAnsi="Arial" w:cs="Arial"/>
          <w:szCs w:val="24"/>
        </w:rPr>
        <w:t xml:space="preserve"> </w:t>
      </w:r>
      <w:r w:rsidR="00F61A6A" w:rsidRPr="003B7AD7">
        <w:rPr>
          <w:rFonts w:ascii="Arial" w:hAnsi="Arial" w:cs="Arial"/>
          <w:szCs w:val="24"/>
        </w:rPr>
        <w:t>adjudicado</w:t>
      </w:r>
      <w:r w:rsidR="00AD7B11" w:rsidRPr="003B7AD7">
        <w:rPr>
          <w:rFonts w:ascii="Arial" w:hAnsi="Arial" w:cs="Arial"/>
          <w:szCs w:val="24"/>
        </w:rPr>
        <w:t xml:space="preserve"> </w:t>
      </w:r>
      <w:r w:rsidR="00CD5E4E" w:rsidRPr="003B7AD7">
        <w:rPr>
          <w:rFonts w:ascii="Arial" w:hAnsi="Arial" w:cs="Arial"/>
          <w:bCs/>
          <w:szCs w:val="24"/>
        </w:rPr>
        <w:t xml:space="preserve">depois de atendidas as condições </w:t>
      </w:r>
      <w:r w:rsidR="00F61A6A" w:rsidRPr="003B7AD7">
        <w:rPr>
          <w:rFonts w:ascii="Arial" w:hAnsi="Arial" w:cs="Arial"/>
          <w:bCs/>
          <w:szCs w:val="24"/>
        </w:rPr>
        <w:t>solicitadas neste respectivo edital</w:t>
      </w:r>
      <w:r w:rsidR="00CD5E4E" w:rsidRPr="003B7AD7">
        <w:rPr>
          <w:rFonts w:ascii="Arial" w:hAnsi="Arial" w:cs="Arial"/>
          <w:bCs/>
          <w:szCs w:val="24"/>
        </w:rPr>
        <w:t>.</w:t>
      </w:r>
    </w:p>
    <w:p w:rsidR="00CD5E4E" w:rsidRPr="003B7AD7" w:rsidRDefault="00CD5E4E" w:rsidP="00CD5E4E">
      <w:pPr>
        <w:outlineLvl w:val="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2A224C" w:rsidRPr="003B7AD7" w:rsidTr="00E1255C">
        <w:tc>
          <w:tcPr>
            <w:tcW w:w="10113" w:type="dxa"/>
            <w:shd w:val="clear" w:color="auto" w:fill="auto"/>
          </w:tcPr>
          <w:p w:rsidR="002A224C" w:rsidRPr="003B7AD7" w:rsidRDefault="002A224C" w:rsidP="0076331A">
            <w:pPr>
              <w:jc w:val="center"/>
              <w:outlineLvl w:val="0"/>
              <w:rPr>
                <w:rFonts w:ascii="Arial" w:hAnsi="Arial" w:cs="Arial"/>
                <w:bCs/>
                <w:szCs w:val="24"/>
              </w:rPr>
            </w:pPr>
            <w:r w:rsidRPr="003B7AD7">
              <w:rPr>
                <w:rFonts w:ascii="Arial" w:hAnsi="Arial" w:cs="Arial"/>
                <w:b/>
                <w:szCs w:val="24"/>
              </w:rPr>
              <w:t>DO RECEBIMENTO DA ORDEM DE FORNECIMENTO E ASSINATURA D</w:t>
            </w:r>
            <w:r w:rsidR="0076331A" w:rsidRPr="003B7AD7">
              <w:rPr>
                <w:rFonts w:ascii="Arial" w:hAnsi="Arial" w:cs="Arial"/>
                <w:b/>
                <w:szCs w:val="24"/>
              </w:rPr>
              <w:t>A</w:t>
            </w:r>
            <w:r w:rsidRPr="003B7AD7">
              <w:rPr>
                <w:rFonts w:ascii="Arial" w:hAnsi="Arial" w:cs="Arial"/>
                <w:b/>
                <w:szCs w:val="24"/>
              </w:rPr>
              <w:t xml:space="preserve"> </w:t>
            </w:r>
            <w:r w:rsidR="0076331A" w:rsidRPr="003B7AD7">
              <w:rPr>
                <w:rFonts w:ascii="Arial" w:hAnsi="Arial" w:cs="Arial"/>
                <w:b/>
                <w:szCs w:val="24"/>
              </w:rPr>
              <w:t>ATA SRP</w:t>
            </w:r>
          </w:p>
        </w:tc>
      </w:tr>
    </w:tbl>
    <w:p w:rsidR="002A224C" w:rsidRPr="003B7AD7" w:rsidRDefault="002A224C" w:rsidP="00C263CA">
      <w:pPr>
        <w:outlineLvl w:val="0"/>
        <w:rPr>
          <w:rFonts w:ascii="Arial" w:hAnsi="Arial" w:cs="Arial"/>
          <w:b/>
          <w:szCs w:val="24"/>
        </w:rPr>
      </w:pPr>
    </w:p>
    <w:p w:rsidR="002A224C" w:rsidRPr="003B7AD7" w:rsidRDefault="00F37F6A" w:rsidP="00CD5E4E">
      <w:pPr>
        <w:widowControl w:val="0"/>
        <w:tabs>
          <w:tab w:val="left" w:pos="1134"/>
          <w:tab w:val="left" w:pos="1701"/>
        </w:tabs>
        <w:ind w:right="-1"/>
        <w:rPr>
          <w:rFonts w:ascii="Arial" w:hAnsi="Arial" w:cs="Arial"/>
          <w:szCs w:val="24"/>
        </w:rPr>
      </w:pPr>
      <w:r w:rsidRPr="003B7AD7">
        <w:rPr>
          <w:rFonts w:ascii="Arial" w:hAnsi="Arial" w:cs="Arial"/>
          <w:b/>
          <w:bCs/>
          <w:szCs w:val="24"/>
        </w:rPr>
        <w:t>52</w:t>
      </w:r>
      <w:r w:rsidR="002A224C" w:rsidRPr="003B7AD7">
        <w:rPr>
          <w:rFonts w:ascii="Arial" w:hAnsi="Arial" w:cs="Arial"/>
          <w:b/>
          <w:bCs/>
          <w:szCs w:val="24"/>
        </w:rPr>
        <w:t>.0</w:t>
      </w:r>
      <w:r w:rsidR="00AD7B11" w:rsidRPr="003B7AD7">
        <w:rPr>
          <w:rFonts w:ascii="Arial" w:hAnsi="Arial" w:cs="Arial"/>
          <w:b/>
          <w:bCs/>
          <w:szCs w:val="24"/>
        </w:rPr>
        <w:t xml:space="preserve"> </w:t>
      </w:r>
      <w:r w:rsidR="00CD5E4E" w:rsidRPr="003B7AD7">
        <w:rPr>
          <w:rFonts w:ascii="Arial" w:hAnsi="Arial" w:cs="Arial"/>
          <w:szCs w:val="24"/>
        </w:rPr>
        <w:t xml:space="preserve">A Administração da Prefeitura Municipal de </w:t>
      </w:r>
      <w:r w:rsidR="00512A4A" w:rsidRPr="003B7AD7">
        <w:rPr>
          <w:rFonts w:ascii="Arial" w:hAnsi="Arial" w:cs="Arial"/>
          <w:szCs w:val="24"/>
        </w:rPr>
        <w:t>Piraúba</w:t>
      </w:r>
      <w:r w:rsidR="00CD5E4E" w:rsidRPr="003B7AD7">
        <w:rPr>
          <w:rFonts w:ascii="Arial" w:hAnsi="Arial" w:cs="Arial"/>
          <w:szCs w:val="24"/>
        </w:rPr>
        <w:t xml:space="preserve"> convocará oficialmente a licitante vencedora,</w:t>
      </w:r>
      <w:r w:rsidR="00075759" w:rsidRPr="003B7AD7">
        <w:rPr>
          <w:rFonts w:ascii="Arial" w:hAnsi="Arial" w:cs="Arial"/>
          <w:szCs w:val="24"/>
        </w:rPr>
        <w:t xml:space="preserve"> mediante homologação do</w:t>
      </w:r>
      <w:r w:rsidR="00B1008F" w:rsidRPr="003B7AD7">
        <w:rPr>
          <w:rFonts w:ascii="Arial" w:hAnsi="Arial" w:cs="Arial"/>
          <w:szCs w:val="24"/>
        </w:rPr>
        <w:t>s</w:t>
      </w:r>
      <w:r w:rsidR="00AD7B11" w:rsidRPr="003B7AD7">
        <w:rPr>
          <w:rFonts w:ascii="Arial" w:hAnsi="Arial" w:cs="Arial"/>
          <w:szCs w:val="24"/>
        </w:rPr>
        <w:t xml:space="preserve"> itens à</w:t>
      </w:r>
      <w:r w:rsidR="00075759" w:rsidRPr="003B7AD7">
        <w:rPr>
          <w:rFonts w:ascii="Arial" w:hAnsi="Arial" w:cs="Arial"/>
          <w:szCs w:val="24"/>
        </w:rPr>
        <w:t xml:space="preserve"> empresa vencedora,</w:t>
      </w:r>
      <w:r w:rsidR="00CD5E4E" w:rsidRPr="003B7AD7">
        <w:rPr>
          <w:rFonts w:ascii="Arial" w:hAnsi="Arial" w:cs="Arial"/>
          <w:szCs w:val="24"/>
        </w:rPr>
        <w:t xml:space="preserve"> durante a validade da sua proposta para, no prazo máximo de 05 (cinco) dias úteis, aceitar ou retirar a ord</w:t>
      </w:r>
      <w:r w:rsidR="00C263CA" w:rsidRPr="003B7AD7">
        <w:rPr>
          <w:rFonts w:ascii="Arial" w:hAnsi="Arial" w:cs="Arial"/>
          <w:szCs w:val="24"/>
        </w:rPr>
        <w:t xml:space="preserve">em de fornecimento </w:t>
      </w:r>
      <w:r w:rsidR="005E01B6" w:rsidRPr="003B7AD7">
        <w:rPr>
          <w:rFonts w:ascii="Arial" w:hAnsi="Arial" w:cs="Arial"/>
          <w:szCs w:val="24"/>
        </w:rPr>
        <w:t>e/ou assinatura d</w:t>
      </w:r>
      <w:r w:rsidR="006241A6" w:rsidRPr="003B7AD7">
        <w:rPr>
          <w:rFonts w:ascii="Arial" w:hAnsi="Arial" w:cs="Arial"/>
          <w:szCs w:val="24"/>
        </w:rPr>
        <w:t>a Ata SRP</w:t>
      </w:r>
      <w:r w:rsidR="00CD5E4E" w:rsidRPr="003B7AD7">
        <w:rPr>
          <w:rFonts w:ascii="Arial" w:hAnsi="Arial" w:cs="Arial"/>
          <w:szCs w:val="24"/>
        </w:rPr>
        <w:t>, sob pena de decair o direito ao fornecimento, sem prejuízo das sanções previstas no art. 81 da Lei nº 8.666/93.</w:t>
      </w:r>
    </w:p>
    <w:p w:rsidR="00CD5E4E" w:rsidRPr="003B7AD7" w:rsidRDefault="00F37F6A" w:rsidP="00CD5E4E">
      <w:pPr>
        <w:widowControl w:val="0"/>
        <w:tabs>
          <w:tab w:val="left" w:pos="1134"/>
          <w:tab w:val="left" w:pos="1701"/>
        </w:tabs>
        <w:ind w:right="-1"/>
        <w:rPr>
          <w:rFonts w:ascii="Arial" w:hAnsi="Arial" w:cs="Arial"/>
          <w:szCs w:val="24"/>
        </w:rPr>
      </w:pPr>
      <w:r w:rsidRPr="003B7AD7">
        <w:rPr>
          <w:rFonts w:ascii="Arial" w:hAnsi="Arial" w:cs="Arial"/>
          <w:szCs w:val="24"/>
        </w:rPr>
        <w:t>52</w:t>
      </w:r>
      <w:r w:rsidR="00CD5E4E" w:rsidRPr="003B7AD7">
        <w:rPr>
          <w:rFonts w:ascii="Arial" w:hAnsi="Arial" w:cs="Arial"/>
          <w:szCs w:val="24"/>
        </w:rPr>
        <w:t>.1</w:t>
      </w:r>
      <w:r w:rsidR="00AD7B11" w:rsidRPr="003B7AD7">
        <w:rPr>
          <w:rFonts w:ascii="Arial" w:hAnsi="Arial" w:cs="Arial"/>
          <w:szCs w:val="24"/>
        </w:rPr>
        <w:t xml:space="preserve"> </w:t>
      </w:r>
      <w:r w:rsidR="00CD5E4E" w:rsidRPr="003B7AD7">
        <w:rPr>
          <w:rFonts w:ascii="Arial" w:hAnsi="Arial" w:cs="Arial"/>
          <w:szCs w:val="24"/>
        </w:rPr>
        <w:t>O prazo da convocação poderá ser prorrogado uma vez, por igual período, quando solicitado pela licitante vencedora durante o seu transcurso, desde que ocorra motivo justificado e aceito pela Administração.</w:t>
      </w:r>
    </w:p>
    <w:p w:rsidR="0081751C" w:rsidRPr="003B7AD7" w:rsidRDefault="0081751C" w:rsidP="00CD5E4E">
      <w:pPr>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E06E0F" w:rsidRPr="003B7AD7" w:rsidTr="00E1255C">
        <w:tc>
          <w:tcPr>
            <w:tcW w:w="10113" w:type="dxa"/>
            <w:shd w:val="clear" w:color="auto" w:fill="auto"/>
          </w:tcPr>
          <w:p w:rsidR="00E06E0F" w:rsidRPr="003B7AD7" w:rsidRDefault="00E06E0F" w:rsidP="00E1255C">
            <w:pPr>
              <w:jc w:val="center"/>
              <w:rPr>
                <w:rFonts w:ascii="Arial" w:hAnsi="Arial" w:cs="Arial"/>
                <w:b/>
                <w:szCs w:val="24"/>
              </w:rPr>
            </w:pPr>
            <w:r w:rsidRPr="003B7AD7">
              <w:rPr>
                <w:rFonts w:ascii="Arial" w:hAnsi="Arial" w:cs="Arial"/>
                <w:b/>
                <w:szCs w:val="24"/>
              </w:rPr>
              <w:t>DOS ENCARGOS DA PREFEITURA MUNICIPAL DE PIRAÚBA E DA LICITANTE VENCEDORA</w:t>
            </w:r>
          </w:p>
        </w:tc>
      </w:tr>
    </w:tbl>
    <w:p w:rsidR="00E06E0F" w:rsidRPr="003B7AD7" w:rsidRDefault="00E06E0F" w:rsidP="00CD5E4E">
      <w:pPr>
        <w:rPr>
          <w:rFonts w:ascii="Arial" w:hAnsi="Arial" w:cs="Arial"/>
          <w:b/>
          <w:szCs w:val="24"/>
        </w:rPr>
      </w:pPr>
    </w:p>
    <w:p w:rsidR="00CD5E4E" w:rsidRPr="003B7AD7" w:rsidRDefault="00F37F6A" w:rsidP="00CD5E4E">
      <w:pPr>
        <w:tabs>
          <w:tab w:val="left" w:pos="1701"/>
        </w:tabs>
        <w:rPr>
          <w:rFonts w:ascii="Arial" w:hAnsi="Arial" w:cs="Arial"/>
          <w:bCs/>
          <w:szCs w:val="24"/>
        </w:rPr>
      </w:pPr>
      <w:r w:rsidRPr="003B7AD7">
        <w:rPr>
          <w:rFonts w:ascii="Arial" w:hAnsi="Arial" w:cs="Arial"/>
          <w:b/>
          <w:bCs/>
          <w:szCs w:val="24"/>
        </w:rPr>
        <w:t>53</w:t>
      </w:r>
      <w:r w:rsidR="00E06E0F" w:rsidRPr="003B7AD7">
        <w:rPr>
          <w:rFonts w:ascii="Arial" w:hAnsi="Arial" w:cs="Arial"/>
          <w:b/>
          <w:bCs/>
          <w:szCs w:val="24"/>
        </w:rPr>
        <w:t>.0</w:t>
      </w:r>
      <w:r w:rsidR="006C339D" w:rsidRPr="003B7AD7">
        <w:rPr>
          <w:rFonts w:ascii="Arial" w:hAnsi="Arial" w:cs="Arial"/>
          <w:b/>
          <w:bCs/>
          <w:szCs w:val="24"/>
        </w:rPr>
        <w:t xml:space="preserve"> </w:t>
      </w:r>
      <w:r w:rsidR="00786CC9" w:rsidRPr="003B7AD7">
        <w:rPr>
          <w:rFonts w:ascii="Arial" w:hAnsi="Arial" w:cs="Arial"/>
          <w:bCs/>
          <w:szCs w:val="24"/>
        </w:rPr>
        <w:t xml:space="preserve">Caberá </w:t>
      </w:r>
      <w:r w:rsidR="006C339D" w:rsidRPr="003B7AD7">
        <w:rPr>
          <w:rFonts w:ascii="Arial" w:hAnsi="Arial" w:cs="Arial"/>
          <w:bCs/>
          <w:szCs w:val="24"/>
        </w:rPr>
        <w:t>a</w:t>
      </w:r>
      <w:r w:rsidR="00786CC9" w:rsidRPr="003B7AD7">
        <w:rPr>
          <w:rFonts w:ascii="Arial" w:hAnsi="Arial" w:cs="Arial"/>
          <w:bCs/>
          <w:szCs w:val="24"/>
        </w:rPr>
        <w:t>o</w:t>
      </w:r>
      <w:r w:rsidR="006C339D" w:rsidRPr="003B7AD7">
        <w:rPr>
          <w:rFonts w:ascii="Arial" w:hAnsi="Arial" w:cs="Arial"/>
          <w:bCs/>
          <w:szCs w:val="24"/>
        </w:rPr>
        <w:t xml:space="preserve"> </w:t>
      </w:r>
      <w:r w:rsidR="00786CC9" w:rsidRPr="003B7AD7">
        <w:rPr>
          <w:rFonts w:ascii="Arial" w:hAnsi="Arial" w:cs="Arial"/>
          <w:bCs/>
          <w:szCs w:val="24"/>
        </w:rPr>
        <w:t>Município</w:t>
      </w:r>
      <w:r w:rsidR="00CD5E4E" w:rsidRPr="003B7AD7">
        <w:rPr>
          <w:rFonts w:ascii="Arial" w:hAnsi="Arial" w:cs="Arial"/>
          <w:bCs/>
          <w:szCs w:val="24"/>
        </w:rPr>
        <w:t xml:space="preserve"> de </w:t>
      </w:r>
      <w:r w:rsidR="00512A4A" w:rsidRPr="003B7AD7">
        <w:rPr>
          <w:rFonts w:ascii="Arial" w:hAnsi="Arial" w:cs="Arial"/>
          <w:bCs/>
          <w:szCs w:val="24"/>
        </w:rPr>
        <w:t>Piraúba</w:t>
      </w:r>
      <w:r w:rsidR="00CD5E4E" w:rsidRPr="003B7AD7">
        <w:rPr>
          <w:rFonts w:ascii="Arial" w:hAnsi="Arial" w:cs="Arial"/>
          <w:bCs/>
          <w:szCs w:val="24"/>
        </w:rPr>
        <w:t>:</w:t>
      </w:r>
    </w:p>
    <w:p w:rsidR="00CD5E4E" w:rsidRPr="003B7AD7" w:rsidRDefault="00F37F6A" w:rsidP="00E06E0F">
      <w:pPr>
        <w:pStyle w:val="Estilo1"/>
        <w:tabs>
          <w:tab w:val="clear" w:pos="2268"/>
        </w:tabs>
        <w:ind w:left="0" w:firstLine="0"/>
        <w:rPr>
          <w:rFonts w:ascii="Arial" w:hAnsi="Arial" w:cs="Arial"/>
          <w:bCs/>
          <w:szCs w:val="24"/>
        </w:rPr>
      </w:pPr>
      <w:r w:rsidRPr="003B7AD7">
        <w:rPr>
          <w:rFonts w:ascii="Arial" w:hAnsi="Arial" w:cs="Arial"/>
          <w:bCs/>
          <w:szCs w:val="24"/>
        </w:rPr>
        <w:t>53</w:t>
      </w:r>
      <w:r w:rsidR="00E06E0F" w:rsidRPr="003B7AD7">
        <w:rPr>
          <w:rFonts w:ascii="Arial" w:hAnsi="Arial" w:cs="Arial"/>
          <w:bCs/>
          <w:szCs w:val="24"/>
        </w:rPr>
        <w:t xml:space="preserve">.1 - </w:t>
      </w:r>
      <w:r w:rsidR="00CD5E4E" w:rsidRPr="003B7AD7">
        <w:rPr>
          <w:rFonts w:ascii="Arial" w:hAnsi="Arial" w:cs="Arial"/>
          <w:bCs/>
          <w:szCs w:val="24"/>
        </w:rPr>
        <w:t xml:space="preserve">permitir acesso dos empregados da licitante vencedora às dependências da Prefeitura Municipal de </w:t>
      </w:r>
      <w:r w:rsidR="00512A4A" w:rsidRPr="003B7AD7">
        <w:rPr>
          <w:rFonts w:ascii="Arial" w:hAnsi="Arial" w:cs="Arial"/>
          <w:bCs/>
          <w:szCs w:val="24"/>
        </w:rPr>
        <w:t>Piraúba</w:t>
      </w:r>
      <w:r w:rsidR="00CD5E4E" w:rsidRPr="003B7AD7">
        <w:rPr>
          <w:rFonts w:ascii="Arial" w:hAnsi="Arial" w:cs="Arial"/>
          <w:bCs/>
          <w:szCs w:val="24"/>
        </w:rPr>
        <w:t>, para o fornecimento do objeto;</w:t>
      </w:r>
    </w:p>
    <w:p w:rsidR="00CD5E4E" w:rsidRPr="003B7AD7" w:rsidRDefault="00F37F6A" w:rsidP="00E06E0F">
      <w:pPr>
        <w:pStyle w:val="Estilo1"/>
        <w:tabs>
          <w:tab w:val="clear" w:pos="2268"/>
        </w:tabs>
        <w:ind w:left="0" w:firstLine="0"/>
        <w:rPr>
          <w:rFonts w:ascii="Arial" w:hAnsi="Arial" w:cs="Arial"/>
          <w:bCs/>
          <w:szCs w:val="24"/>
        </w:rPr>
      </w:pPr>
      <w:r w:rsidRPr="003B7AD7">
        <w:rPr>
          <w:rFonts w:ascii="Arial" w:hAnsi="Arial" w:cs="Arial"/>
          <w:bCs/>
          <w:szCs w:val="24"/>
        </w:rPr>
        <w:t>53</w:t>
      </w:r>
      <w:r w:rsidR="00E06E0F" w:rsidRPr="003B7AD7">
        <w:rPr>
          <w:rFonts w:ascii="Arial" w:hAnsi="Arial" w:cs="Arial"/>
          <w:bCs/>
          <w:szCs w:val="24"/>
        </w:rPr>
        <w:t xml:space="preserve">.2 - </w:t>
      </w:r>
      <w:r w:rsidR="00CD5E4E" w:rsidRPr="003B7AD7">
        <w:rPr>
          <w:rFonts w:ascii="Arial" w:hAnsi="Arial" w:cs="Arial"/>
          <w:bCs/>
          <w:szCs w:val="24"/>
        </w:rPr>
        <w:t>impedir que terceiros forneçam objeto desta licitação;</w:t>
      </w:r>
    </w:p>
    <w:p w:rsidR="00CD5E4E" w:rsidRPr="003B7AD7" w:rsidRDefault="00F37F6A" w:rsidP="00E06E0F">
      <w:pPr>
        <w:pStyle w:val="Estilo1"/>
        <w:tabs>
          <w:tab w:val="clear" w:pos="2268"/>
        </w:tabs>
        <w:ind w:left="0" w:firstLine="0"/>
        <w:rPr>
          <w:rFonts w:ascii="Arial" w:hAnsi="Arial" w:cs="Arial"/>
          <w:bCs/>
          <w:szCs w:val="24"/>
        </w:rPr>
      </w:pPr>
      <w:r w:rsidRPr="003B7AD7">
        <w:rPr>
          <w:rFonts w:ascii="Arial" w:hAnsi="Arial" w:cs="Arial"/>
          <w:bCs/>
          <w:szCs w:val="24"/>
        </w:rPr>
        <w:t>53</w:t>
      </w:r>
      <w:r w:rsidR="00E06E0F" w:rsidRPr="003B7AD7">
        <w:rPr>
          <w:rFonts w:ascii="Arial" w:hAnsi="Arial" w:cs="Arial"/>
          <w:bCs/>
          <w:szCs w:val="24"/>
        </w:rPr>
        <w:t xml:space="preserve">.3 - </w:t>
      </w:r>
      <w:r w:rsidR="00CD5E4E" w:rsidRPr="003B7AD7">
        <w:rPr>
          <w:rFonts w:ascii="Arial" w:hAnsi="Arial" w:cs="Arial"/>
          <w:bCs/>
          <w:szCs w:val="24"/>
        </w:rPr>
        <w:t>prestar as informações e os esclarecimentos que venham a ser solicitados pelos empregados da licitante vencedora;</w:t>
      </w:r>
    </w:p>
    <w:p w:rsidR="00CD5E4E" w:rsidRPr="003B7AD7" w:rsidRDefault="00F37F6A" w:rsidP="00E06E0F">
      <w:pPr>
        <w:pStyle w:val="Estilo1"/>
        <w:tabs>
          <w:tab w:val="clear" w:pos="2268"/>
        </w:tabs>
        <w:ind w:left="0" w:firstLine="0"/>
        <w:rPr>
          <w:rFonts w:ascii="Arial" w:hAnsi="Arial" w:cs="Arial"/>
          <w:bCs/>
          <w:szCs w:val="24"/>
        </w:rPr>
      </w:pPr>
      <w:r w:rsidRPr="003B7AD7">
        <w:rPr>
          <w:rFonts w:ascii="Arial" w:hAnsi="Arial" w:cs="Arial"/>
          <w:bCs/>
          <w:szCs w:val="24"/>
        </w:rPr>
        <w:t>53</w:t>
      </w:r>
      <w:r w:rsidR="00E06E0F" w:rsidRPr="003B7AD7">
        <w:rPr>
          <w:rFonts w:ascii="Arial" w:hAnsi="Arial" w:cs="Arial"/>
          <w:bCs/>
          <w:szCs w:val="24"/>
        </w:rPr>
        <w:t xml:space="preserve">.4 - </w:t>
      </w:r>
      <w:r w:rsidR="00CD5E4E" w:rsidRPr="003B7AD7">
        <w:rPr>
          <w:rFonts w:ascii="Arial" w:hAnsi="Arial" w:cs="Arial"/>
          <w:bCs/>
          <w:szCs w:val="24"/>
        </w:rPr>
        <w:t>comunicar à licitante vencedora, qualquer irregularidade</w:t>
      </w:r>
      <w:r w:rsidR="006C339D" w:rsidRPr="003B7AD7">
        <w:rPr>
          <w:rFonts w:ascii="Arial" w:hAnsi="Arial" w:cs="Arial"/>
          <w:bCs/>
          <w:szCs w:val="24"/>
        </w:rPr>
        <w:t xml:space="preserve"> no fornecimento do objeto</w:t>
      </w:r>
      <w:r w:rsidR="00CD5E4E" w:rsidRPr="003B7AD7">
        <w:rPr>
          <w:rFonts w:ascii="Arial" w:hAnsi="Arial" w:cs="Arial"/>
          <w:bCs/>
          <w:szCs w:val="24"/>
        </w:rPr>
        <w:t>; e,</w:t>
      </w:r>
    </w:p>
    <w:p w:rsidR="00CD5E4E" w:rsidRPr="003B7AD7" w:rsidRDefault="00F37F6A" w:rsidP="00E06E0F">
      <w:pPr>
        <w:pStyle w:val="Estilo1"/>
        <w:tabs>
          <w:tab w:val="clear" w:pos="2268"/>
        </w:tabs>
        <w:ind w:left="0" w:right="-1" w:firstLine="0"/>
        <w:rPr>
          <w:rFonts w:ascii="Arial" w:hAnsi="Arial" w:cs="Arial"/>
          <w:bCs/>
          <w:szCs w:val="24"/>
        </w:rPr>
      </w:pPr>
      <w:r w:rsidRPr="003B7AD7">
        <w:rPr>
          <w:rFonts w:ascii="Arial" w:hAnsi="Arial" w:cs="Arial"/>
          <w:bCs/>
          <w:szCs w:val="24"/>
        </w:rPr>
        <w:t>53</w:t>
      </w:r>
      <w:r w:rsidR="00E06E0F" w:rsidRPr="003B7AD7">
        <w:rPr>
          <w:rFonts w:ascii="Arial" w:hAnsi="Arial" w:cs="Arial"/>
          <w:bCs/>
          <w:szCs w:val="24"/>
        </w:rPr>
        <w:t xml:space="preserve">.5 - </w:t>
      </w:r>
      <w:r w:rsidR="00CD5E4E" w:rsidRPr="003B7AD7">
        <w:rPr>
          <w:rFonts w:ascii="Arial" w:hAnsi="Arial" w:cs="Arial"/>
          <w:bCs/>
          <w:szCs w:val="24"/>
        </w:rPr>
        <w:t>atestar as faturas correspondentes, por intermédio do Chefe do Setor de Almoxarifado, ou outros servidores designados para esse fim;</w:t>
      </w:r>
    </w:p>
    <w:p w:rsidR="00CD5E4E" w:rsidRPr="003B7AD7" w:rsidRDefault="00CD5E4E" w:rsidP="00CD5E4E">
      <w:pPr>
        <w:tabs>
          <w:tab w:val="left" w:pos="1701"/>
        </w:tabs>
        <w:rPr>
          <w:rFonts w:ascii="Arial" w:hAnsi="Arial" w:cs="Arial"/>
          <w:b/>
          <w:szCs w:val="24"/>
        </w:rPr>
      </w:pPr>
    </w:p>
    <w:p w:rsidR="00CD5E4E" w:rsidRPr="003B7AD7" w:rsidRDefault="00F37F6A" w:rsidP="00CD5E4E">
      <w:pPr>
        <w:tabs>
          <w:tab w:val="left" w:pos="1701"/>
        </w:tabs>
        <w:rPr>
          <w:rFonts w:ascii="Arial" w:hAnsi="Arial" w:cs="Arial"/>
          <w:bCs/>
          <w:szCs w:val="24"/>
        </w:rPr>
      </w:pPr>
      <w:r w:rsidRPr="003B7AD7">
        <w:rPr>
          <w:rFonts w:ascii="Arial" w:hAnsi="Arial" w:cs="Arial"/>
          <w:b/>
          <w:bCs/>
          <w:szCs w:val="24"/>
        </w:rPr>
        <w:t>54</w:t>
      </w:r>
      <w:r w:rsidR="00E06E0F" w:rsidRPr="003B7AD7">
        <w:rPr>
          <w:rFonts w:ascii="Arial" w:hAnsi="Arial" w:cs="Arial"/>
          <w:b/>
          <w:bCs/>
          <w:szCs w:val="24"/>
        </w:rPr>
        <w:t>.0</w:t>
      </w:r>
      <w:r w:rsidR="00E06E0F" w:rsidRPr="003B7AD7">
        <w:rPr>
          <w:rFonts w:ascii="Arial" w:hAnsi="Arial" w:cs="Arial"/>
          <w:bCs/>
          <w:szCs w:val="24"/>
        </w:rPr>
        <w:t xml:space="preserve"> </w:t>
      </w:r>
      <w:r w:rsidR="00CD5E4E" w:rsidRPr="003B7AD7">
        <w:rPr>
          <w:rFonts w:ascii="Arial" w:hAnsi="Arial" w:cs="Arial"/>
          <w:bCs/>
          <w:szCs w:val="24"/>
        </w:rPr>
        <w:t>Caberá à licitante vencedora:</w:t>
      </w:r>
    </w:p>
    <w:p w:rsidR="00CD5E4E" w:rsidRPr="003B7AD7" w:rsidRDefault="00F37F6A" w:rsidP="00E06E0F">
      <w:pPr>
        <w:pStyle w:val="Estilo1"/>
        <w:tabs>
          <w:tab w:val="clear" w:pos="2268"/>
          <w:tab w:val="left" w:pos="2552"/>
        </w:tabs>
        <w:ind w:left="0" w:firstLine="0"/>
        <w:rPr>
          <w:rFonts w:ascii="Arial" w:hAnsi="Arial" w:cs="Arial"/>
          <w:bCs/>
          <w:szCs w:val="24"/>
        </w:rPr>
      </w:pPr>
      <w:r w:rsidRPr="003B7AD7">
        <w:rPr>
          <w:rFonts w:ascii="Arial" w:hAnsi="Arial" w:cs="Arial"/>
          <w:bCs/>
          <w:szCs w:val="24"/>
        </w:rPr>
        <w:t>54</w:t>
      </w:r>
      <w:r w:rsidR="00E06E0F" w:rsidRPr="003B7AD7">
        <w:rPr>
          <w:rFonts w:ascii="Arial" w:hAnsi="Arial" w:cs="Arial"/>
          <w:bCs/>
          <w:szCs w:val="24"/>
        </w:rPr>
        <w:t xml:space="preserve">.1- </w:t>
      </w:r>
      <w:r w:rsidR="00CD5E4E" w:rsidRPr="003B7AD7">
        <w:rPr>
          <w:rFonts w:ascii="Arial" w:hAnsi="Arial" w:cs="Arial"/>
          <w:bCs/>
          <w:szCs w:val="24"/>
        </w:rPr>
        <w:t xml:space="preserve">responder, em relação aos seus empregados, por </w:t>
      </w:r>
      <w:r w:rsidR="006C339D" w:rsidRPr="003B7AD7">
        <w:rPr>
          <w:rFonts w:ascii="Arial" w:hAnsi="Arial" w:cs="Arial"/>
          <w:bCs/>
          <w:szCs w:val="24"/>
        </w:rPr>
        <w:t>todas as despesas decorrentes do fornecimento</w:t>
      </w:r>
      <w:r w:rsidR="00CD5E4E" w:rsidRPr="003B7AD7">
        <w:rPr>
          <w:rFonts w:ascii="Arial" w:hAnsi="Arial" w:cs="Arial"/>
          <w:bCs/>
          <w:szCs w:val="24"/>
        </w:rPr>
        <w:t>, tais como:</w:t>
      </w:r>
    </w:p>
    <w:p w:rsidR="00CD5E4E" w:rsidRPr="003B7AD7" w:rsidRDefault="00CD5E4E" w:rsidP="00E06E0F">
      <w:pPr>
        <w:pStyle w:val="Estilo2"/>
        <w:ind w:left="2836" w:hanging="2836"/>
        <w:rPr>
          <w:rFonts w:ascii="Arial" w:hAnsi="Arial" w:cs="Arial"/>
          <w:bCs/>
          <w:szCs w:val="24"/>
        </w:rPr>
      </w:pPr>
      <w:r w:rsidRPr="003B7AD7">
        <w:rPr>
          <w:rFonts w:ascii="Arial" w:hAnsi="Arial" w:cs="Arial"/>
          <w:bCs/>
          <w:szCs w:val="24"/>
        </w:rPr>
        <w:lastRenderedPageBreak/>
        <w:t>a) salários;</w:t>
      </w:r>
    </w:p>
    <w:p w:rsidR="00CD5E4E" w:rsidRPr="003B7AD7" w:rsidRDefault="00CD5E4E" w:rsidP="00E06E0F">
      <w:pPr>
        <w:pStyle w:val="Estilo2"/>
        <w:ind w:left="2836" w:hanging="2836"/>
        <w:rPr>
          <w:rFonts w:ascii="Arial" w:hAnsi="Arial" w:cs="Arial"/>
          <w:bCs/>
          <w:szCs w:val="24"/>
        </w:rPr>
      </w:pPr>
      <w:r w:rsidRPr="003B7AD7">
        <w:rPr>
          <w:rFonts w:ascii="Arial" w:hAnsi="Arial" w:cs="Arial"/>
          <w:bCs/>
          <w:szCs w:val="24"/>
        </w:rPr>
        <w:t>b) seguros de acidente;</w:t>
      </w:r>
    </w:p>
    <w:p w:rsidR="00CD5E4E" w:rsidRPr="003B7AD7" w:rsidRDefault="00CD5E4E" w:rsidP="00E06E0F">
      <w:pPr>
        <w:pStyle w:val="Estilo2"/>
        <w:ind w:left="2836" w:hanging="2836"/>
        <w:rPr>
          <w:rFonts w:ascii="Arial" w:hAnsi="Arial" w:cs="Arial"/>
          <w:bCs/>
          <w:szCs w:val="24"/>
        </w:rPr>
      </w:pPr>
      <w:r w:rsidRPr="003B7AD7">
        <w:rPr>
          <w:rFonts w:ascii="Arial" w:hAnsi="Arial" w:cs="Arial"/>
          <w:bCs/>
          <w:szCs w:val="24"/>
        </w:rPr>
        <w:t>c) taxas, impostos e contribuições;</w:t>
      </w:r>
    </w:p>
    <w:p w:rsidR="00CD5E4E" w:rsidRPr="003B7AD7" w:rsidRDefault="00CD5E4E" w:rsidP="00E06E0F">
      <w:pPr>
        <w:pStyle w:val="Estilo2"/>
        <w:ind w:left="2836" w:hanging="2836"/>
        <w:rPr>
          <w:rFonts w:ascii="Arial" w:hAnsi="Arial" w:cs="Arial"/>
          <w:bCs/>
          <w:szCs w:val="24"/>
        </w:rPr>
      </w:pPr>
      <w:r w:rsidRPr="003B7AD7">
        <w:rPr>
          <w:rFonts w:ascii="Arial" w:hAnsi="Arial" w:cs="Arial"/>
          <w:bCs/>
          <w:szCs w:val="24"/>
        </w:rPr>
        <w:t>d) indenizações;</w:t>
      </w:r>
    </w:p>
    <w:p w:rsidR="00CD5E4E" w:rsidRPr="003B7AD7" w:rsidRDefault="00CD5E4E" w:rsidP="00E06E0F">
      <w:pPr>
        <w:pStyle w:val="Estilo2"/>
        <w:ind w:left="2836" w:hanging="2836"/>
        <w:rPr>
          <w:rFonts w:ascii="Arial" w:hAnsi="Arial" w:cs="Arial"/>
          <w:bCs/>
          <w:szCs w:val="24"/>
        </w:rPr>
      </w:pPr>
      <w:r w:rsidRPr="003B7AD7">
        <w:rPr>
          <w:rFonts w:ascii="Arial" w:hAnsi="Arial" w:cs="Arial"/>
          <w:bCs/>
          <w:szCs w:val="24"/>
        </w:rPr>
        <w:t>e)  vales-refeição</w:t>
      </w:r>
      <w:r w:rsidR="006241A6" w:rsidRPr="003B7AD7">
        <w:rPr>
          <w:rFonts w:ascii="Arial" w:hAnsi="Arial" w:cs="Arial"/>
          <w:bCs/>
          <w:szCs w:val="24"/>
        </w:rPr>
        <w:t>, conforme o caso</w:t>
      </w:r>
      <w:r w:rsidRPr="003B7AD7">
        <w:rPr>
          <w:rFonts w:ascii="Arial" w:hAnsi="Arial" w:cs="Arial"/>
          <w:bCs/>
          <w:szCs w:val="24"/>
        </w:rPr>
        <w:t>;</w:t>
      </w:r>
    </w:p>
    <w:p w:rsidR="00CD5E4E" w:rsidRPr="003B7AD7" w:rsidRDefault="00CD5E4E" w:rsidP="00E06E0F">
      <w:pPr>
        <w:pStyle w:val="Estilo2"/>
        <w:ind w:left="2836" w:hanging="2836"/>
        <w:rPr>
          <w:rFonts w:ascii="Arial" w:hAnsi="Arial" w:cs="Arial"/>
          <w:bCs/>
          <w:szCs w:val="24"/>
        </w:rPr>
      </w:pPr>
      <w:r w:rsidRPr="003B7AD7">
        <w:rPr>
          <w:rFonts w:ascii="Arial" w:hAnsi="Arial" w:cs="Arial"/>
          <w:bCs/>
          <w:szCs w:val="24"/>
        </w:rPr>
        <w:t>f)  vales-transporte</w:t>
      </w:r>
      <w:r w:rsidR="006241A6" w:rsidRPr="003B7AD7">
        <w:rPr>
          <w:rFonts w:ascii="Arial" w:hAnsi="Arial" w:cs="Arial"/>
          <w:bCs/>
          <w:szCs w:val="24"/>
        </w:rPr>
        <w:t>, conforme o caso</w:t>
      </w:r>
      <w:r w:rsidRPr="003B7AD7">
        <w:rPr>
          <w:rFonts w:ascii="Arial" w:hAnsi="Arial" w:cs="Arial"/>
          <w:bCs/>
          <w:szCs w:val="24"/>
        </w:rPr>
        <w:t>; e</w:t>
      </w:r>
    </w:p>
    <w:p w:rsidR="00CD5E4E" w:rsidRPr="003B7AD7" w:rsidRDefault="00CD5E4E" w:rsidP="00E06E0F">
      <w:pPr>
        <w:pStyle w:val="Estilo2"/>
        <w:ind w:left="2836" w:hanging="2836"/>
        <w:rPr>
          <w:rFonts w:ascii="Arial" w:hAnsi="Arial" w:cs="Arial"/>
          <w:bCs/>
          <w:szCs w:val="24"/>
        </w:rPr>
      </w:pPr>
      <w:r w:rsidRPr="003B7AD7">
        <w:rPr>
          <w:rFonts w:ascii="Arial" w:hAnsi="Arial" w:cs="Arial"/>
          <w:bCs/>
          <w:szCs w:val="24"/>
        </w:rPr>
        <w:t>g) outras que porventura venham a ser criadas e exigidas pelo Governo;</w:t>
      </w:r>
    </w:p>
    <w:p w:rsidR="00CD5E4E" w:rsidRPr="003B7AD7" w:rsidRDefault="00F37F6A" w:rsidP="001724D3">
      <w:pPr>
        <w:pStyle w:val="Estilo1"/>
        <w:tabs>
          <w:tab w:val="clear" w:pos="2268"/>
          <w:tab w:val="left" w:pos="0"/>
        </w:tabs>
        <w:ind w:left="0" w:firstLine="0"/>
        <w:rPr>
          <w:rFonts w:ascii="Arial" w:hAnsi="Arial" w:cs="Arial"/>
          <w:bCs/>
          <w:szCs w:val="24"/>
        </w:rPr>
      </w:pPr>
      <w:r w:rsidRPr="003B7AD7">
        <w:rPr>
          <w:rFonts w:ascii="Arial" w:hAnsi="Arial" w:cs="Arial"/>
          <w:bCs/>
          <w:szCs w:val="24"/>
        </w:rPr>
        <w:t>54</w:t>
      </w:r>
      <w:r w:rsidR="00410304" w:rsidRPr="003B7AD7">
        <w:rPr>
          <w:rFonts w:ascii="Arial" w:hAnsi="Arial" w:cs="Arial"/>
          <w:bCs/>
          <w:szCs w:val="24"/>
        </w:rPr>
        <w:t xml:space="preserve">.2 - </w:t>
      </w:r>
      <w:r w:rsidR="00CD5E4E" w:rsidRPr="003B7AD7">
        <w:rPr>
          <w:rFonts w:ascii="Arial" w:hAnsi="Arial" w:cs="Arial"/>
          <w:bCs/>
          <w:szCs w:val="24"/>
        </w:rPr>
        <w:t xml:space="preserve">manter os seus empregados sujeitos às normas disciplinares da Prefeitura Municipal de </w:t>
      </w:r>
      <w:r w:rsidR="00512A4A" w:rsidRPr="003B7AD7">
        <w:rPr>
          <w:rFonts w:ascii="Arial" w:hAnsi="Arial" w:cs="Arial"/>
          <w:bCs/>
          <w:szCs w:val="24"/>
        </w:rPr>
        <w:t>Piraúba</w:t>
      </w:r>
      <w:r w:rsidR="00CD5E4E" w:rsidRPr="003B7AD7">
        <w:rPr>
          <w:rFonts w:ascii="Arial" w:hAnsi="Arial" w:cs="Arial"/>
          <w:bCs/>
          <w:szCs w:val="24"/>
        </w:rPr>
        <w:t>, porém sem qualquer vínculo empregatício com o órgão, quando do fornecimento;</w:t>
      </w:r>
    </w:p>
    <w:p w:rsidR="00CD5E4E" w:rsidRPr="003B7AD7" w:rsidRDefault="00F37F6A" w:rsidP="001724D3">
      <w:pPr>
        <w:pStyle w:val="Estilo1"/>
        <w:tabs>
          <w:tab w:val="clear" w:pos="2268"/>
          <w:tab w:val="left" w:pos="0"/>
        </w:tabs>
        <w:ind w:left="0" w:firstLine="0"/>
        <w:rPr>
          <w:rFonts w:ascii="Arial" w:hAnsi="Arial" w:cs="Arial"/>
          <w:bCs/>
          <w:szCs w:val="24"/>
        </w:rPr>
      </w:pPr>
      <w:r w:rsidRPr="003B7AD7">
        <w:rPr>
          <w:rFonts w:ascii="Arial" w:hAnsi="Arial" w:cs="Arial"/>
          <w:bCs/>
          <w:szCs w:val="24"/>
        </w:rPr>
        <w:t>54</w:t>
      </w:r>
      <w:r w:rsidR="00410304" w:rsidRPr="003B7AD7">
        <w:rPr>
          <w:rFonts w:ascii="Arial" w:hAnsi="Arial" w:cs="Arial"/>
          <w:bCs/>
          <w:szCs w:val="24"/>
        </w:rPr>
        <w:t xml:space="preserve">.4 - </w:t>
      </w:r>
      <w:r w:rsidR="00CD5E4E" w:rsidRPr="003B7AD7">
        <w:rPr>
          <w:rFonts w:ascii="Arial" w:hAnsi="Arial" w:cs="Arial"/>
          <w:bCs/>
          <w:szCs w:val="24"/>
        </w:rPr>
        <w:t xml:space="preserve">respeitar as normas e procedimentos de controle e acesso às dependências da Prefeitura Municipal de </w:t>
      </w:r>
      <w:r w:rsidR="00512A4A" w:rsidRPr="003B7AD7">
        <w:rPr>
          <w:rFonts w:ascii="Arial" w:hAnsi="Arial" w:cs="Arial"/>
          <w:bCs/>
          <w:szCs w:val="24"/>
        </w:rPr>
        <w:t>Piraúba</w:t>
      </w:r>
      <w:r w:rsidR="00CD5E4E" w:rsidRPr="003B7AD7">
        <w:rPr>
          <w:rFonts w:ascii="Arial" w:hAnsi="Arial" w:cs="Arial"/>
          <w:bCs/>
          <w:szCs w:val="24"/>
        </w:rPr>
        <w:t>;</w:t>
      </w:r>
    </w:p>
    <w:p w:rsidR="00CD5E4E" w:rsidRPr="003B7AD7" w:rsidRDefault="00F37F6A" w:rsidP="001724D3">
      <w:pPr>
        <w:pStyle w:val="Estilo1"/>
        <w:tabs>
          <w:tab w:val="clear" w:pos="2268"/>
          <w:tab w:val="left" w:pos="0"/>
        </w:tabs>
        <w:ind w:left="0" w:firstLine="0"/>
        <w:rPr>
          <w:rFonts w:ascii="Arial" w:hAnsi="Arial" w:cs="Arial"/>
          <w:bCs/>
          <w:szCs w:val="24"/>
        </w:rPr>
      </w:pPr>
      <w:r w:rsidRPr="003B7AD7">
        <w:rPr>
          <w:rFonts w:ascii="Arial" w:hAnsi="Arial" w:cs="Arial"/>
          <w:bCs/>
          <w:szCs w:val="24"/>
        </w:rPr>
        <w:t>54</w:t>
      </w:r>
      <w:r w:rsidR="00410304" w:rsidRPr="003B7AD7">
        <w:rPr>
          <w:rFonts w:ascii="Arial" w:hAnsi="Arial" w:cs="Arial"/>
          <w:bCs/>
          <w:szCs w:val="24"/>
        </w:rPr>
        <w:t xml:space="preserve">.5 - </w:t>
      </w:r>
      <w:r w:rsidR="00CD5E4E" w:rsidRPr="003B7AD7">
        <w:rPr>
          <w:rFonts w:ascii="Arial" w:hAnsi="Arial" w:cs="Arial"/>
          <w:bCs/>
          <w:szCs w:val="24"/>
        </w:rPr>
        <w:t xml:space="preserve">responder pelos danos causados diretamente à Administração da Prefeitura Municipal de </w:t>
      </w:r>
      <w:r w:rsidR="00512A4A" w:rsidRPr="003B7AD7">
        <w:rPr>
          <w:rFonts w:ascii="Arial" w:hAnsi="Arial" w:cs="Arial"/>
          <w:bCs/>
          <w:szCs w:val="24"/>
        </w:rPr>
        <w:t>Piraúba</w:t>
      </w:r>
      <w:r w:rsidR="00CD5E4E" w:rsidRPr="003B7AD7">
        <w:rPr>
          <w:rFonts w:ascii="Arial" w:hAnsi="Arial" w:cs="Arial"/>
          <w:bCs/>
          <w:szCs w:val="24"/>
        </w:rPr>
        <w:t xml:space="preserve"> ou a terceiros, decorrentes de sua culpa ou dolo, durante o fornecimento, não excluindo ou reduzindo essa responsabilidade a fiscalização ou o acompanhamento pela Prefeitura Municipal de </w:t>
      </w:r>
      <w:r w:rsidR="00512A4A" w:rsidRPr="003B7AD7">
        <w:rPr>
          <w:rFonts w:ascii="Arial" w:hAnsi="Arial" w:cs="Arial"/>
          <w:bCs/>
          <w:szCs w:val="24"/>
        </w:rPr>
        <w:t>Piraúba</w:t>
      </w:r>
      <w:r w:rsidR="00CD5E4E" w:rsidRPr="003B7AD7">
        <w:rPr>
          <w:rFonts w:ascii="Arial" w:hAnsi="Arial" w:cs="Arial"/>
          <w:bCs/>
          <w:szCs w:val="24"/>
        </w:rPr>
        <w:t>;</w:t>
      </w:r>
    </w:p>
    <w:p w:rsidR="00CD5E4E" w:rsidRPr="003B7AD7" w:rsidRDefault="00F37F6A" w:rsidP="001724D3">
      <w:pPr>
        <w:pStyle w:val="Estilo1"/>
        <w:tabs>
          <w:tab w:val="clear" w:pos="2268"/>
          <w:tab w:val="left" w:pos="0"/>
        </w:tabs>
        <w:ind w:left="0" w:firstLine="0"/>
        <w:rPr>
          <w:rFonts w:ascii="Arial" w:hAnsi="Arial" w:cs="Arial"/>
          <w:bCs/>
          <w:szCs w:val="24"/>
        </w:rPr>
      </w:pPr>
      <w:r w:rsidRPr="003B7AD7">
        <w:rPr>
          <w:rFonts w:ascii="Arial" w:hAnsi="Arial" w:cs="Arial"/>
          <w:bCs/>
          <w:szCs w:val="24"/>
        </w:rPr>
        <w:t>54</w:t>
      </w:r>
      <w:r w:rsidR="00410304" w:rsidRPr="003B7AD7">
        <w:rPr>
          <w:rFonts w:ascii="Arial" w:hAnsi="Arial" w:cs="Arial"/>
          <w:bCs/>
          <w:szCs w:val="24"/>
        </w:rPr>
        <w:t xml:space="preserve">.6 - </w:t>
      </w:r>
      <w:r w:rsidR="00CD5E4E" w:rsidRPr="003B7AD7">
        <w:rPr>
          <w:rFonts w:ascii="Arial" w:hAnsi="Arial" w:cs="Arial"/>
          <w:bCs/>
          <w:szCs w:val="24"/>
        </w:rPr>
        <w:t>executar o fornecimento dentro das especificações exigidas e constantes da proposta de preços apresentada;</w:t>
      </w:r>
    </w:p>
    <w:p w:rsidR="00CD5E4E" w:rsidRPr="003B7AD7" w:rsidRDefault="00F37F6A" w:rsidP="001724D3">
      <w:pPr>
        <w:pStyle w:val="Estilo1"/>
        <w:tabs>
          <w:tab w:val="clear" w:pos="2268"/>
          <w:tab w:val="left" w:pos="0"/>
        </w:tabs>
        <w:ind w:left="0" w:firstLine="0"/>
        <w:rPr>
          <w:rFonts w:ascii="Arial" w:hAnsi="Arial" w:cs="Arial"/>
          <w:bCs/>
          <w:szCs w:val="24"/>
        </w:rPr>
      </w:pPr>
      <w:r w:rsidRPr="003B7AD7">
        <w:rPr>
          <w:rFonts w:ascii="Arial" w:hAnsi="Arial" w:cs="Arial"/>
          <w:bCs/>
          <w:szCs w:val="24"/>
        </w:rPr>
        <w:t>54</w:t>
      </w:r>
      <w:r w:rsidR="00410304" w:rsidRPr="003B7AD7">
        <w:rPr>
          <w:rFonts w:ascii="Arial" w:hAnsi="Arial" w:cs="Arial"/>
          <w:bCs/>
          <w:szCs w:val="24"/>
        </w:rPr>
        <w:t xml:space="preserve">.7 - </w:t>
      </w:r>
      <w:r w:rsidR="00CD5E4E" w:rsidRPr="003B7AD7">
        <w:rPr>
          <w:rFonts w:ascii="Arial" w:hAnsi="Arial" w:cs="Arial"/>
          <w:bCs/>
          <w:szCs w:val="24"/>
        </w:rPr>
        <w:t>apresentar, sempre que solicitada, documentos que comprovem a procedência do fornecimento;</w:t>
      </w:r>
    </w:p>
    <w:p w:rsidR="00CD5E4E" w:rsidRPr="003B7AD7" w:rsidRDefault="00F37F6A" w:rsidP="001724D3">
      <w:pPr>
        <w:pStyle w:val="Estilo1"/>
        <w:tabs>
          <w:tab w:val="clear" w:pos="2268"/>
          <w:tab w:val="left" w:pos="0"/>
        </w:tabs>
        <w:ind w:left="0" w:firstLine="0"/>
        <w:rPr>
          <w:rFonts w:ascii="Arial" w:hAnsi="Arial" w:cs="Arial"/>
          <w:bCs/>
          <w:szCs w:val="24"/>
        </w:rPr>
      </w:pPr>
      <w:r w:rsidRPr="003B7AD7">
        <w:rPr>
          <w:rFonts w:ascii="Arial" w:hAnsi="Arial" w:cs="Arial"/>
          <w:bCs/>
          <w:szCs w:val="24"/>
        </w:rPr>
        <w:t>54</w:t>
      </w:r>
      <w:r w:rsidR="00410304" w:rsidRPr="003B7AD7">
        <w:rPr>
          <w:rFonts w:ascii="Arial" w:hAnsi="Arial" w:cs="Arial"/>
          <w:bCs/>
          <w:szCs w:val="24"/>
        </w:rPr>
        <w:t xml:space="preserve">.8 - </w:t>
      </w:r>
      <w:r w:rsidR="00CD5E4E" w:rsidRPr="003B7AD7">
        <w:rPr>
          <w:rFonts w:ascii="Arial" w:hAnsi="Arial" w:cs="Arial"/>
          <w:bCs/>
          <w:szCs w:val="24"/>
        </w:rPr>
        <w:t xml:space="preserve">comunicar a Prefeitura Municipal de </w:t>
      </w:r>
      <w:r w:rsidR="00512A4A" w:rsidRPr="003B7AD7">
        <w:rPr>
          <w:rFonts w:ascii="Arial" w:hAnsi="Arial" w:cs="Arial"/>
          <w:bCs/>
          <w:szCs w:val="24"/>
        </w:rPr>
        <w:t>Piraúba</w:t>
      </w:r>
      <w:r w:rsidR="00CD5E4E" w:rsidRPr="003B7AD7">
        <w:rPr>
          <w:rFonts w:ascii="Arial" w:hAnsi="Arial" w:cs="Arial"/>
          <w:bCs/>
          <w:szCs w:val="24"/>
        </w:rPr>
        <w:t xml:space="preserve"> qualquer anormalidade de caráter urgente referente o fornecimento e prestar os esclarecimentos julgados necessários; e</w:t>
      </w:r>
    </w:p>
    <w:p w:rsidR="00FE43F3" w:rsidRPr="003B7AD7" w:rsidRDefault="00F37F6A" w:rsidP="001724D3">
      <w:pPr>
        <w:pStyle w:val="Estilo1"/>
        <w:tabs>
          <w:tab w:val="clear" w:pos="2268"/>
          <w:tab w:val="left" w:pos="0"/>
        </w:tabs>
        <w:ind w:left="0" w:firstLine="0"/>
        <w:rPr>
          <w:rFonts w:ascii="Arial" w:hAnsi="Arial" w:cs="Arial"/>
          <w:bCs/>
          <w:szCs w:val="24"/>
        </w:rPr>
      </w:pPr>
      <w:r w:rsidRPr="003B7AD7">
        <w:rPr>
          <w:rFonts w:ascii="Arial" w:hAnsi="Arial" w:cs="Arial"/>
          <w:szCs w:val="24"/>
        </w:rPr>
        <w:t>54</w:t>
      </w:r>
      <w:r w:rsidR="00410304" w:rsidRPr="003B7AD7">
        <w:rPr>
          <w:rFonts w:ascii="Arial" w:hAnsi="Arial" w:cs="Arial"/>
          <w:szCs w:val="24"/>
        </w:rPr>
        <w:t xml:space="preserve">.9 - </w:t>
      </w:r>
      <w:r w:rsidR="00CD5E4E" w:rsidRPr="003B7AD7">
        <w:rPr>
          <w:rFonts w:ascii="Arial" w:hAnsi="Arial" w:cs="Arial"/>
          <w:szCs w:val="24"/>
        </w:rPr>
        <w:t>manter, durante o fornecimento, em compatibilidade com as obrigações a serem assumidas todas as condições de habilitação e qualificação exigidas nes</w:t>
      </w:r>
      <w:r w:rsidR="00EC551B" w:rsidRPr="003B7AD7">
        <w:rPr>
          <w:rFonts w:ascii="Arial" w:hAnsi="Arial" w:cs="Arial"/>
          <w:szCs w:val="24"/>
        </w:rPr>
        <w:t>te Pregão.</w:t>
      </w:r>
    </w:p>
    <w:p w:rsidR="00D12B7E" w:rsidRPr="003B7AD7" w:rsidRDefault="00D12B7E" w:rsidP="00CD5E4E">
      <w:pPr>
        <w:outlineLvl w:val="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410304" w:rsidRPr="003B7AD7" w:rsidTr="00E1255C">
        <w:tc>
          <w:tcPr>
            <w:tcW w:w="10113" w:type="dxa"/>
            <w:shd w:val="clear" w:color="auto" w:fill="auto"/>
          </w:tcPr>
          <w:p w:rsidR="00410304" w:rsidRPr="003B7AD7" w:rsidRDefault="00410304" w:rsidP="00E1255C">
            <w:pPr>
              <w:jc w:val="center"/>
              <w:outlineLvl w:val="0"/>
              <w:rPr>
                <w:rFonts w:ascii="Arial" w:hAnsi="Arial" w:cs="Arial"/>
                <w:b/>
                <w:szCs w:val="24"/>
              </w:rPr>
            </w:pPr>
            <w:r w:rsidRPr="003B7AD7">
              <w:rPr>
                <w:rFonts w:ascii="Arial" w:hAnsi="Arial" w:cs="Arial"/>
                <w:b/>
                <w:szCs w:val="24"/>
              </w:rPr>
              <w:t>DAS OBRIGAÇÕES SOCIAIS, COMERCIAIS E FISCAIS</w:t>
            </w:r>
          </w:p>
        </w:tc>
      </w:tr>
    </w:tbl>
    <w:p w:rsidR="00410304" w:rsidRPr="003B7AD7" w:rsidRDefault="00410304" w:rsidP="00CD5E4E">
      <w:pPr>
        <w:outlineLvl w:val="0"/>
        <w:rPr>
          <w:rFonts w:ascii="Arial" w:hAnsi="Arial" w:cs="Arial"/>
          <w:b/>
          <w:szCs w:val="24"/>
        </w:rPr>
      </w:pPr>
    </w:p>
    <w:p w:rsidR="00CD5E4E" w:rsidRPr="003B7AD7" w:rsidRDefault="00F37F6A" w:rsidP="00CD5E4E">
      <w:pPr>
        <w:tabs>
          <w:tab w:val="left" w:pos="1701"/>
        </w:tabs>
        <w:rPr>
          <w:rFonts w:ascii="Arial" w:hAnsi="Arial" w:cs="Arial"/>
          <w:bCs/>
          <w:szCs w:val="24"/>
        </w:rPr>
      </w:pPr>
      <w:r w:rsidRPr="003B7AD7">
        <w:rPr>
          <w:rFonts w:ascii="Arial" w:hAnsi="Arial" w:cs="Arial"/>
          <w:b/>
          <w:bCs/>
          <w:szCs w:val="24"/>
        </w:rPr>
        <w:t>55</w:t>
      </w:r>
      <w:r w:rsidR="00410304" w:rsidRPr="003B7AD7">
        <w:rPr>
          <w:rFonts w:ascii="Arial" w:hAnsi="Arial" w:cs="Arial"/>
          <w:b/>
          <w:bCs/>
          <w:szCs w:val="24"/>
        </w:rPr>
        <w:t>.0</w:t>
      </w:r>
      <w:r w:rsidR="0081291A" w:rsidRPr="003B7AD7">
        <w:rPr>
          <w:rFonts w:ascii="Arial" w:hAnsi="Arial" w:cs="Arial"/>
          <w:b/>
          <w:bCs/>
          <w:szCs w:val="24"/>
        </w:rPr>
        <w:t xml:space="preserve"> </w:t>
      </w:r>
      <w:r w:rsidR="00CD5E4E" w:rsidRPr="003B7AD7">
        <w:rPr>
          <w:rFonts w:ascii="Arial" w:hAnsi="Arial" w:cs="Arial"/>
          <w:bCs/>
          <w:szCs w:val="24"/>
        </w:rPr>
        <w:t>À licitante vencedora caberá, ainda:</w:t>
      </w:r>
    </w:p>
    <w:p w:rsidR="00CD5E4E" w:rsidRPr="003B7AD7" w:rsidRDefault="00F37F6A" w:rsidP="00410304">
      <w:pPr>
        <w:tabs>
          <w:tab w:val="left" w:pos="142"/>
          <w:tab w:val="left" w:pos="1701"/>
        </w:tabs>
        <w:rPr>
          <w:rFonts w:ascii="Arial" w:hAnsi="Arial" w:cs="Arial"/>
          <w:bCs/>
          <w:szCs w:val="24"/>
        </w:rPr>
      </w:pPr>
      <w:r w:rsidRPr="003B7AD7">
        <w:rPr>
          <w:rFonts w:ascii="Arial" w:hAnsi="Arial" w:cs="Arial"/>
          <w:bCs/>
          <w:szCs w:val="24"/>
        </w:rPr>
        <w:t>55.</w:t>
      </w:r>
      <w:r w:rsidR="00410304" w:rsidRPr="003B7AD7">
        <w:rPr>
          <w:rFonts w:ascii="Arial" w:hAnsi="Arial" w:cs="Arial"/>
          <w:bCs/>
          <w:szCs w:val="24"/>
        </w:rPr>
        <w:t xml:space="preserve">1 - </w:t>
      </w:r>
      <w:r w:rsidR="00CD5E4E" w:rsidRPr="003B7AD7">
        <w:rPr>
          <w:rFonts w:ascii="Arial" w:hAnsi="Arial" w:cs="Arial"/>
          <w:bCs/>
          <w:szCs w:val="24"/>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a Prefeitura Municipal de </w:t>
      </w:r>
      <w:r w:rsidR="00512A4A" w:rsidRPr="003B7AD7">
        <w:rPr>
          <w:rFonts w:ascii="Arial" w:hAnsi="Arial" w:cs="Arial"/>
          <w:bCs/>
          <w:szCs w:val="24"/>
        </w:rPr>
        <w:t>Piraúba</w:t>
      </w:r>
      <w:r w:rsidR="00CD5E4E" w:rsidRPr="003B7AD7">
        <w:rPr>
          <w:rFonts w:ascii="Arial" w:hAnsi="Arial" w:cs="Arial"/>
          <w:bCs/>
          <w:szCs w:val="24"/>
        </w:rPr>
        <w:t>;</w:t>
      </w:r>
    </w:p>
    <w:p w:rsidR="00CD5E4E" w:rsidRPr="003B7AD7" w:rsidRDefault="00F37F6A" w:rsidP="00410304">
      <w:pPr>
        <w:pStyle w:val="Estilo1"/>
        <w:tabs>
          <w:tab w:val="clear" w:pos="2268"/>
          <w:tab w:val="left" w:pos="2552"/>
        </w:tabs>
        <w:ind w:left="0" w:firstLine="0"/>
        <w:rPr>
          <w:rFonts w:ascii="Arial" w:hAnsi="Arial" w:cs="Arial"/>
          <w:bCs/>
          <w:szCs w:val="24"/>
        </w:rPr>
      </w:pPr>
      <w:r w:rsidRPr="003B7AD7">
        <w:rPr>
          <w:rFonts w:ascii="Arial" w:hAnsi="Arial" w:cs="Arial"/>
          <w:bCs/>
          <w:szCs w:val="24"/>
        </w:rPr>
        <w:t>55</w:t>
      </w:r>
      <w:r w:rsidR="00CD5E4E" w:rsidRPr="003B7AD7">
        <w:rPr>
          <w:rFonts w:ascii="Arial" w:hAnsi="Arial" w:cs="Arial"/>
          <w:bCs/>
          <w:szCs w:val="24"/>
        </w:rPr>
        <w:t>.</w:t>
      </w:r>
      <w:r w:rsidR="00410304" w:rsidRPr="003B7AD7">
        <w:rPr>
          <w:rFonts w:ascii="Arial" w:hAnsi="Arial" w:cs="Arial"/>
          <w:bCs/>
          <w:szCs w:val="24"/>
        </w:rPr>
        <w:t xml:space="preserve">2 - </w:t>
      </w:r>
      <w:r w:rsidR="00CD5E4E" w:rsidRPr="003B7AD7">
        <w:rPr>
          <w:rFonts w:ascii="Arial" w:hAnsi="Arial" w:cs="Arial"/>
          <w:bCs/>
          <w:szCs w:val="24"/>
        </w:rPr>
        <w:t xml:space="preserve">assumir, também, a responsabilidade por todas as providências e obrigações estabelecidas na legislação específica de acidentes de trabalho, quando, em ocorrência da espécie, forem vítimas os seus empregados quando do fornecimento ou em conexão com ele, ainda que acontecido em dependência da Prefeitura Municipal de </w:t>
      </w:r>
      <w:r w:rsidR="00512A4A" w:rsidRPr="003B7AD7">
        <w:rPr>
          <w:rFonts w:ascii="Arial" w:hAnsi="Arial" w:cs="Arial"/>
          <w:bCs/>
          <w:szCs w:val="24"/>
        </w:rPr>
        <w:t>Piraúba</w:t>
      </w:r>
      <w:r w:rsidR="00CD5E4E" w:rsidRPr="003B7AD7">
        <w:rPr>
          <w:rFonts w:ascii="Arial" w:hAnsi="Arial" w:cs="Arial"/>
          <w:bCs/>
          <w:szCs w:val="24"/>
        </w:rPr>
        <w:t>;</w:t>
      </w:r>
    </w:p>
    <w:p w:rsidR="00CD5E4E" w:rsidRPr="003B7AD7" w:rsidRDefault="00F37F6A" w:rsidP="00410304">
      <w:pPr>
        <w:pStyle w:val="Estilo1"/>
        <w:tabs>
          <w:tab w:val="clear" w:pos="2268"/>
          <w:tab w:val="left" w:pos="2552"/>
        </w:tabs>
        <w:ind w:left="0" w:firstLine="0"/>
        <w:rPr>
          <w:rFonts w:ascii="Arial" w:hAnsi="Arial" w:cs="Arial"/>
          <w:bCs/>
          <w:szCs w:val="24"/>
        </w:rPr>
      </w:pPr>
      <w:r w:rsidRPr="003B7AD7">
        <w:rPr>
          <w:rFonts w:ascii="Arial" w:hAnsi="Arial" w:cs="Arial"/>
          <w:bCs/>
          <w:szCs w:val="24"/>
        </w:rPr>
        <w:t>55</w:t>
      </w:r>
      <w:r w:rsidR="00410304" w:rsidRPr="003B7AD7">
        <w:rPr>
          <w:rFonts w:ascii="Arial" w:hAnsi="Arial" w:cs="Arial"/>
          <w:bCs/>
          <w:szCs w:val="24"/>
        </w:rPr>
        <w:t xml:space="preserve">.3 - </w:t>
      </w:r>
      <w:r w:rsidR="00CD5E4E" w:rsidRPr="003B7AD7">
        <w:rPr>
          <w:rFonts w:ascii="Arial" w:hAnsi="Arial" w:cs="Arial"/>
          <w:bCs/>
          <w:szCs w:val="24"/>
        </w:rPr>
        <w:t>assumir todos os encargos de possível demanda trabalhista, civil ou penal, relacionadas ao fornecimento, originariamente ou vinculada por prevenção, conexão ou contingência; e</w:t>
      </w:r>
    </w:p>
    <w:p w:rsidR="00CD5E4E" w:rsidRPr="003B7AD7" w:rsidRDefault="00F37F6A" w:rsidP="00410304">
      <w:pPr>
        <w:pStyle w:val="Estilo1"/>
        <w:tabs>
          <w:tab w:val="clear" w:pos="2268"/>
          <w:tab w:val="left" w:pos="2552"/>
        </w:tabs>
        <w:ind w:left="0" w:firstLine="0"/>
        <w:rPr>
          <w:rFonts w:ascii="Arial" w:hAnsi="Arial" w:cs="Arial"/>
          <w:bCs/>
          <w:szCs w:val="24"/>
        </w:rPr>
      </w:pPr>
      <w:r w:rsidRPr="003B7AD7">
        <w:rPr>
          <w:rFonts w:ascii="Arial" w:hAnsi="Arial" w:cs="Arial"/>
          <w:szCs w:val="24"/>
        </w:rPr>
        <w:t>55</w:t>
      </w:r>
      <w:r w:rsidR="00410304" w:rsidRPr="003B7AD7">
        <w:rPr>
          <w:rFonts w:ascii="Arial" w:hAnsi="Arial" w:cs="Arial"/>
          <w:szCs w:val="24"/>
        </w:rPr>
        <w:t xml:space="preserve">.4 - </w:t>
      </w:r>
      <w:r w:rsidR="00CD5E4E" w:rsidRPr="003B7AD7">
        <w:rPr>
          <w:rFonts w:ascii="Arial" w:hAnsi="Arial" w:cs="Arial"/>
          <w:szCs w:val="24"/>
        </w:rPr>
        <w:t>assumir, ainda, a responsabilidade pelos encargos fiscais e comerciais resultantes da adjudicação deste Pregão.</w:t>
      </w:r>
    </w:p>
    <w:p w:rsidR="00CD5E4E" w:rsidRPr="003B7AD7" w:rsidRDefault="00CD5E4E" w:rsidP="00CD5E4E">
      <w:pPr>
        <w:tabs>
          <w:tab w:val="left" w:pos="-142"/>
        </w:tabs>
        <w:rPr>
          <w:rFonts w:ascii="Arial" w:hAnsi="Arial" w:cs="Arial"/>
          <w:b/>
          <w:bCs/>
          <w:szCs w:val="24"/>
        </w:rPr>
      </w:pPr>
    </w:p>
    <w:p w:rsidR="00CD5E4E" w:rsidRPr="003B7AD7" w:rsidRDefault="00F37F6A" w:rsidP="00CD5E4E">
      <w:pPr>
        <w:tabs>
          <w:tab w:val="left" w:pos="1701"/>
        </w:tabs>
        <w:rPr>
          <w:rFonts w:ascii="Arial" w:hAnsi="Arial" w:cs="Arial"/>
          <w:bCs/>
          <w:szCs w:val="24"/>
        </w:rPr>
      </w:pPr>
      <w:r w:rsidRPr="003B7AD7">
        <w:rPr>
          <w:rFonts w:ascii="Arial" w:hAnsi="Arial" w:cs="Arial"/>
          <w:b/>
          <w:bCs/>
          <w:szCs w:val="24"/>
        </w:rPr>
        <w:t>56</w:t>
      </w:r>
      <w:r w:rsidR="00CE12D7" w:rsidRPr="003B7AD7">
        <w:rPr>
          <w:rFonts w:ascii="Arial" w:hAnsi="Arial" w:cs="Arial"/>
          <w:b/>
          <w:bCs/>
          <w:szCs w:val="24"/>
        </w:rPr>
        <w:t>.0</w:t>
      </w:r>
      <w:r w:rsidR="0081291A" w:rsidRPr="003B7AD7">
        <w:rPr>
          <w:rFonts w:ascii="Arial" w:hAnsi="Arial" w:cs="Arial"/>
          <w:b/>
          <w:bCs/>
          <w:szCs w:val="24"/>
        </w:rPr>
        <w:t xml:space="preserve"> </w:t>
      </w:r>
      <w:r w:rsidR="00CD5E4E" w:rsidRPr="003B7AD7">
        <w:rPr>
          <w:rFonts w:ascii="Arial" w:hAnsi="Arial" w:cs="Arial"/>
          <w:bCs/>
          <w:szCs w:val="24"/>
        </w:rPr>
        <w:t xml:space="preserve">A inadimplência da licitante vencedora com referência aos encargos estabelecidos na condição anterior, não transfere a responsabilidade por seu pagamento à Administração da Prefeitura Municipal de </w:t>
      </w:r>
      <w:r w:rsidR="00512A4A" w:rsidRPr="003B7AD7">
        <w:rPr>
          <w:rFonts w:ascii="Arial" w:hAnsi="Arial" w:cs="Arial"/>
          <w:bCs/>
          <w:szCs w:val="24"/>
        </w:rPr>
        <w:t>Piraúba</w:t>
      </w:r>
      <w:r w:rsidR="00CD5E4E" w:rsidRPr="003B7AD7">
        <w:rPr>
          <w:rFonts w:ascii="Arial" w:hAnsi="Arial" w:cs="Arial"/>
          <w:bCs/>
          <w:szCs w:val="24"/>
        </w:rPr>
        <w:t xml:space="preserve">, nem poderá onerar o objeto deste Pregão, razão pela qual a licitante vencedora renuncia expressamente a qualquer vínculo de solidariedade, ativa ou passiva, com a Prefeitura Municipal de </w:t>
      </w:r>
      <w:r w:rsidR="00512A4A" w:rsidRPr="003B7AD7">
        <w:rPr>
          <w:rFonts w:ascii="Arial" w:hAnsi="Arial" w:cs="Arial"/>
          <w:bCs/>
          <w:szCs w:val="24"/>
        </w:rPr>
        <w:t>Piraúba</w:t>
      </w:r>
      <w:r w:rsidR="00CD5E4E" w:rsidRPr="003B7AD7">
        <w:rPr>
          <w:rFonts w:ascii="Arial" w:hAnsi="Arial" w:cs="Arial"/>
          <w:bCs/>
          <w:szCs w:val="24"/>
        </w:rPr>
        <w:t>.</w:t>
      </w:r>
    </w:p>
    <w:p w:rsidR="00CD5E4E" w:rsidRPr="003B7AD7" w:rsidRDefault="00CD5E4E" w:rsidP="00CD5E4E">
      <w:pPr>
        <w:outlineLvl w:val="0"/>
        <w:rPr>
          <w:rFonts w:ascii="Arial" w:hAnsi="Arial" w:cs="Arial"/>
          <w:b/>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CE12D7" w:rsidRPr="003B7AD7" w:rsidTr="00E1255C">
        <w:tc>
          <w:tcPr>
            <w:tcW w:w="10113" w:type="dxa"/>
            <w:shd w:val="clear" w:color="auto" w:fill="auto"/>
          </w:tcPr>
          <w:p w:rsidR="00CE12D7" w:rsidRPr="003B7AD7" w:rsidRDefault="00CE12D7" w:rsidP="004A1440">
            <w:pPr>
              <w:tabs>
                <w:tab w:val="left" w:pos="1701"/>
              </w:tabs>
              <w:jc w:val="center"/>
              <w:rPr>
                <w:rFonts w:ascii="Arial" w:hAnsi="Arial" w:cs="Arial"/>
                <w:b/>
                <w:szCs w:val="24"/>
              </w:rPr>
            </w:pPr>
            <w:r w:rsidRPr="003B7AD7">
              <w:rPr>
                <w:rFonts w:ascii="Arial" w:hAnsi="Arial" w:cs="Arial"/>
                <w:b/>
                <w:szCs w:val="24"/>
              </w:rPr>
              <w:t>D</w:t>
            </w:r>
            <w:r w:rsidR="00CA6F45" w:rsidRPr="003B7AD7">
              <w:rPr>
                <w:rFonts w:ascii="Arial" w:hAnsi="Arial" w:cs="Arial"/>
                <w:b/>
                <w:szCs w:val="24"/>
              </w:rPr>
              <w:t xml:space="preserve">O </w:t>
            </w:r>
            <w:r w:rsidR="004A1440" w:rsidRPr="003B7AD7">
              <w:rPr>
                <w:rFonts w:ascii="Arial" w:hAnsi="Arial" w:cs="Arial"/>
                <w:b/>
                <w:szCs w:val="24"/>
              </w:rPr>
              <w:t>SERVIÇO</w:t>
            </w:r>
          </w:p>
        </w:tc>
      </w:tr>
    </w:tbl>
    <w:p w:rsidR="00CE12D7" w:rsidRPr="003B7AD7" w:rsidRDefault="00CE12D7" w:rsidP="00CD5E4E">
      <w:pPr>
        <w:tabs>
          <w:tab w:val="left" w:pos="1701"/>
        </w:tabs>
        <w:rPr>
          <w:rFonts w:ascii="Arial" w:hAnsi="Arial" w:cs="Arial"/>
          <w:b/>
          <w:szCs w:val="24"/>
        </w:rPr>
      </w:pPr>
    </w:p>
    <w:p w:rsidR="00CA6F45" w:rsidRPr="003B7AD7" w:rsidRDefault="001E7F8A" w:rsidP="0098495C">
      <w:pPr>
        <w:autoSpaceDE w:val="0"/>
        <w:rPr>
          <w:rFonts w:ascii="Arial" w:hAnsi="Arial" w:cs="Arial"/>
          <w:szCs w:val="24"/>
        </w:rPr>
      </w:pPr>
      <w:r w:rsidRPr="003B7AD7">
        <w:rPr>
          <w:rFonts w:ascii="Arial" w:hAnsi="Arial" w:cs="Arial"/>
          <w:b/>
          <w:bCs/>
          <w:szCs w:val="24"/>
        </w:rPr>
        <w:t>5</w:t>
      </w:r>
      <w:r w:rsidR="00CE12D7" w:rsidRPr="003B7AD7">
        <w:rPr>
          <w:rFonts w:ascii="Arial" w:hAnsi="Arial" w:cs="Arial"/>
          <w:b/>
          <w:bCs/>
          <w:szCs w:val="24"/>
        </w:rPr>
        <w:t>7.0</w:t>
      </w:r>
      <w:r w:rsidR="00CE12D7" w:rsidRPr="003B7AD7">
        <w:rPr>
          <w:rFonts w:ascii="Arial" w:hAnsi="Arial" w:cs="Arial"/>
          <w:bCs/>
          <w:szCs w:val="24"/>
        </w:rPr>
        <w:t xml:space="preserve"> </w:t>
      </w:r>
      <w:r w:rsidR="00FE20E5" w:rsidRPr="003B7AD7">
        <w:rPr>
          <w:rFonts w:ascii="Arial" w:hAnsi="Arial" w:cs="Arial"/>
          <w:bCs/>
          <w:szCs w:val="24"/>
        </w:rPr>
        <w:t xml:space="preserve">O serviço </w:t>
      </w:r>
      <w:r w:rsidR="0098495C" w:rsidRPr="003B7AD7">
        <w:rPr>
          <w:rFonts w:ascii="Arial" w:hAnsi="Arial" w:cs="Arial"/>
          <w:color w:val="000000"/>
          <w:szCs w:val="24"/>
        </w:rPr>
        <w:t>deve</w:t>
      </w:r>
      <w:r w:rsidR="00FE20E5" w:rsidRPr="003B7AD7">
        <w:rPr>
          <w:rFonts w:ascii="Arial" w:hAnsi="Arial" w:cs="Arial"/>
          <w:color w:val="000000"/>
          <w:szCs w:val="24"/>
        </w:rPr>
        <w:t>rá</w:t>
      </w:r>
      <w:r w:rsidR="0098495C" w:rsidRPr="003B7AD7">
        <w:rPr>
          <w:rFonts w:ascii="Arial" w:hAnsi="Arial" w:cs="Arial"/>
          <w:color w:val="000000"/>
          <w:szCs w:val="24"/>
        </w:rPr>
        <w:t xml:space="preserve"> ser iniciado no prazo de até 48 (quarenta e oito horas) após a emissão da OS.</w:t>
      </w:r>
    </w:p>
    <w:p w:rsidR="00CE12D7" w:rsidRPr="003B7AD7" w:rsidRDefault="00CE12D7" w:rsidP="00CD5E4E">
      <w:pPr>
        <w:widowControl w:val="0"/>
        <w:tabs>
          <w:tab w:val="left" w:pos="1701"/>
        </w:tabs>
        <w:ind w:right="2"/>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CE12D7" w:rsidRPr="003B7AD7" w:rsidTr="00E1255C">
        <w:tc>
          <w:tcPr>
            <w:tcW w:w="10113" w:type="dxa"/>
            <w:shd w:val="clear" w:color="auto" w:fill="auto"/>
          </w:tcPr>
          <w:p w:rsidR="00CE12D7" w:rsidRPr="003B7AD7" w:rsidRDefault="00CE12D7" w:rsidP="0098495C">
            <w:pPr>
              <w:widowControl w:val="0"/>
              <w:tabs>
                <w:tab w:val="left" w:pos="1701"/>
              </w:tabs>
              <w:ind w:right="2"/>
              <w:jc w:val="center"/>
              <w:rPr>
                <w:rFonts w:ascii="Arial" w:hAnsi="Arial" w:cs="Arial"/>
                <w:b/>
                <w:szCs w:val="24"/>
              </w:rPr>
            </w:pPr>
            <w:r w:rsidRPr="003B7AD7">
              <w:rPr>
                <w:rFonts w:ascii="Arial" w:hAnsi="Arial" w:cs="Arial"/>
                <w:b/>
                <w:szCs w:val="24"/>
              </w:rPr>
              <w:t xml:space="preserve">DO LOCAL </w:t>
            </w:r>
            <w:r w:rsidR="0098495C" w:rsidRPr="003B7AD7">
              <w:rPr>
                <w:rFonts w:ascii="Arial" w:hAnsi="Arial" w:cs="Arial"/>
                <w:b/>
                <w:szCs w:val="24"/>
              </w:rPr>
              <w:t>DO SERVIÇO</w:t>
            </w:r>
          </w:p>
        </w:tc>
      </w:tr>
    </w:tbl>
    <w:p w:rsidR="00CE12D7" w:rsidRPr="003B7AD7" w:rsidRDefault="00CE12D7" w:rsidP="00CD5E4E">
      <w:pPr>
        <w:widowControl w:val="0"/>
        <w:tabs>
          <w:tab w:val="left" w:pos="1701"/>
        </w:tabs>
        <w:ind w:right="2"/>
        <w:rPr>
          <w:rFonts w:ascii="Arial" w:hAnsi="Arial" w:cs="Arial"/>
          <w:b/>
          <w:szCs w:val="24"/>
        </w:rPr>
      </w:pPr>
    </w:p>
    <w:p w:rsidR="001D4E83" w:rsidRPr="003B7AD7" w:rsidRDefault="001E7F8A" w:rsidP="0098495C">
      <w:pPr>
        <w:autoSpaceDE w:val="0"/>
        <w:rPr>
          <w:rFonts w:ascii="Arial" w:hAnsi="Arial" w:cs="Arial"/>
          <w:szCs w:val="24"/>
          <w:highlight w:val="yellow"/>
        </w:rPr>
      </w:pPr>
      <w:r w:rsidRPr="003B7AD7">
        <w:rPr>
          <w:rFonts w:ascii="Arial" w:hAnsi="Arial" w:cs="Arial"/>
          <w:b/>
          <w:szCs w:val="24"/>
        </w:rPr>
        <w:t>5</w:t>
      </w:r>
      <w:r w:rsidR="008C3123" w:rsidRPr="003B7AD7">
        <w:rPr>
          <w:rFonts w:ascii="Arial" w:hAnsi="Arial" w:cs="Arial"/>
          <w:b/>
          <w:szCs w:val="24"/>
        </w:rPr>
        <w:t>8</w:t>
      </w:r>
      <w:r w:rsidR="00CE12D7" w:rsidRPr="003B7AD7">
        <w:rPr>
          <w:rFonts w:ascii="Arial" w:hAnsi="Arial" w:cs="Arial"/>
          <w:b/>
          <w:szCs w:val="24"/>
        </w:rPr>
        <w:t>.0</w:t>
      </w:r>
      <w:r w:rsidR="00C55766" w:rsidRPr="003B7AD7">
        <w:rPr>
          <w:rFonts w:ascii="Arial" w:hAnsi="Arial" w:cs="Arial"/>
          <w:b/>
          <w:szCs w:val="24"/>
        </w:rPr>
        <w:t xml:space="preserve"> </w:t>
      </w:r>
      <w:r w:rsidR="0098495C" w:rsidRPr="003B7AD7">
        <w:rPr>
          <w:rFonts w:ascii="Arial" w:hAnsi="Arial" w:cs="Arial"/>
          <w:szCs w:val="24"/>
        </w:rPr>
        <w:t>O serviço deverá ocorrer no local a ser indicado na Ordem de Servi</w:t>
      </w:r>
      <w:r w:rsidR="00E941CB" w:rsidRPr="003B7AD7">
        <w:rPr>
          <w:rFonts w:ascii="Arial" w:hAnsi="Arial" w:cs="Arial"/>
          <w:szCs w:val="24"/>
        </w:rPr>
        <w:t>ço</w:t>
      </w:r>
      <w:r w:rsidR="0098495C" w:rsidRPr="003B7AD7">
        <w:rPr>
          <w:rFonts w:ascii="Arial" w:hAnsi="Arial" w:cs="Arial"/>
          <w:szCs w:val="24"/>
        </w:rPr>
        <w:t>.</w:t>
      </w:r>
    </w:p>
    <w:p w:rsidR="00050343" w:rsidRPr="003B7AD7" w:rsidRDefault="00050343" w:rsidP="00050343">
      <w:pPr>
        <w:tabs>
          <w:tab w:val="left" w:pos="-142"/>
        </w:tabs>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073A95" w:rsidRPr="003B7AD7" w:rsidTr="00E1255C">
        <w:tc>
          <w:tcPr>
            <w:tcW w:w="10113" w:type="dxa"/>
            <w:shd w:val="clear" w:color="auto" w:fill="auto"/>
          </w:tcPr>
          <w:p w:rsidR="00073A95" w:rsidRPr="003B7AD7" w:rsidRDefault="00073A95" w:rsidP="00E1255C">
            <w:pPr>
              <w:tabs>
                <w:tab w:val="left" w:pos="-142"/>
              </w:tabs>
              <w:jc w:val="center"/>
              <w:rPr>
                <w:rFonts w:ascii="Arial" w:hAnsi="Arial" w:cs="Arial"/>
                <w:b/>
                <w:bCs/>
                <w:szCs w:val="24"/>
              </w:rPr>
            </w:pPr>
            <w:r w:rsidRPr="003B7AD7">
              <w:rPr>
                <w:rFonts w:ascii="Arial" w:hAnsi="Arial" w:cs="Arial"/>
                <w:b/>
                <w:szCs w:val="24"/>
              </w:rPr>
              <w:t>DO RECEBIMENTO</w:t>
            </w:r>
          </w:p>
        </w:tc>
      </w:tr>
    </w:tbl>
    <w:p w:rsidR="00073A95" w:rsidRPr="003B7AD7" w:rsidRDefault="00073A95" w:rsidP="00050343">
      <w:pPr>
        <w:tabs>
          <w:tab w:val="left" w:pos="-142"/>
        </w:tabs>
        <w:rPr>
          <w:rFonts w:ascii="Arial" w:hAnsi="Arial" w:cs="Arial"/>
          <w:b/>
          <w:szCs w:val="24"/>
        </w:rPr>
      </w:pPr>
    </w:p>
    <w:p w:rsidR="007D1ACB" w:rsidRPr="003B7AD7" w:rsidRDefault="008C3123" w:rsidP="00EC551B">
      <w:pPr>
        <w:tabs>
          <w:tab w:val="left" w:pos="1418"/>
        </w:tabs>
        <w:ind w:right="-1"/>
        <w:rPr>
          <w:rFonts w:ascii="Arial" w:hAnsi="Arial" w:cs="Arial"/>
          <w:b/>
          <w:bCs/>
          <w:color w:val="FF0000"/>
          <w:szCs w:val="24"/>
        </w:rPr>
      </w:pPr>
      <w:r w:rsidRPr="003B7AD7">
        <w:rPr>
          <w:rFonts w:ascii="Arial" w:hAnsi="Arial" w:cs="Arial"/>
          <w:b/>
          <w:bCs/>
          <w:szCs w:val="24"/>
        </w:rPr>
        <w:t>59</w:t>
      </w:r>
      <w:r w:rsidR="00CD5E4E" w:rsidRPr="003B7AD7">
        <w:rPr>
          <w:rFonts w:ascii="Arial" w:hAnsi="Arial" w:cs="Arial"/>
          <w:b/>
          <w:bCs/>
          <w:szCs w:val="24"/>
        </w:rPr>
        <w:t>.</w:t>
      </w:r>
      <w:r w:rsidR="00CE12D7" w:rsidRPr="003B7AD7">
        <w:rPr>
          <w:rFonts w:ascii="Arial" w:hAnsi="Arial" w:cs="Arial"/>
          <w:b/>
          <w:bCs/>
          <w:szCs w:val="24"/>
        </w:rPr>
        <w:t>0</w:t>
      </w:r>
      <w:r w:rsidR="00C55766" w:rsidRPr="003B7AD7">
        <w:rPr>
          <w:rFonts w:ascii="Arial" w:hAnsi="Arial" w:cs="Arial"/>
          <w:b/>
          <w:bCs/>
          <w:szCs w:val="24"/>
        </w:rPr>
        <w:t xml:space="preserve"> </w:t>
      </w:r>
      <w:r w:rsidR="00CD5E4E" w:rsidRPr="003B7AD7">
        <w:rPr>
          <w:rFonts w:ascii="Arial" w:hAnsi="Arial" w:cs="Arial"/>
          <w:color w:val="000000"/>
          <w:szCs w:val="24"/>
        </w:rPr>
        <w:t>O recebimento deverá ser efetuado pelo</w:t>
      </w:r>
      <w:r w:rsidR="00527789" w:rsidRPr="003B7AD7">
        <w:rPr>
          <w:rFonts w:ascii="Arial" w:hAnsi="Arial" w:cs="Arial"/>
          <w:color w:val="000000"/>
          <w:szCs w:val="24"/>
        </w:rPr>
        <w:t xml:space="preserve"> </w:t>
      </w:r>
      <w:r w:rsidR="00CD5E4E" w:rsidRPr="003B7AD7">
        <w:rPr>
          <w:rFonts w:ascii="Arial" w:hAnsi="Arial" w:cs="Arial"/>
          <w:color w:val="000000"/>
          <w:szCs w:val="24"/>
        </w:rPr>
        <w:t>servidor designado para este fim</w:t>
      </w:r>
      <w:r w:rsidR="001931E2" w:rsidRPr="003B7AD7">
        <w:rPr>
          <w:rFonts w:ascii="Arial" w:hAnsi="Arial" w:cs="Arial"/>
          <w:color w:val="000000"/>
          <w:szCs w:val="24"/>
        </w:rPr>
        <w:t xml:space="preserve"> após a devida conferência do cumprimento das especificações contidas no termo de referência e legislação em vigor</w:t>
      </w:r>
      <w:r w:rsidR="003F0E6D" w:rsidRPr="003B7AD7">
        <w:rPr>
          <w:rFonts w:ascii="Arial" w:hAnsi="Arial" w:cs="Arial"/>
          <w:color w:val="000000"/>
          <w:szCs w:val="24"/>
        </w:rPr>
        <w:t>.</w:t>
      </w:r>
    </w:p>
    <w:p w:rsidR="007D1ACB" w:rsidRPr="003B7AD7" w:rsidRDefault="007D1ACB" w:rsidP="00CD5E4E">
      <w:pPr>
        <w:outlineLvl w:val="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073A95" w:rsidRPr="003B7AD7" w:rsidTr="00E1255C">
        <w:tc>
          <w:tcPr>
            <w:tcW w:w="10113" w:type="dxa"/>
            <w:shd w:val="clear" w:color="auto" w:fill="auto"/>
          </w:tcPr>
          <w:p w:rsidR="00073A95" w:rsidRPr="003B7AD7" w:rsidRDefault="00073A95" w:rsidP="00E1255C">
            <w:pPr>
              <w:jc w:val="center"/>
              <w:outlineLvl w:val="0"/>
              <w:rPr>
                <w:rFonts w:ascii="Arial" w:hAnsi="Arial" w:cs="Arial"/>
                <w:b/>
                <w:szCs w:val="24"/>
              </w:rPr>
            </w:pPr>
            <w:r w:rsidRPr="003B7AD7">
              <w:rPr>
                <w:rFonts w:ascii="Arial" w:hAnsi="Arial" w:cs="Arial"/>
                <w:b/>
                <w:szCs w:val="24"/>
              </w:rPr>
              <w:t>DO ACOMPANHAMENTO, DA FISCALIZAÇÃO E DA ATESTAÇÃO</w:t>
            </w:r>
          </w:p>
        </w:tc>
      </w:tr>
    </w:tbl>
    <w:p w:rsidR="00073A95" w:rsidRPr="003B7AD7" w:rsidRDefault="00073A95" w:rsidP="00CD5E4E">
      <w:pPr>
        <w:outlineLvl w:val="0"/>
        <w:rPr>
          <w:rFonts w:ascii="Arial" w:hAnsi="Arial" w:cs="Arial"/>
          <w:b/>
          <w:szCs w:val="24"/>
        </w:rPr>
      </w:pPr>
    </w:p>
    <w:p w:rsidR="00293F62" w:rsidRPr="003B7AD7" w:rsidRDefault="001E7F8A" w:rsidP="007D1ACB">
      <w:pPr>
        <w:tabs>
          <w:tab w:val="left" w:pos="1701"/>
        </w:tabs>
        <w:rPr>
          <w:rFonts w:ascii="Arial" w:hAnsi="Arial" w:cs="Arial"/>
          <w:szCs w:val="24"/>
        </w:rPr>
      </w:pPr>
      <w:r w:rsidRPr="003B7AD7">
        <w:rPr>
          <w:rFonts w:ascii="Arial" w:hAnsi="Arial" w:cs="Arial"/>
          <w:b/>
          <w:bCs/>
          <w:szCs w:val="24"/>
        </w:rPr>
        <w:t>6</w:t>
      </w:r>
      <w:r w:rsidR="008C3123" w:rsidRPr="003B7AD7">
        <w:rPr>
          <w:rFonts w:ascii="Arial" w:hAnsi="Arial" w:cs="Arial"/>
          <w:b/>
          <w:bCs/>
          <w:szCs w:val="24"/>
        </w:rPr>
        <w:t>0</w:t>
      </w:r>
      <w:r w:rsidR="00CE12D7" w:rsidRPr="003B7AD7">
        <w:rPr>
          <w:rFonts w:ascii="Arial" w:hAnsi="Arial" w:cs="Arial"/>
          <w:b/>
          <w:bCs/>
          <w:szCs w:val="24"/>
        </w:rPr>
        <w:t>.0</w:t>
      </w:r>
      <w:r w:rsidR="00527789" w:rsidRPr="003B7AD7">
        <w:rPr>
          <w:rFonts w:ascii="Arial" w:hAnsi="Arial" w:cs="Arial"/>
          <w:bCs/>
          <w:szCs w:val="24"/>
        </w:rPr>
        <w:t xml:space="preserve"> </w:t>
      </w:r>
      <w:r w:rsidR="00486F23" w:rsidRPr="003B7AD7">
        <w:rPr>
          <w:rFonts w:ascii="Arial" w:hAnsi="Arial" w:cs="Arial"/>
          <w:bCs/>
          <w:szCs w:val="24"/>
        </w:rPr>
        <w:t xml:space="preserve">A prestação do serviço </w:t>
      </w:r>
      <w:r w:rsidR="00CD5E4E" w:rsidRPr="003B7AD7">
        <w:rPr>
          <w:rFonts w:ascii="Arial" w:hAnsi="Arial" w:cs="Arial"/>
          <w:szCs w:val="24"/>
        </w:rPr>
        <w:t xml:space="preserve">objeto deste Pregão será acompanhado, fiscalizado e atestado </w:t>
      </w:r>
      <w:bookmarkStart w:id="9" w:name="OLE_LINK7"/>
      <w:bookmarkStart w:id="10" w:name="OLE_LINK8"/>
      <w:r w:rsidR="0055159E" w:rsidRPr="003B7AD7">
        <w:rPr>
          <w:rFonts w:ascii="Arial" w:hAnsi="Arial" w:cs="Arial"/>
          <w:szCs w:val="24"/>
        </w:rPr>
        <w:t>p</w:t>
      </w:r>
      <w:r w:rsidR="00FC7DAC" w:rsidRPr="003B7AD7">
        <w:rPr>
          <w:rFonts w:ascii="Arial" w:hAnsi="Arial" w:cs="Arial"/>
          <w:szCs w:val="24"/>
        </w:rPr>
        <w:t>elo</w:t>
      </w:r>
      <w:r w:rsidR="00851376" w:rsidRPr="003B7AD7">
        <w:rPr>
          <w:rFonts w:ascii="Arial" w:hAnsi="Arial" w:cs="Arial"/>
          <w:szCs w:val="24"/>
        </w:rPr>
        <w:t xml:space="preserve"> Secretário</w:t>
      </w:r>
      <w:r w:rsidR="006664DA" w:rsidRPr="003B7AD7">
        <w:rPr>
          <w:rFonts w:ascii="Arial" w:hAnsi="Arial" w:cs="Arial"/>
          <w:szCs w:val="24"/>
        </w:rPr>
        <w:t xml:space="preserve"> Mun</w:t>
      </w:r>
      <w:r w:rsidR="00851376" w:rsidRPr="003B7AD7">
        <w:rPr>
          <w:rFonts w:ascii="Arial" w:hAnsi="Arial" w:cs="Arial"/>
          <w:szCs w:val="24"/>
        </w:rPr>
        <w:t>icipal</w:t>
      </w:r>
      <w:r w:rsidR="00FC7DAC" w:rsidRPr="003B7AD7">
        <w:rPr>
          <w:rFonts w:ascii="Arial" w:hAnsi="Arial" w:cs="Arial"/>
          <w:szCs w:val="24"/>
        </w:rPr>
        <w:t xml:space="preserve"> de Obras</w:t>
      </w:r>
      <w:r w:rsidR="0048722E" w:rsidRPr="003B7AD7">
        <w:rPr>
          <w:rFonts w:ascii="Arial" w:hAnsi="Arial" w:cs="Arial"/>
          <w:szCs w:val="24"/>
        </w:rPr>
        <w:t>.</w:t>
      </w:r>
    </w:p>
    <w:bookmarkEnd w:id="9"/>
    <w:bookmarkEnd w:id="10"/>
    <w:p w:rsidR="005E01B6" w:rsidRPr="003B7AD7" w:rsidRDefault="005E01B6" w:rsidP="00CD5E4E">
      <w:pPr>
        <w:outlineLvl w:val="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073A95" w:rsidRPr="003B7AD7" w:rsidTr="00E1255C">
        <w:tc>
          <w:tcPr>
            <w:tcW w:w="10113" w:type="dxa"/>
            <w:shd w:val="clear" w:color="auto" w:fill="auto"/>
          </w:tcPr>
          <w:p w:rsidR="00073A95" w:rsidRPr="003B7AD7" w:rsidRDefault="00073A95" w:rsidP="00E1255C">
            <w:pPr>
              <w:jc w:val="center"/>
              <w:outlineLvl w:val="0"/>
              <w:rPr>
                <w:rFonts w:ascii="Arial" w:hAnsi="Arial" w:cs="Arial"/>
                <w:b/>
                <w:szCs w:val="24"/>
              </w:rPr>
            </w:pPr>
            <w:r w:rsidRPr="003B7AD7">
              <w:rPr>
                <w:rFonts w:ascii="Arial" w:hAnsi="Arial" w:cs="Arial"/>
                <w:b/>
                <w:szCs w:val="24"/>
              </w:rPr>
              <w:t>DA DESPESA E DOTAÇÃO ORÇAMENTÁRIA</w:t>
            </w:r>
          </w:p>
        </w:tc>
      </w:tr>
    </w:tbl>
    <w:p w:rsidR="00073A95" w:rsidRPr="003B7AD7" w:rsidRDefault="00073A95" w:rsidP="00CD5E4E">
      <w:pPr>
        <w:outlineLvl w:val="0"/>
        <w:rPr>
          <w:rFonts w:ascii="Arial" w:hAnsi="Arial" w:cs="Arial"/>
          <w:b/>
          <w:szCs w:val="24"/>
        </w:rPr>
      </w:pPr>
    </w:p>
    <w:p w:rsidR="00F957B0" w:rsidRPr="003B7AD7" w:rsidRDefault="001E7F8A" w:rsidP="00F957B0">
      <w:pPr>
        <w:tabs>
          <w:tab w:val="left" w:pos="8931"/>
        </w:tabs>
        <w:outlineLvl w:val="0"/>
        <w:rPr>
          <w:rFonts w:ascii="Arial" w:hAnsi="Arial" w:cs="Arial"/>
          <w:szCs w:val="24"/>
        </w:rPr>
      </w:pPr>
      <w:r w:rsidRPr="003B7AD7">
        <w:rPr>
          <w:rFonts w:ascii="Arial" w:hAnsi="Arial" w:cs="Arial"/>
          <w:b/>
          <w:bCs/>
          <w:szCs w:val="24"/>
        </w:rPr>
        <w:t>6</w:t>
      </w:r>
      <w:r w:rsidR="00DF14BF" w:rsidRPr="003B7AD7">
        <w:rPr>
          <w:rFonts w:ascii="Arial" w:hAnsi="Arial" w:cs="Arial"/>
          <w:b/>
          <w:bCs/>
          <w:szCs w:val="24"/>
        </w:rPr>
        <w:t>1</w:t>
      </w:r>
      <w:r w:rsidR="00073A95" w:rsidRPr="003B7AD7">
        <w:rPr>
          <w:rFonts w:ascii="Arial" w:hAnsi="Arial" w:cs="Arial"/>
          <w:b/>
          <w:bCs/>
          <w:szCs w:val="24"/>
        </w:rPr>
        <w:t>.0</w:t>
      </w:r>
      <w:r w:rsidR="001606F6" w:rsidRPr="003B7AD7">
        <w:rPr>
          <w:rFonts w:ascii="Arial" w:hAnsi="Arial" w:cs="Arial"/>
          <w:b/>
          <w:bCs/>
          <w:szCs w:val="24"/>
        </w:rPr>
        <w:t xml:space="preserve"> </w:t>
      </w:r>
      <w:r w:rsidR="00CD5E4E" w:rsidRPr="003B7AD7">
        <w:rPr>
          <w:rFonts w:ascii="Arial" w:hAnsi="Arial" w:cs="Arial"/>
          <w:bCs/>
          <w:szCs w:val="24"/>
        </w:rPr>
        <w:t xml:space="preserve">A despesa com </w:t>
      </w:r>
      <w:r w:rsidR="007D4DEC" w:rsidRPr="003B7AD7">
        <w:rPr>
          <w:rFonts w:ascii="Arial" w:hAnsi="Arial" w:cs="Arial"/>
          <w:szCs w:val="24"/>
        </w:rPr>
        <w:t xml:space="preserve">a </w:t>
      </w:r>
      <w:r w:rsidR="00915A5A" w:rsidRPr="003B7AD7">
        <w:rPr>
          <w:rFonts w:ascii="Arial" w:hAnsi="Arial" w:cs="Arial"/>
          <w:szCs w:val="24"/>
        </w:rPr>
        <w:t>prestação do</w:t>
      </w:r>
      <w:r w:rsidR="00BC35D1" w:rsidRPr="003B7AD7">
        <w:rPr>
          <w:rFonts w:ascii="Arial" w:hAnsi="Arial" w:cs="Arial"/>
          <w:szCs w:val="24"/>
        </w:rPr>
        <w:t>s</w:t>
      </w:r>
      <w:r w:rsidR="00915A5A" w:rsidRPr="003B7AD7">
        <w:rPr>
          <w:rFonts w:ascii="Arial" w:hAnsi="Arial" w:cs="Arial"/>
          <w:szCs w:val="24"/>
        </w:rPr>
        <w:t xml:space="preserve"> serviço</w:t>
      </w:r>
      <w:r w:rsidR="00BC35D1" w:rsidRPr="003B7AD7">
        <w:rPr>
          <w:rFonts w:ascii="Arial" w:hAnsi="Arial" w:cs="Arial"/>
          <w:szCs w:val="24"/>
        </w:rPr>
        <w:t>s</w:t>
      </w:r>
      <w:r w:rsidR="00915A5A" w:rsidRPr="003B7AD7">
        <w:rPr>
          <w:rFonts w:ascii="Arial" w:hAnsi="Arial" w:cs="Arial"/>
          <w:szCs w:val="24"/>
        </w:rPr>
        <w:t xml:space="preserve"> objeto </w:t>
      </w:r>
      <w:r w:rsidR="007D4DEC" w:rsidRPr="003B7AD7">
        <w:rPr>
          <w:rFonts w:ascii="Arial" w:hAnsi="Arial" w:cs="Arial"/>
          <w:szCs w:val="24"/>
        </w:rPr>
        <w:t xml:space="preserve">do presente processo </w:t>
      </w:r>
      <w:r w:rsidR="00CD5E4E" w:rsidRPr="003B7AD7">
        <w:rPr>
          <w:rFonts w:ascii="Arial" w:hAnsi="Arial" w:cs="Arial"/>
          <w:bCs/>
          <w:szCs w:val="24"/>
        </w:rPr>
        <w:t>está a cargo de elemento orçamentário na seguinte dotaç</w:t>
      </w:r>
      <w:r w:rsidR="00BC35D1" w:rsidRPr="003B7AD7">
        <w:rPr>
          <w:rFonts w:ascii="Arial" w:hAnsi="Arial" w:cs="Arial"/>
          <w:bCs/>
          <w:szCs w:val="24"/>
        </w:rPr>
        <w:t>ão</w:t>
      </w:r>
      <w:r w:rsidR="00CD5E4E" w:rsidRPr="003B7AD7">
        <w:rPr>
          <w:rFonts w:ascii="Arial" w:hAnsi="Arial" w:cs="Arial"/>
          <w:bCs/>
          <w:szCs w:val="24"/>
        </w:rPr>
        <w:t>:</w:t>
      </w:r>
      <w:r w:rsidR="00BC35D1" w:rsidRPr="003B7AD7">
        <w:rPr>
          <w:rFonts w:ascii="Arial" w:hAnsi="Arial" w:cs="Arial"/>
          <w:bCs/>
          <w:szCs w:val="24"/>
        </w:rPr>
        <w:t xml:space="preserve"> </w:t>
      </w:r>
      <w:r w:rsidR="00F957B0" w:rsidRPr="003B7AD7">
        <w:rPr>
          <w:rFonts w:ascii="Arial" w:hAnsi="Arial" w:cs="Arial"/>
          <w:bCs/>
          <w:szCs w:val="24"/>
        </w:rPr>
        <w:t>-0206.</w:t>
      </w:r>
      <w:r w:rsidR="00F957B0" w:rsidRPr="003B7AD7">
        <w:rPr>
          <w:rFonts w:ascii="Arial" w:hAnsi="Arial" w:cs="Arial"/>
          <w:szCs w:val="24"/>
        </w:rPr>
        <w:t>15.451.0015.2.071 – 3.3.90.39 – Manutenção da Infra- estrutura Urbana – Outros serviços de Tercei</w:t>
      </w:r>
      <w:r w:rsidR="006062B4" w:rsidRPr="003B7AD7">
        <w:rPr>
          <w:rFonts w:ascii="Arial" w:hAnsi="Arial" w:cs="Arial"/>
          <w:szCs w:val="24"/>
        </w:rPr>
        <w:t>ros – Pessoa Jurídica. Ficha 308</w:t>
      </w:r>
      <w:r w:rsidR="000B74C6" w:rsidRPr="003B7AD7">
        <w:rPr>
          <w:rFonts w:ascii="Arial" w:hAnsi="Arial" w:cs="Arial"/>
          <w:szCs w:val="24"/>
        </w:rPr>
        <w:t>.</w:t>
      </w:r>
    </w:p>
    <w:p w:rsidR="00964CBC" w:rsidRPr="003B7AD7" w:rsidRDefault="00F957B0" w:rsidP="00EE6AFB">
      <w:pPr>
        <w:rPr>
          <w:rFonts w:ascii="Arial" w:hAnsi="Arial" w:cs="Arial"/>
          <w:bCs/>
          <w:szCs w:val="24"/>
        </w:rPr>
      </w:pPr>
      <w:r w:rsidRPr="003B7AD7">
        <w:rPr>
          <w:rFonts w:ascii="Arial" w:hAnsi="Arial" w:cs="Arial"/>
          <w:bCs/>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4408BB" w:rsidRPr="003B7AD7" w:rsidTr="00E1255C">
        <w:tc>
          <w:tcPr>
            <w:tcW w:w="10113" w:type="dxa"/>
            <w:shd w:val="clear" w:color="auto" w:fill="auto"/>
          </w:tcPr>
          <w:p w:rsidR="004408BB" w:rsidRPr="003B7AD7" w:rsidRDefault="00FD67BF" w:rsidP="00E1255C">
            <w:pPr>
              <w:jc w:val="center"/>
              <w:rPr>
                <w:rFonts w:ascii="Arial" w:hAnsi="Arial" w:cs="Arial"/>
                <w:b/>
                <w:szCs w:val="24"/>
              </w:rPr>
            </w:pPr>
            <w:r w:rsidRPr="003B7AD7">
              <w:rPr>
                <w:rFonts w:ascii="Arial" w:hAnsi="Arial" w:cs="Arial"/>
                <w:b/>
                <w:szCs w:val="24"/>
              </w:rPr>
              <w:t>D</w:t>
            </w:r>
            <w:r w:rsidR="004408BB" w:rsidRPr="003B7AD7">
              <w:rPr>
                <w:rFonts w:ascii="Arial" w:hAnsi="Arial" w:cs="Arial"/>
                <w:b/>
                <w:szCs w:val="24"/>
              </w:rPr>
              <w:t>O PAGAMENTO</w:t>
            </w:r>
          </w:p>
        </w:tc>
      </w:tr>
    </w:tbl>
    <w:p w:rsidR="000060DE" w:rsidRPr="003B7AD7" w:rsidRDefault="000060DE" w:rsidP="00A4422E">
      <w:pPr>
        <w:rPr>
          <w:rFonts w:ascii="Arial" w:hAnsi="Arial" w:cs="Arial"/>
          <w:b/>
          <w:szCs w:val="24"/>
        </w:rPr>
      </w:pPr>
    </w:p>
    <w:p w:rsidR="00CD5E4E" w:rsidRPr="003B7AD7" w:rsidRDefault="001E7F8A" w:rsidP="005E45A4">
      <w:pPr>
        <w:pStyle w:val="NormalWeb"/>
        <w:spacing w:before="0" w:after="0"/>
        <w:jc w:val="both"/>
        <w:rPr>
          <w:rFonts w:ascii="Arial" w:hAnsi="Arial" w:cs="Arial"/>
          <w:szCs w:val="24"/>
        </w:rPr>
      </w:pPr>
      <w:r w:rsidRPr="003B7AD7">
        <w:rPr>
          <w:rFonts w:ascii="Arial" w:hAnsi="Arial" w:cs="Arial"/>
          <w:b/>
          <w:bCs/>
          <w:szCs w:val="24"/>
        </w:rPr>
        <w:t>6</w:t>
      </w:r>
      <w:r w:rsidR="00DF14BF" w:rsidRPr="003B7AD7">
        <w:rPr>
          <w:rFonts w:ascii="Arial" w:hAnsi="Arial" w:cs="Arial"/>
          <w:b/>
          <w:bCs/>
          <w:szCs w:val="24"/>
        </w:rPr>
        <w:t>2</w:t>
      </w:r>
      <w:r w:rsidR="007E4285" w:rsidRPr="003B7AD7">
        <w:rPr>
          <w:rFonts w:ascii="Arial" w:hAnsi="Arial" w:cs="Arial"/>
          <w:b/>
          <w:bCs/>
          <w:szCs w:val="24"/>
        </w:rPr>
        <w:t>.0</w:t>
      </w:r>
      <w:r w:rsidR="009927C0" w:rsidRPr="003B7AD7">
        <w:rPr>
          <w:rFonts w:ascii="Arial" w:hAnsi="Arial" w:cs="Arial"/>
          <w:b/>
          <w:bCs/>
          <w:szCs w:val="24"/>
        </w:rPr>
        <w:t xml:space="preserve"> </w:t>
      </w:r>
      <w:r w:rsidR="00CD5E4E" w:rsidRPr="003B7AD7">
        <w:rPr>
          <w:rFonts w:ascii="Arial" w:hAnsi="Arial" w:cs="Arial"/>
          <w:szCs w:val="24"/>
        </w:rPr>
        <w:t>Entregue e aceita a</w:t>
      </w:r>
      <w:r w:rsidR="00F979F1" w:rsidRPr="003B7AD7">
        <w:rPr>
          <w:rFonts w:ascii="Arial" w:hAnsi="Arial" w:cs="Arial"/>
          <w:szCs w:val="24"/>
        </w:rPr>
        <w:t xml:space="preserve"> prestação </w:t>
      </w:r>
      <w:r w:rsidR="00CD5E4E" w:rsidRPr="003B7AD7">
        <w:rPr>
          <w:rFonts w:ascii="Arial" w:hAnsi="Arial" w:cs="Arial"/>
          <w:szCs w:val="24"/>
        </w:rPr>
        <w:t>do objeto</w:t>
      </w:r>
      <w:r w:rsidR="00CD5E4E" w:rsidRPr="003B7AD7">
        <w:rPr>
          <w:rFonts w:ascii="Arial" w:hAnsi="Arial" w:cs="Arial"/>
          <w:b/>
          <w:bCs/>
          <w:szCs w:val="24"/>
        </w:rPr>
        <w:t>,</w:t>
      </w:r>
      <w:r w:rsidR="00CD5E4E" w:rsidRPr="003B7AD7">
        <w:rPr>
          <w:rFonts w:ascii="Arial" w:hAnsi="Arial" w:cs="Arial"/>
          <w:szCs w:val="24"/>
        </w:rPr>
        <w:t xml:space="preserve"> o pagamento devido será efetua</w:t>
      </w:r>
      <w:r w:rsidR="00B103FC" w:rsidRPr="003B7AD7">
        <w:rPr>
          <w:rFonts w:ascii="Arial" w:hAnsi="Arial" w:cs="Arial"/>
          <w:szCs w:val="24"/>
        </w:rPr>
        <w:t xml:space="preserve">do </w:t>
      </w:r>
      <w:r w:rsidR="00AA34AC" w:rsidRPr="003B7AD7">
        <w:rPr>
          <w:rFonts w:ascii="Arial" w:hAnsi="Arial" w:cs="Arial"/>
          <w:szCs w:val="24"/>
        </w:rPr>
        <w:t>mensalmente,</w:t>
      </w:r>
      <w:r w:rsidR="00CD5E4E" w:rsidRPr="003B7AD7">
        <w:rPr>
          <w:rFonts w:ascii="Arial" w:hAnsi="Arial" w:cs="Arial"/>
          <w:szCs w:val="24"/>
        </w:rPr>
        <w:t xml:space="preserve"> </w:t>
      </w:r>
      <w:r w:rsidR="00AA34AC" w:rsidRPr="003B7AD7">
        <w:rPr>
          <w:rFonts w:ascii="Arial" w:hAnsi="Arial" w:cs="Arial"/>
          <w:szCs w:val="24"/>
        </w:rPr>
        <w:t xml:space="preserve">em até </w:t>
      </w:r>
      <w:r w:rsidR="004352A8" w:rsidRPr="003B7AD7">
        <w:rPr>
          <w:rFonts w:ascii="Arial" w:hAnsi="Arial" w:cs="Arial"/>
          <w:szCs w:val="24"/>
        </w:rPr>
        <w:t>30 (trinta</w:t>
      </w:r>
      <w:r w:rsidR="00AA34AC" w:rsidRPr="003B7AD7">
        <w:rPr>
          <w:rFonts w:ascii="Arial" w:hAnsi="Arial" w:cs="Arial"/>
          <w:szCs w:val="24"/>
        </w:rPr>
        <w:t xml:space="preserve">) dias </w:t>
      </w:r>
      <w:r w:rsidR="00CD5E4E" w:rsidRPr="003B7AD7">
        <w:rPr>
          <w:rFonts w:ascii="Arial" w:hAnsi="Arial" w:cs="Arial"/>
          <w:szCs w:val="24"/>
        </w:rPr>
        <w:t xml:space="preserve">após a entrega da nota fiscal de </w:t>
      </w:r>
      <w:r w:rsidR="00AA34AC" w:rsidRPr="003B7AD7">
        <w:rPr>
          <w:rFonts w:ascii="Arial" w:hAnsi="Arial" w:cs="Arial"/>
          <w:szCs w:val="24"/>
        </w:rPr>
        <w:t>prestação de serviço</w:t>
      </w:r>
      <w:r w:rsidR="00CD5E4E" w:rsidRPr="003B7AD7">
        <w:rPr>
          <w:rFonts w:ascii="Arial" w:hAnsi="Arial" w:cs="Arial"/>
          <w:szCs w:val="24"/>
        </w:rPr>
        <w:t>, juntamente com a certidão negativa de INSS e FGTS, caso a empresa tenha empregados e caso não tenha, declaração no corpo da nota fiscal, em conformidade com as instruções normativas da Previdência Social.</w:t>
      </w:r>
    </w:p>
    <w:p w:rsidR="007E4285" w:rsidRPr="003B7AD7" w:rsidRDefault="007E4285" w:rsidP="005E45A4">
      <w:pPr>
        <w:pStyle w:val="NormalWeb"/>
        <w:spacing w:before="0" w:after="0"/>
        <w:jc w:val="both"/>
        <w:rPr>
          <w:rFonts w:ascii="Arial" w:hAnsi="Arial" w:cs="Arial"/>
          <w:szCs w:val="24"/>
        </w:rPr>
      </w:pPr>
    </w:p>
    <w:p w:rsidR="00CD5E4E" w:rsidRPr="003B7AD7" w:rsidRDefault="001E7F8A" w:rsidP="005E45A4">
      <w:pPr>
        <w:pStyle w:val="NormalWeb"/>
        <w:spacing w:before="0" w:after="0"/>
        <w:jc w:val="both"/>
        <w:rPr>
          <w:rFonts w:ascii="Arial" w:hAnsi="Arial" w:cs="Arial"/>
          <w:szCs w:val="24"/>
        </w:rPr>
      </w:pPr>
      <w:r w:rsidRPr="003B7AD7">
        <w:rPr>
          <w:rFonts w:ascii="Arial" w:hAnsi="Arial" w:cs="Arial"/>
          <w:b/>
          <w:bCs/>
          <w:szCs w:val="24"/>
        </w:rPr>
        <w:t>6</w:t>
      </w:r>
      <w:r w:rsidR="00DF14BF" w:rsidRPr="003B7AD7">
        <w:rPr>
          <w:rFonts w:ascii="Arial" w:hAnsi="Arial" w:cs="Arial"/>
          <w:b/>
          <w:bCs/>
          <w:szCs w:val="24"/>
        </w:rPr>
        <w:t>3</w:t>
      </w:r>
      <w:r w:rsidR="00CD5E4E" w:rsidRPr="003B7AD7">
        <w:rPr>
          <w:rFonts w:ascii="Arial" w:hAnsi="Arial" w:cs="Arial"/>
          <w:b/>
          <w:bCs/>
          <w:szCs w:val="24"/>
        </w:rPr>
        <w:t>.</w:t>
      </w:r>
      <w:r w:rsidR="007E4285" w:rsidRPr="003B7AD7">
        <w:rPr>
          <w:rFonts w:ascii="Arial" w:hAnsi="Arial" w:cs="Arial"/>
          <w:b/>
          <w:bCs/>
          <w:szCs w:val="24"/>
        </w:rPr>
        <w:t>0</w:t>
      </w:r>
      <w:r w:rsidR="00532C00" w:rsidRPr="003B7AD7">
        <w:rPr>
          <w:rFonts w:ascii="Arial" w:hAnsi="Arial" w:cs="Arial"/>
          <w:b/>
          <w:bCs/>
          <w:szCs w:val="24"/>
        </w:rPr>
        <w:t xml:space="preserve"> </w:t>
      </w:r>
      <w:r w:rsidR="00CD5E4E" w:rsidRPr="003B7AD7">
        <w:rPr>
          <w:rFonts w:ascii="Arial" w:hAnsi="Arial" w:cs="Arial"/>
          <w:szCs w:val="24"/>
        </w:rPr>
        <w:t xml:space="preserve">A Prefeitura Municipal de </w:t>
      </w:r>
      <w:r w:rsidR="00512A4A" w:rsidRPr="003B7AD7">
        <w:rPr>
          <w:rFonts w:ascii="Arial" w:hAnsi="Arial" w:cs="Arial"/>
          <w:szCs w:val="24"/>
        </w:rPr>
        <w:t>Piraúba</w:t>
      </w:r>
      <w:r w:rsidR="00CD5E4E" w:rsidRPr="003B7AD7">
        <w:rPr>
          <w:rFonts w:ascii="Arial" w:hAnsi="Arial" w:cs="Arial"/>
          <w:szCs w:val="24"/>
        </w:rPr>
        <w:t xml:space="preserve"> reserva-se o direito de recusar o pagamento se, no ato da atestação, o </w:t>
      </w:r>
      <w:r w:rsidR="005D539A" w:rsidRPr="003B7AD7">
        <w:rPr>
          <w:rFonts w:ascii="Arial" w:hAnsi="Arial" w:cs="Arial"/>
          <w:szCs w:val="24"/>
        </w:rPr>
        <w:t>serviço</w:t>
      </w:r>
      <w:r w:rsidR="00CD5E4E" w:rsidRPr="003B7AD7">
        <w:rPr>
          <w:rFonts w:ascii="Arial" w:hAnsi="Arial" w:cs="Arial"/>
          <w:szCs w:val="24"/>
        </w:rPr>
        <w:t xml:space="preserve"> fornecido não estiver</w:t>
      </w:r>
      <w:r w:rsidR="00E062B0" w:rsidRPr="003B7AD7">
        <w:rPr>
          <w:rFonts w:ascii="Arial" w:hAnsi="Arial" w:cs="Arial"/>
          <w:szCs w:val="24"/>
        </w:rPr>
        <w:t xml:space="preserve"> de ótima qualidade e</w:t>
      </w:r>
      <w:r w:rsidR="00CD5E4E" w:rsidRPr="003B7AD7">
        <w:rPr>
          <w:rFonts w:ascii="Arial" w:hAnsi="Arial" w:cs="Arial"/>
          <w:szCs w:val="24"/>
        </w:rPr>
        <w:t xml:space="preserve"> de acordo com a especificação apresentada e aceita (Anexo I do edital).</w:t>
      </w:r>
    </w:p>
    <w:p w:rsidR="00621867" w:rsidRPr="003B7AD7" w:rsidRDefault="00621867" w:rsidP="005E45A4">
      <w:pPr>
        <w:pStyle w:val="NormalWeb"/>
        <w:spacing w:before="0" w:after="0"/>
        <w:jc w:val="both"/>
        <w:rPr>
          <w:rFonts w:ascii="Arial" w:hAnsi="Arial" w:cs="Arial"/>
          <w:szCs w:val="24"/>
        </w:rPr>
      </w:pPr>
    </w:p>
    <w:p w:rsidR="00CD5E4E" w:rsidRPr="003B7AD7" w:rsidRDefault="001E7F8A" w:rsidP="005E45A4">
      <w:pPr>
        <w:pStyle w:val="NormalWeb"/>
        <w:spacing w:before="0" w:after="0"/>
        <w:jc w:val="both"/>
        <w:rPr>
          <w:rFonts w:ascii="Arial" w:hAnsi="Arial" w:cs="Arial"/>
          <w:szCs w:val="24"/>
        </w:rPr>
      </w:pPr>
      <w:r w:rsidRPr="003B7AD7">
        <w:rPr>
          <w:rFonts w:ascii="Arial" w:hAnsi="Arial" w:cs="Arial"/>
          <w:b/>
          <w:bCs/>
          <w:szCs w:val="24"/>
        </w:rPr>
        <w:t>6</w:t>
      </w:r>
      <w:r w:rsidR="00DF14BF" w:rsidRPr="003B7AD7">
        <w:rPr>
          <w:rFonts w:ascii="Arial" w:hAnsi="Arial" w:cs="Arial"/>
          <w:b/>
          <w:bCs/>
          <w:szCs w:val="24"/>
        </w:rPr>
        <w:t>4</w:t>
      </w:r>
      <w:r w:rsidR="007E4285" w:rsidRPr="003B7AD7">
        <w:rPr>
          <w:rFonts w:ascii="Arial" w:hAnsi="Arial" w:cs="Arial"/>
          <w:b/>
          <w:bCs/>
          <w:szCs w:val="24"/>
        </w:rPr>
        <w:t>.0</w:t>
      </w:r>
      <w:r w:rsidR="00573A9F" w:rsidRPr="003B7AD7">
        <w:rPr>
          <w:rFonts w:ascii="Arial" w:hAnsi="Arial" w:cs="Arial"/>
          <w:b/>
          <w:bCs/>
          <w:szCs w:val="24"/>
        </w:rPr>
        <w:t xml:space="preserve"> </w:t>
      </w:r>
      <w:r w:rsidR="00CD5E4E" w:rsidRPr="003B7AD7">
        <w:rPr>
          <w:rFonts w:ascii="Arial" w:hAnsi="Arial" w:cs="Arial"/>
          <w:szCs w:val="24"/>
        </w:rPr>
        <w:t xml:space="preserve">A Prefeitura Municipal de </w:t>
      </w:r>
      <w:r w:rsidR="00512A4A" w:rsidRPr="003B7AD7">
        <w:rPr>
          <w:rFonts w:ascii="Arial" w:hAnsi="Arial" w:cs="Arial"/>
          <w:szCs w:val="24"/>
        </w:rPr>
        <w:t>Piraúba</w:t>
      </w:r>
      <w:r w:rsidR="00CD5E4E" w:rsidRPr="003B7AD7">
        <w:rPr>
          <w:rFonts w:ascii="Arial" w:hAnsi="Arial" w:cs="Arial"/>
          <w:szCs w:val="24"/>
        </w:rPr>
        <w:t xml:space="preserve"> poderá deduzir do montante a pagar os valores correspondentes a multas ou indenizações devidas pela licitante vencedora, nos termos deste Pregão.</w:t>
      </w:r>
    </w:p>
    <w:p w:rsidR="00621867" w:rsidRPr="003B7AD7" w:rsidRDefault="00621867" w:rsidP="005E45A4">
      <w:pPr>
        <w:pStyle w:val="NormalWeb"/>
        <w:spacing w:before="0" w:after="0"/>
        <w:jc w:val="both"/>
        <w:rPr>
          <w:rFonts w:ascii="Arial" w:hAnsi="Arial" w:cs="Arial"/>
          <w:szCs w:val="24"/>
        </w:rPr>
      </w:pPr>
    </w:p>
    <w:p w:rsidR="00CD5E4E" w:rsidRPr="003B7AD7" w:rsidRDefault="001E7F8A" w:rsidP="005E45A4">
      <w:pPr>
        <w:widowControl w:val="0"/>
        <w:tabs>
          <w:tab w:val="left" w:pos="1701"/>
        </w:tabs>
        <w:ind w:right="-1"/>
        <w:rPr>
          <w:rFonts w:ascii="Arial" w:hAnsi="Arial" w:cs="Arial"/>
          <w:szCs w:val="24"/>
        </w:rPr>
      </w:pPr>
      <w:r w:rsidRPr="003B7AD7">
        <w:rPr>
          <w:rFonts w:ascii="Arial" w:hAnsi="Arial" w:cs="Arial"/>
          <w:b/>
          <w:bCs/>
          <w:szCs w:val="24"/>
        </w:rPr>
        <w:t>6</w:t>
      </w:r>
      <w:r w:rsidR="00DF14BF" w:rsidRPr="003B7AD7">
        <w:rPr>
          <w:rFonts w:ascii="Arial" w:hAnsi="Arial" w:cs="Arial"/>
          <w:b/>
          <w:bCs/>
          <w:szCs w:val="24"/>
        </w:rPr>
        <w:t>5</w:t>
      </w:r>
      <w:r w:rsidR="007E4285" w:rsidRPr="003B7AD7">
        <w:rPr>
          <w:rFonts w:ascii="Arial" w:hAnsi="Arial" w:cs="Arial"/>
          <w:b/>
          <w:bCs/>
          <w:szCs w:val="24"/>
        </w:rPr>
        <w:t>.0</w:t>
      </w:r>
      <w:r w:rsidR="00573A9F" w:rsidRPr="003B7AD7">
        <w:rPr>
          <w:rFonts w:ascii="Arial" w:hAnsi="Arial" w:cs="Arial"/>
          <w:b/>
          <w:bCs/>
          <w:szCs w:val="24"/>
        </w:rPr>
        <w:t xml:space="preserve"> </w:t>
      </w:r>
      <w:r w:rsidR="00CD5E4E" w:rsidRPr="003B7AD7">
        <w:rPr>
          <w:rFonts w:ascii="Arial" w:hAnsi="Arial" w:cs="Arial"/>
          <w:szCs w:val="24"/>
        </w:rPr>
        <w:t xml:space="preserve">Nenhum pagamento será efetuado à licitante vencedora enquanto pendente de liquidação qualquer obrigação financeira, sem que isso gere direito à alteração dos preços </w:t>
      </w:r>
      <w:r w:rsidR="00CD5E4E" w:rsidRPr="003B7AD7">
        <w:rPr>
          <w:rFonts w:ascii="Arial" w:hAnsi="Arial" w:cs="Arial"/>
          <w:szCs w:val="24"/>
        </w:rPr>
        <w:lastRenderedPageBreak/>
        <w:t>das ligações, ou de atualização monetária por atraso de pagamento.</w:t>
      </w:r>
    </w:p>
    <w:p w:rsidR="00CD5E4E" w:rsidRPr="003B7AD7" w:rsidRDefault="00CD5E4E" w:rsidP="00CD5E4E">
      <w:pPr>
        <w:pStyle w:val="P30"/>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621867" w:rsidRPr="003B7AD7" w:rsidTr="00E1255C">
        <w:tc>
          <w:tcPr>
            <w:tcW w:w="10113" w:type="dxa"/>
            <w:shd w:val="clear" w:color="auto" w:fill="auto"/>
          </w:tcPr>
          <w:p w:rsidR="00621867" w:rsidRPr="003B7AD7" w:rsidRDefault="00621867" w:rsidP="00294E4A">
            <w:pPr>
              <w:pStyle w:val="P30"/>
              <w:jc w:val="center"/>
              <w:rPr>
                <w:rFonts w:ascii="Arial" w:hAnsi="Arial" w:cs="Arial"/>
                <w:szCs w:val="24"/>
              </w:rPr>
            </w:pPr>
            <w:r w:rsidRPr="003B7AD7">
              <w:rPr>
                <w:rFonts w:ascii="Arial" w:hAnsi="Arial" w:cs="Arial"/>
                <w:szCs w:val="24"/>
              </w:rPr>
              <w:t xml:space="preserve">DO </w:t>
            </w:r>
            <w:r w:rsidR="00294E4A" w:rsidRPr="003B7AD7">
              <w:rPr>
                <w:rFonts w:ascii="Arial" w:hAnsi="Arial" w:cs="Arial"/>
                <w:szCs w:val="24"/>
              </w:rPr>
              <w:t>REEQUILÍBRIO ECONÔMICO-FINANCEIRO</w:t>
            </w:r>
          </w:p>
        </w:tc>
      </w:tr>
    </w:tbl>
    <w:p w:rsidR="00D318F9" w:rsidRPr="003B7AD7" w:rsidRDefault="00D318F9" w:rsidP="00D318F9">
      <w:pPr>
        <w:widowControl w:val="0"/>
        <w:tabs>
          <w:tab w:val="left" w:pos="1701"/>
          <w:tab w:val="left" w:pos="2039"/>
          <w:tab w:val="left" w:pos="2607"/>
        </w:tabs>
        <w:ind w:right="-282"/>
        <w:rPr>
          <w:rFonts w:ascii="Arial" w:hAnsi="Arial" w:cs="Arial"/>
          <w:b/>
          <w:bCs/>
          <w:szCs w:val="24"/>
        </w:rPr>
      </w:pPr>
    </w:p>
    <w:p w:rsidR="00D318F9" w:rsidRPr="003B7AD7" w:rsidRDefault="00D318F9" w:rsidP="00D318F9">
      <w:pPr>
        <w:widowControl w:val="0"/>
        <w:tabs>
          <w:tab w:val="left" w:pos="1701"/>
          <w:tab w:val="left" w:pos="2039"/>
          <w:tab w:val="left" w:pos="2607"/>
        </w:tabs>
        <w:ind w:right="-282"/>
        <w:rPr>
          <w:rFonts w:ascii="Arial" w:hAnsi="Arial" w:cs="Arial"/>
          <w:szCs w:val="24"/>
        </w:rPr>
      </w:pPr>
      <w:r w:rsidRPr="003B7AD7">
        <w:rPr>
          <w:rFonts w:ascii="Arial" w:hAnsi="Arial" w:cs="Arial"/>
          <w:b/>
          <w:bCs/>
          <w:szCs w:val="24"/>
        </w:rPr>
        <w:t>66.0</w:t>
      </w:r>
      <w:r w:rsidRPr="003B7AD7">
        <w:rPr>
          <w:rFonts w:ascii="Arial" w:hAnsi="Arial" w:cs="Arial"/>
          <w:bCs/>
          <w:szCs w:val="24"/>
        </w:rPr>
        <w:t xml:space="preserve"> </w:t>
      </w:r>
      <w:r w:rsidRPr="003B7AD7">
        <w:rPr>
          <w:rFonts w:ascii="Arial" w:hAnsi="Arial" w:cs="Arial"/>
          <w:szCs w:val="24"/>
        </w:rPr>
        <w:t>O valor registrado na Ata SRP só poderá ser alterado quando demonstrado necessidade de reequilíbrio econômico-financeiro por fato fortuito, devidamente comprovado através de planilhas e/ou notas fiscais conforme o caso e autorizado pela Administração Municipal.</w:t>
      </w:r>
    </w:p>
    <w:p w:rsidR="00D318F9" w:rsidRPr="003B7AD7" w:rsidRDefault="00D318F9" w:rsidP="00D318F9">
      <w:pPr>
        <w:widowControl w:val="0"/>
        <w:tabs>
          <w:tab w:val="left" w:pos="1701"/>
          <w:tab w:val="left" w:pos="2039"/>
          <w:tab w:val="left" w:pos="2607"/>
        </w:tabs>
        <w:ind w:right="-282"/>
        <w:rPr>
          <w:rFonts w:ascii="Arial" w:hAnsi="Arial" w:cs="Arial"/>
          <w:b/>
          <w:szCs w:val="24"/>
        </w:rPr>
      </w:pPr>
      <w:r w:rsidRPr="003B7AD7">
        <w:rPr>
          <w:rFonts w:ascii="Arial" w:hAnsi="Arial" w:cs="Arial"/>
          <w:szCs w:val="24"/>
        </w:rPr>
        <w:t>a) Caso haja reequilíbrio econômico-financeiro, o preço deverá ser adequado através de Termo de Aditivo, conforme determina a Lei.</w:t>
      </w:r>
    </w:p>
    <w:p w:rsidR="00FD67BF" w:rsidRPr="003B7AD7" w:rsidRDefault="00FD67BF" w:rsidP="00573A9F">
      <w:pPr>
        <w:widowControl w:val="0"/>
        <w:tabs>
          <w:tab w:val="left" w:pos="1701"/>
          <w:tab w:val="left" w:pos="2039"/>
          <w:tab w:val="left" w:pos="2607"/>
        </w:tabs>
        <w:ind w:right="-282"/>
        <w:rPr>
          <w:rFonts w:ascii="Arial" w:hAnsi="Arial" w:cs="Arial"/>
          <w:b/>
          <w:bCs/>
          <w:szCs w:val="24"/>
          <w:highlight w:val="yellow"/>
        </w:rPr>
      </w:pPr>
    </w:p>
    <w:p w:rsidR="00D318F9" w:rsidRPr="003B7AD7" w:rsidRDefault="00D318F9" w:rsidP="00D318F9">
      <w:pPr>
        <w:pStyle w:val="Estilo1"/>
        <w:tabs>
          <w:tab w:val="clear" w:pos="2268"/>
          <w:tab w:val="left" w:pos="2552"/>
        </w:tabs>
        <w:ind w:left="0" w:firstLine="0"/>
        <w:rPr>
          <w:rFonts w:ascii="Arial" w:hAnsi="Arial" w:cs="Arial"/>
          <w:szCs w:val="24"/>
        </w:rPr>
      </w:pPr>
      <w:r w:rsidRPr="003B7AD7">
        <w:rPr>
          <w:rFonts w:ascii="Arial" w:hAnsi="Arial" w:cs="Arial"/>
          <w:szCs w:val="24"/>
        </w:rPr>
        <w:t>66.1 Só ocorrerá o realinhamento econômico financeiro se solicitado pelo Contratado, por escrito e com documentos comprobatórios (através da Nota Fiscal de compras dos produtos) e quando ocorrerem fatos posteriores à proposta, ficando estipulado desde já que a validade do preço cotado será até que este fato ocorra.</w:t>
      </w:r>
    </w:p>
    <w:p w:rsidR="00D318F9" w:rsidRPr="003B7AD7" w:rsidRDefault="00D318F9" w:rsidP="00D318F9">
      <w:pPr>
        <w:pStyle w:val="Estilo1"/>
        <w:tabs>
          <w:tab w:val="clear" w:pos="2268"/>
          <w:tab w:val="left" w:pos="2552"/>
        </w:tabs>
        <w:ind w:left="0" w:firstLine="0"/>
        <w:rPr>
          <w:rFonts w:ascii="Arial" w:hAnsi="Arial" w:cs="Arial"/>
          <w:szCs w:val="24"/>
        </w:rPr>
      </w:pPr>
      <w:r w:rsidRPr="003B7AD7">
        <w:rPr>
          <w:rFonts w:ascii="Arial" w:hAnsi="Arial" w:cs="Arial"/>
          <w:szCs w:val="24"/>
        </w:rPr>
        <w:t>66.2 Conforme artigo 17 do Decreto nº 7.892/2013,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rsidR="00D318F9" w:rsidRPr="003B7AD7" w:rsidRDefault="00D318F9" w:rsidP="00D318F9">
      <w:pPr>
        <w:pStyle w:val="Estilo1"/>
        <w:tabs>
          <w:tab w:val="clear" w:pos="2268"/>
          <w:tab w:val="left" w:pos="2552"/>
        </w:tabs>
        <w:ind w:left="0" w:firstLine="0"/>
        <w:rPr>
          <w:rFonts w:ascii="Arial" w:hAnsi="Arial" w:cs="Arial"/>
          <w:szCs w:val="24"/>
        </w:rPr>
      </w:pPr>
    </w:p>
    <w:p w:rsidR="00D318F9" w:rsidRPr="003B7AD7" w:rsidRDefault="00D318F9" w:rsidP="00D318F9">
      <w:pPr>
        <w:pStyle w:val="Estilo1"/>
        <w:tabs>
          <w:tab w:val="clear" w:pos="2268"/>
          <w:tab w:val="left" w:pos="2552"/>
        </w:tabs>
        <w:ind w:left="0" w:firstLine="0"/>
        <w:rPr>
          <w:rFonts w:ascii="Arial" w:hAnsi="Arial" w:cs="Arial"/>
          <w:szCs w:val="24"/>
        </w:rPr>
      </w:pPr>
      <w:r w:rsidRPr="003B7AD7">
        <w:rPr>
          <w:rFonts w:ascii="Arial" w:hAnsi="Arial" w:cs="Arial"/>
          <w:szCs w:val="24"/>
        </w:rPr>
        <w:t>66.3 A CONTRATANTE poderá exigir a apresentação de documentos adicionais aos apresentados pela CONTRATADA na hipótese de realinhamento prevista no item anterior, visando comprovar a real necessidade do mesmo.</w:t>
      </w:r>
    </w:p>
    <w:p w:rsidR="00D318F9" w:rsidRPr="003B7AD7" w:rsidRDefault="00D318F9" w:rsidP="00D318F9">
      <w:pPr>
        <w:pStyle w:val="Estilo1"/>
        <w:tabs>
          <w:tab w:val="clear" w:pos="2268"/>
          <w:tab w:val="left" w:pos="2552"/>
        </w:tabs>
        <w:ind w:left="0" w:firstLine="0"/>
        <w:rPr>
          <w:rFonts w:ascii="Arial" w:hAnsi="Arial" w:cs="Arial"/>
          <w:szCs w:val="24"/>
        </w:rPr>
      </w:pPr>
    </w:p>
    <w:p w:rsidR="00D318F9" w:rsidRPr="003B7AD7" w:rsidRDefault="00D318F9" w:rsidP="00D318F9">
      <w:pPr>
        <w:pStyle w:val="Estilo1"/>
        <w:tabs>
          <w:tab w:val="clear" w:pos="2268"/>
          <w:tab w:val="left" w:pos="2552"/>
        </w:tabs>
        <w:ind w:left="0" w:firstLine="0"/>
        <w:rPr>
          <w:rFonts w:ascii="Arial" w:hAnsi="Arial" w:cs="Arial"/>
          <w:szCs w:val="24"/>
        </w:rPr>
      </w:pPr>
      <w:r w:rsidRPr="003B7AD7">
        <w:rPr>
          <w:rFonts w:ascii="Arial" w:hAnsi="Arial" w:cs="Arial"/>
          <w:szCs w:val="24"/>
        </w:rPr>
        <w:t>66.4 A CONTRATANTE poderá se recusar a realizar o realinhamento caso ocorra ausência de elevação dos encargos, a ocorrência do evento anterior a formulação da proposta; ausência de anexo causal entre o evento ocorrido e a majoração de seus encargos ou culpa do CONTRATADO pela majoração de seus encargos, o que ocorre, por exemplo, quando o mesmo deixa de considerar na sua proposta determinado encargo financeiro.</w:t>
      </w:r>
    </w:p>
    <w:p w:rsidR="00FD67BF" w:rsidRPr="003B7AD7" w:rsidRDefault="00FD67BF" w:rsidP="00573A9F">
      <w:pPr>
        <w:widowControl w:val="0"/>
        <w:tabs>
          <w:tab w:val="left" w:pos="1701"/>
          <w:tab w:val="left" w:pos="2039"/>
          <w:tab w:val="left" w:pos="2607"/>
        </w:tabs>
        <w:ind w:right="-282"/>
        <w:rPr>
          <w:rFonts w:ascii="Arial" w:hAnsi="Arial" w:cs="Arial"/>
          <w:b/>
          <w:bCs/>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621867" w:rsidRPr="003B7AD7" w:rsidTr="00E1255C">
        <w:tc>
          <w:tcPr>
            <w:tcW w:w="10113" w:type="dxa"/>
            <w:shd w:val="clear" w:color="auto" w:fill="auto"/>
          </w:tcPr>
          <w:p w:rsidR="00621867" w:rsidRPr="003B7AD7" w:rsidRDefault="00621867" w:rsidP="00E1255C">
            <w:pPr>
              <w:jc w:val="center"/>
              <w:outlineLvl w:val="0"/>
              <w:rPr>
                <w:rFonts w:ascii="Arial" w:hAnsi="Arial" w:cs="Arial"/>
                <w:b/>
                <w:szCs w:val="24"/>
              </w:rPr>
            </w:pPr>
            <w:r w:rsidRPr="003B7AD7">
              <w:rPr>
                <w:rFonts w:ascii="Arial" w:hAnsi="Arial" w:cs="Arial"/>
                <w:b/>
                <w:szCs w:val="24"/>
              </w:rPr>
              <w:t>DAS PENALIDADES</w:t>
            </w:r>
          </w:p>
        </w:tc>
      </w:tr>
    </w:tbl>
    <w:p w:rsidR="00621867" w:rsidRPr="003B7AD7" w:rsidRDefault="00621867" w:rsidP="00CD5E4E">
      <w:pPr>
        <w:outlineLvl w:val="0"/>
        <w:rPr>
          <w:rFonts w:ascii="Arial" w:hAnsi="Arial" w:cs="Arial"/>
          <w:b/>
          <w:szCs w:val="24"/>
        </w:rPr>
      </w:pPr>
    </w:p>
    <w:p w:rsidR="00CD5E4E" w:rsidRPr="003B7AD7" w:rsidRDefault="001E7F8A" w:rsidP="00CD5E4E">
      <w:pPr>
        <w:tabs>
          <w:tab w:val="left" w:pos="1701"/>
        </w:tabs>
        <w:rPr>
          <w:rFonts w:ascii="Arial" w:hAnsi="Arial" w:cs="Arial"/>
          <w:szCs w:val="24"/>
        </w:rPr>
      </w:pPr>
      <w:r w:rsidRPr="003B7AD7">
        <w:rPr>
          <w:rFonts w:ascii="Arial" w:hAnsi="Arial" w:cs="Arial"/>
          <w:b/>
          <w:bCs/>
          <w:szCs w:val="24"/>
        </w:rPr>
        <w:t>6</w:t>
      </w:r>
      <w:r w:rsidR="00DF14BF" w:rsidRPr="003B7AD7">
        <w:rPr>
          <w:rFonts w:ascii="Arial" w:hAnsi="Arial" w:cs="Arial"/>
          <w:b/>
          <w:bCs/>
          <w:szCs w:val="24"/>
        </w:rPr>
        <w:t>7</w:t>
      </w:r>
      <w:r w:rsidR="00D652E2" w:rsidRPr="003B7AD7">
        <w:rPr>
          <w:rFonts w:ascii="Arial" w:hAnsi="Arial" w:cs="Arial"/>
          <w:b/>
          <w:bCs/>
          <w:szCs w:val="24"/>
        </w:rPr>
        <w:t>.0</w:t>
      </w:r>
      <w:r w:rsidR="00086150" w:rsidRPr="003B7AD7">
        <w:rPr>
          <w:rFonts w:ascii="Arial" w:hAnsi="Arial" w:cs="Arial"/>
          <w:b/>
          <w:bCs/>
          <w:szCs w:val="24"/>
        </w:rPr>
        <w:t xml:space="preserve"> </w:t>
      </w:r>
      <w:r w:rsidR="00CD5E4E" w:rsidRPr="003B7AD7">
        <w:rPr>
          <w:rFonts w:ascii="Arial" w:hAnsi="Arial" w:cs="Arial"/>
          <w:szCs w:val="24"/>
        </w:rPr>
        <w:t xml:space="preserve">Pela inexecução total ou parcial do objeto deste Pregão, a Administração da Prefeitura Municipal de </w:t>
      </w:r>
      <w:r w:rsidR="00512A4A" w:rsidRPr="003B7AD7">
        <w:rPr>
          <w:rFonts w:ascii="Arial" w:hAnsi="Arial" w:cs="Arial"/>
          <w:szCs w:val="24"/>
        </w:rPr>
        <w:t>Piraúba</w:t>
      </w:r>
      <w:r w:rsidR="00CD5E4E" w:rsidRPr="003B7AD7">
        <w:rPr>
          <w:rFonts w:ascii="Arial" w:hAnsi="Arial" w:cs="Arial"/>
          <w:szCs w:val="24"/>
        </w:rPr>
        <w:t xml:space="preserve"> poderá, garantida a prévia defesa, aplicar à licitante vencedora as seguintes sanções:</w:t>
      </w:r>
    </w:p>
    <w:p w:rsidR="00CD5E4E" w:rsidRPr="003B7AD7" w:rsidRDefault="001E7F8A" w:rsidP="00D652E2">
      <w:pPr>
        <w:pStyle w:val="Estilo1"/>
        <w:tabs>
          <w:tab w:val="clear" w:pos="2268"/>
          <w:tab w:val="left" w:pos="0"/>
        </w:tabs>
        <w:ind w:left="142" w:hanging="142"/>
        <w:rPr>
          <w:rFonts w:ascii="Arial" w:hAnsi="Arial" w:cs="Arial"/>
          <w:szCs w:val="24"/>
        </w:rPr>
      </w:pPr>
      <w:r w:rsidRPr="003B7AD7">
        <w:rPr>
          <w:rFonts w:ascii="Arial" w:hAnsi="Arial" w:cs="Arial"/>
          <w:szCs w:val="24"/>
        </w:rPr>
        <w:t>6</w:t>
      </w:r>
      <w:r w:rsidR="00DF14BF" w:rsidRPr="003B7AD7">
        <w:rPr>
          <w:rFonts w:ascii="Arial" w:hAnsi="Arial" w:cs="Arial"/>
          <w:szCs w:val="24"/>
        </w:rPr>
        <w:t>7</w:t>
      </w:r>
      <w:r w:rsidR="00D652E2" w:rsidRPr="003B7AD7">
        <w:rPr>
          <w:rFonts w:ascii="Arial" w:hAnsi="Arial" w:cs="Arial"/>
          <w:szCs w:val="24"/>
        </w:rPr>
        <w:t xml:space="preserve">.1 - </w:t>
      </w:r>
      <w:r w:rsidR="00CD5E4E" w:rsidRPr="003B7AD7">
        <w:rPr>
          <w:rFonts w:ascii="Arial" w:hAnsi="Arial" w:cs="Arial"/>
          <w:szCs w:val="24"/>
        </w:rPr>
        <w:t>advertência;</w:t>
      </w:r>
    </w:p>
    <w:p w:rsidR="00CD5E4E" w:rsidRPr="003B7AD7" w:rsidRDefault="001E7F8A" w:rsidP="00D652E2">
      <w:pPr>
        <w:pStyle w:val="Estilo1"/>
        <w:tabs>
          <w:tab w:val="clear" w:pos="2268"/>
          <w:tab w:val="left" w:pos="0"/>
        </w:tabs>
        <w:ind w:left="142" w:hanging="142"/>
        <w:rPr>
          <w:rFonts w:ascii="Arial" w:hAnsi="Arial" w:cs="Arial"/>
          <w:szCs w:val="24"/>
        </w:rPr>
      </w:pPr>
      <w:r w:rsidRPr="003B7AD7">
        <w:rPr>
          <w:rFonts w:ascii="Arial" w:hAnsi="Arial" w:cs="Arial"/>
          <w:szCs w:val="24"/>
        </w:rPr>
        <w:t>6</w:t>
      </w:r>
      <w:r w:rsidR="00DF14BF" w:rsidRPr="003B7AD7">
        <w:rPr>
          <w:rFonts w:ascii="Arial" w:hAnsi="Arial" w:cs="Arial"/>
          <w:szCs w:val="24"/>
        </w:rPr>
        <w:t>7</w:t>
      </w:r>
      <w:r w:rsidR="00D652E2" w:rsidRPr="003B7AD7">
        <w:rPr>
          <w:rFonts w:ascii="Arial" w:hAnsi="Arial" w:cs="Arial"/>
          <w:szCs w:val="24"/>
        </w:rPr>
        <w:t xml:space="preserve">.2 - </w:t>
      </w:r>
      <w:r w:rsidR="00CD5E4E" w:rsidRPr="003B7AD7">
        <w:rPr>
          <w:rFonts w:ascii="Arial" w:hAnsi="Arial" w:cs="Arial"/>
          <w:szCs w:val="24"/>
        </w:rPr>
        <w:t xml:space="preserve">multa de 0,3% (zero vírgula três por cento) por dia de atraso e por ocorrência de fato em desacordo com o proposto e o estabelecido no edital, até o máximo de 10% (dez por cento) sobre o valor total da ordem de fornecimento, recolhida no prazo máximo de 15 (quinze) dias </w:t>
      </w:r>
      <w:r w:rsidR="00F74106" w:rsidRPr="003B7AD7">
        <w:rPr>
          <w:rFonts w:ascii="Arial" w:hAnsi="Arial" w:cs="Arial"/>
          <w:szCs w:val="24"/>
        </w:rPr>
        <w:t>corridos, uma vez comunicados oficialmente</w:t>
      </w:r>
      <w:r w:rsidR="00CD5E4E" w:rsidRPr="003B7AD7">
        <w:rPr>
          <w:rFonts w:ascii="Arial" w:hAnsi="Arial" w:cs="Arial"/>
          <w:szCs w:val="24"/>
        </w:rPr>
        <w:t>;</w:t>
      </w:r>
    </w:p>
    <w:p w:rsidR="00CD5E4E" w:rsidRPr="003B7AD7" w:rsidRDefault="001E7F8A" w:rsidP="00D652E2">
      <w:pPr>
        <w:pStyle w:val="Estilo1"/>
        <w:tabs>
          <w:tab w:val="clear" w:pos="2268"/>
          <w:tab w:val="left" w:pos="0"/>
        </w:tabs>
        <w:ind w:left="142" w:hanging="142"/>
        <w:rPr>
          <w:rFonts w:ascii="Arial" w:hAnsi="Arial" w:cs="Arial"/>
          <w:szCs w:val="24"/>
        </w:rPr>
      </w:pPr>
      <w:r w:rsidRPr="003B7AD7">
        <w:rPr>
          <w:rFonts w:ascii="Arial" w:hAnsi="Arial" w:cs="Arial"/>
          <w:szCs w:val="24"/>
        </w:rPr>
        <w:t>6</w:t>
      </w:r>
      <w:r w:rsidR="00DF14BF" w:rsidRPr="003B7AD7">
        <w:rPr>
          <w:rFonts w:ascii="Arial" w:hAnsi="Arial" w:cs="Arial"/>
          <w:szCs w:val="24"/>
        </w:rPr>
        <w:t>7</w:t>
      </w:r>
      <w:r w:rsidR="00086150" w:rsidRPr="003B7AD7">
        <w:rPr>
          <w:rFonts w:ascii="Arial" w:hAnsi="Arial" w:cs="Arial"/>
          <w:szCs w:val="24"/>
        </w:rPr>
        <w:t xml:space="preserve">.3 - </w:t>
      </w:r>
      <w:r w:rsidR="00CD5E4E" w:rsidRPr="003B7AD7">
        <w:rPr>
          <w:rFonts w:ascii="Arial" w:hAnsi="Arial" w:cs="Arial"/>
          <w:szCs w:val="24"/>
        </w:rPr>
        <w:t>multa de 10% (dez por cento) sobre o valor total da nota de empenho, no caso de inexecução total ou parcial do objeto contratado, recolhida no prazo de 15 (quinze) dias corridos, contado da comunicação oficial;</w:t>
      </w:r>
    </w:p>
    <w:p w:rsidR="00CD5E4E" w:rsidRPr="003B7AD7" w:rsidRDefault="001E7F8A" w:rsidP="00D652E2">
      <w:pPr>
        <w:pStyle w:val="Estilo1"/>
        <w:tabs>
          <w:tab w:val="clear" w:pos="2268"/>
          <w:tab w:val="left" w:pos="0"/>
        </w:tabs>
        <w:ind w:left="142" w:hanging="142"/>
        <w:rPr>
          <w:rFonts w:ascii="Arial" w:hAnsi="Arial" w:cs="Arial"/>
          <w:szCs w:val="24"/>
        </w:rPr>
      </w:pPr>
      <w:r w:rsidRPr="003B7AD7">
        <w:rPr>
          <w:rFonts w:ascii="Arial" w:hAnsi="Arial" w:cs="Arial"/>
          <w:szCs w:val="24"/>
        </w:rPr>
        <w:t>6</w:t>
      </w:r>
      <w:r w:rsidR="00DF14BF" w:rsidRPr="003B7AD7">
        <w:rPr>
          <w:rFonts w:ascii="Arial" w:hAnsi="Arial" w:cs="Arial"/>
          <w:szCs w:val="24"/>
        </w:rPr>
        <w:t>7</w:t>
      </w:r>
      <w:r w:rsidR="00086150" w:rsidRPr="003B7AD7">
        <w:rPr>
          <w:rFonts w:ascii="Arial" w:hAnsi="Arial" w:cs="Arial"/>
          <w:szCs w:val="24"/>
        </w:rPr>
        <w:t>.4 -</w:t>
      </w:r>
      <w:r w:rsidR="00CD5E4E" w:rsidRPr="003B7AD7">
        <w:rPr>
          <w:rFonts w:ascii="Arial" w:hAnsi="Arial" w:cs="Arial"/>
          <w:szCs w:val="24"/>
        </w:rPr>
        <w:t xml:space="preserve">suspensão temporária de participar em licitação e impedimento de contratar com a Administração da Prefeitura Municipal de </w:t>
      </w:r>
      <w:r w:rsidR="00512A4A" w:rsidRPr="003B7AD7">
        <w:rPr>
          <w:rFonts w:ascii="Arial" w:hAnsi="Arial" w:cs="Arial"/>
          <w:szCs w:val="24"/>
        </w:rPr>
        <w:t>Piraúba</w:t>
      </w:r>
      <w:r w:rsidR="00CD5E4E" w:rsidRPr="003B7AD7">
        <w:rPr>
          <w:rFonts w:ascii="Arial" w:hAnsi="Arial" w:cs="Arial"/>
          <w:szCs w:val="24"/>
        </w:rPr>
        <w:t xml:space="preserve">, pelo prazo de até </w:t>
      </w:r>
      <w:r w:rsidR="004C5F3C" w:rsidRPr="003B7AD7">
        <w:rPr>
          <w:rFonts w:ascii="Arial" w:hAnsi="Arial" w:cs="Arial"/>
          <w:szCs w:val="24"/>
        </w:rPr>
        <w:t>0</w:t>
      </w:r>
      <w:r w:rsidR="00CD5E4E" w:rsidRPr="003B7AD7">
        <w:rPr>
          <w:rFonts w:ascii="Arial" w:hAnsi="Arial" w:cs="Arial"/>
          <w:szCs w:val="24"/>
        </w:rPr>
        <w:t>2 (dois) anos;</w:t>
      </w:r>
    </w:p>
    <w:p w:rsidR="00CD5E4E" w:rsidRPr="003B7AD7" w:rsidRDefault="001E7F8A" w:rsidP="00D652E2">
      <w:pPr>
        <w:pStyle w:val="Estilo1"/>
        <w:tabs>
          <w:tab w:val="clear" w:pos="2268"/>
          <w:tab w:val="left" w:pos="0"/>
        </w:tabs>
        <w:ind w:left="142" w:hanging="142"/>
        <w:rPr>
          <w:rFonts w:ascii="Arial" w:hAnsi="Arial" w:cs="Arial"/>
          <w:szCs w:val="24"/>
        </w:rPr>
      </w:pPr>
      <w:r w:rsidRPr="003B7AD7">
        <w:rPr>
          <w:rFonts w:ascii="Arial" w:hAnsi="Arial" w:cs="Arial"/>
          <w:szCs w:val="24"/>
        </w:rPr>
        <w:lastRenderedPageBreak/>
        <w:t>6</w:t>
      </w:r>
      <w:r w:rsidR="00DF14BF" w:rsidRPr="003B7AD7">
        <w:rPr>
          <w:rFonts w:ascii="Arial" w:hAnsi="Arial" w:cs="Arial"/>
          <w:szCs w:val="24"/>
        </w:rPr>
        <w:t>7</w:t>
      </w:r>
      <w:r w:rsidR="004232F5" w:rsidRPr="003B7AD7">
        <w:rPr>
          <w:rFonts w:ascii="Arial" w:hAnsi="Arial" w:cs="Arial"/>
          <w:szCs w:val="24"/>
        </w:rPr>
        <w:t xml:space="preserve">.5 - </w:t>
      </w:r>
      <w:r w:rsidR="00CD5E4E" w:rsidRPr="003B7AD7">
        <w:rPr>
          <w:rFonts w:ascii="Arial" w:hAnsi="Arial" w:cs="Arial"/>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w:t>
      </w:r>
      <w:r w:rsidR="00512A4A" w:rsidRPr="003B7AD7">
        <w:rPr>
          <w:rFonts w:ascii="Arial" w:hAnsi="Arial" w:cs="Arial"/>
          <w:szCs w:val="24"/>
        </w:rPr>
        <w:t>Piraúba</w:t>
      </w:r>
      <w:r w:rsidR="00CD5E4E" w:rsidRPr="003B7AD7">
        <w:rPr>
          <w:rFonts w:ascii="Arial" w:hAnsi="Arial" w:cs="Arial"/>
          <w:szCs w:val="24"/>
        </w:rPr>
        <w:t xml:space="preserve"> pelos prejuízos resultantes e </w:t>
      </w:r>
      <w:r w:rsidR="00B14AF1" w:rsidRPr="003B7AD7">
        <w:rPr>
          <w:rFonts w:ascii="Arial" w:hAnsi="Arial" w:cs="Arial"/>
          <w:szCs w:val="24"/>
        </w:rPr>
        <w:t>depois de</w:t>
      </w:r>
      <w:r w:rsidR="00CD5E4E" w:rsidRPr="003B7AD7">
        <w:rPr>
          <w:rFonts w:ascii="Arial" w:hAnsi="Arial" w:cs="Arial"/>
          <w:szCs w:val="24"/>
        </w:rPr>
        <w:t xml:space="preserve"> decorrido o prazo da sanção aplicada com base no subitem anterior.</w:t>
      </w:r>
    </w:p>
    <w:p w:rsidR="00CD5E4E" w:rsidRPr="003B7AD7" w:rsidRDefault="001E7F8A" w:rsidP="00CD5E4E">
      <w:pPr>
        <w:pStyle w:val="Blockquote"/>
        <w:tabs>
          <w:tab w:val="left" w:pos="1701"/>
        </w:tabs>
        <w:spacing w:before="0" w:after="0"/>
        <w:ind w:left="0" w:right="51"/>
        <w:jc w:val="both"/>
        <w:rPr>
          <w:rFonts w:ascii="Arial" w:hAnsi="Arial" w:cs="Arial"/>
          <w:szCs w:val="24"/>
        </w:rPr>
      </w:pPr>
      <w:r w:rsidRPr="003B7AD7">
        <w:rPr>
          <w:rFonts w:ascii="Arial" w:hAnsi="Arial" w:cs="Arial"/>
          <w:b/>
          <w:szCs w:val="24"/>
        </w:rPr>
        <w:t>6</w:t>
      </w:r>
      <w:r w:rsidR="00DF14BF" w:rsidRPr="003B7AD7">
        <w:rPr>
          <w:rFonts w:ascii="Arial" w:hAnsi="Arial" w:cs="Arial"/>
          <w:b/>
          <w:szCs w:val="24"/>
        </w:rPr>
        <w:t>8</w:t>
      </w:r>
      <w:r w:rsidR="00CD5E4E" w:rsidRPr="003B7AD7">
        <w:rPr>
          <w:rFonts w:ascii="Arial" w:hAnsi="Arial" w:cs="Arial"/>
          <w:b/>
          <w:bCs/>
          <w:szCs w:val="24"/>
        </w:rPr>
        <w:t>.</w:t>
      </w:r>
      <w:r w:rsidR="00D652E2" w:rsidRPr="003B7AD7">
        <w:rPr>
          <w:rFonts w:ascii="Arial" w:hAnsi="Arial" w:cs="Arial"/>
          <w:b/>
          <w:szCs w:val="24"/>
        </w:rPr>
        <w:t>0</w:t>
      </w:r>
      <w:r w:rsidR="004232F5" w:rsidRPr="003B7AD7">
        <w:rPr>
          <w:rFonts w:ascii="Arial" w:hAnsi="Arial" w:cs="Arial"/>
          <w:b/>
          <w:szCs w:val="24"/>
        </w:rPr>
        <w:t xml:space="preserve"> </w:t>
      </w:r>
      <w:r w:rsidR="00CD5E4E" w:rsidRPr="003B7AD7">
        <w:rPr>
          <w:rFonts w:ascii="Arial" w:hAnsi="Arial" w:cs="Arial"/>
          <w:szCs w:val="24"/>
        </w:rPr>
        <w:t xml:space="preserve">Ficará impedida de licitar e de contratar com a Administração da Prefeitura Municipal de </w:t>
      </w:r>
      <w:r w:rsidR="00512A4A" w:rsidRPr="003B7AD7">
        <w:rPr>
          <w:rFonts w:ascii="Arial" w:hAnsi="Arial" w:cs="Arial"/>
          <w:szCs w:val="24"/>
        </w:rPr>
        <w:t>Piraúba</w:t>
      </w:r>
      <w:r w:rsidR="00CD5E4E" w:rsidRPr="003B7AD7">
        <w:rPr>
          <w:rFonts w:ascii="Arial" w:hAnsi="Arial" w:cs="Arial"/>
          <w:szCs w:val="24"/>
        </w:rPr>
        <w:t xml:space="preserve">, pelo prazo de até </w:t>
      </w:r>
      <w:r w:rsidR="00DA1881" w:rsidRPr="003B7AD7">
        <w:rPr>
          <w:rFonts w:ascii="Arial" w:hAnsi="Arial" w:cs="Arial"/>
          <w:szCs w:val="24"/>
        </w:rPr>
        <w:t>0</w:t>
      </w:r>
      <w:r w:rsidR="00CD5E4E" w:rsidRPr="003B7AD7">
        <w:rPr>
          <w:rFonts w:ascii="Arial" w:hAnsi="Arial" w:cs="Arial"/>
          <w:szCs w:val="24"/>
        </w:rPr>
        <w:t>5 (cinco) anos, garantido o direito prévio da citação e da ampla defesa, enquanto perdurarem os motivos determinantes da punição ou até que seja promovida a reabilitação perante a própria autoridade que aplicou a penalidade, a licitante que:</w:t>
      </w:r>
    </w:p>
    <w:p w:rsidR="00CD5E4E" w:rsidRPr="003B7AD7" w:rsidRDefault="001E7F8A" w:rsidP="00D652E2">
      <w:pPr>
        <w:pStyle w:val="Estilo1"/>
        <w:tabs>
          <w:tab w:val="clear" w:pos="2268"/>
          <w:tab w:val="left" w:pos="0"/>
        </w:tabs>
        <w:ind w:left="0" w:firstLine="0"/>
        <w:rPr>
          <w:rFonts w:ascii="Arial" w:hAnsi="Arial" w:cs="Arial"/>
          <w:szCs w:val="24"/>
        </w:rPr>
      </w:pPr>
      <w:r w:rsidRPr="003B7AD7">
        <w:rPr>
          <w:rFonts w:ascii="Arial" w:hAnsi="Arial" w:cs="Arial"/>
          <w:szCs w:val="24"/>
        </w:rPr>
        <w:t>6</w:t>
      </w:r>
      <w:r w:rsidR="00DF14BF" w:rsidRPr="003B7AD7">
        <w:rPr>
          <w:rFonts w:ascii="Arial" w:hAnsi="Arial" w:cs="Arial"/>
          <w:szCs w:val="24"/>
        </w:rPr>
        <w:t>8</w:t>
      </w:r>
      <w:r w:rsidR="00D652E2" w:rsidRPr="003B7AD7">
        <w:rPr>
          <w:rFonts w:ascii="Arial" w:hAnsi="Arial" w:cs="Arial"/>
          <w:szCs w:val="24"/>
        </w:rPr>
        <w:t xml:space="preserve">.1 - </w:t>
      </w:r>
      <w:r w:rsidR="00CD5E4E" w:rsidRPr="003B7AD7">
        <w:rPr>
          <w:rFonts w:ascii="Arial" w:hAnsi="Arial" w:cs="Arial"/>
          <w:szCs w:val="24"/>
        </w:rPr>
        <w:t>ensejar o retardamento da execução do objeto deste Pregão;</w:t>
      </w:r>
    </w:p>
    <w:p w:rsidR="00CD5E4E" w:rsidRPr="003B7AD7" w:rsidRDefault="001E7F8A" w:rsidP="00D652E2">
      <w:pPr>
        <w:pStyle w:val="Estilo1"/>
        <w:tabs>
          <w:tab w:val="clear" w:pos="2268"/>
          <w:tab w:val="left" w:pos="0"/>
        </w:tabs>
        <w:ind w:left="0" w:firstLine="0"/>
        <w:rPr>
          <w:rFonts w:ascii="Arial" w:hAnsi="Arial" w:cs="Arial"/>
          <w:szCs w:val="24"/>
        </w:rPr>
      </w:pPr>
      <w:r w:rsidRPr="003B7AD7">
        <w:rPr>
          <w:rFonts w:ascii="Arial" w:hAnsi="Arial" w:cs="Arial"/>
          <w:szCs w:val="24"/>
        </w:rPr>
        <w:t>6</w:t>
      </w:r>
      <w:r w:rsidR="00DF14BF" w:rsidRPr="003B7AD7">
        <w:rPr>
          <w:rFonts w:ascii="Arial" w:hAnsi="Arial" w:cs="Arial"/>
          <w:szCs w:val="24"/>
        </w:rPr>
        <w:t>8</w:t>
      </w:r>
      <w:r w:rsidR="00D652E2" w:rsidRPr="003B7AD7">
        <w:rPr>
          <w:rFonts w:ascii="Arial" w:hAnsi="Arial" w:cs="Arial"/>
          <w:szCs w:val="24"/>
        </w:rPr>
        <w:t xml:space="preserve">.2 - </w:t>
      </w:r>
      <w:r w:rsidR="00CD5E4E" w:rsidRPr="003B7AD7">
        <w:rPr>
          <w:rFonts w:ascii="Arial" w:hAnsi="Arial" w:cs="Arial"/>
          <w:szCs w:val="24"/>
        </w:rPr>
        <w:t>não mantiver a proposta, injustificadamente;</w:t>
      </w:r>
    </w:p>
    <w:p w:rsidR="00CD5E4E" w:rsidRPr="003B7AD7" w:rsidRDefault="001E7F8A" w:rsidP="00D652E2">
      <w:pPr>
        <w:pStyle w:val="Estilo1"/>
        <w:tabs>
          <w:tab w:val="clear" w:pos="2268"/>
          <w:tab w:val="left" w:pos="0"/>
        </w:tabs>
        <w:ind w:left="0" w:firstLine="0"/>
        <w:rPr>
          <w:rFonts w:ascii="Arial" w:hAnsi="Arial" w:cs="Arial"/>
          <w:szCs w:val="24"/>
        </w:rPr>
      </w:pPr>
      <w:r w:rsidRPr="003B7AD7">
        <w:rPr>
          <w:rFonts w:ascii="Arial" w:hAnsi="Arial" w:cs="Arial"/>
          <w:szCs w:val="24"/>
        </w:rPr>
        <w:t>6</w:t>
      </w:r>
      <w:r w:rsidR="00DF14BF" w:rsidRPr="003B7AD7">
        <w:rPr>
          <w:rFonts w:ascii="Arial" w:hAnsi="Arial" w:cs="Arial"/>
          <w:szCs w:val="24"/>
        </w:rPr>
        <w:t>8</w:t>
      </w:r>
      <w:r w:rsidR="00D652E2" w:rsidRPr="003B7AD7">
        <w:rPr>
          <w:rFonts w:ascii="Arial" w:hAnsi="Arial" w:cs="Arial"/>
          <w:szCs w:val="24"/>
        </w:rPr>
        <w:t xml:space="preserve">.3 - </w:t>
      </w:r>
      <w:r w:rsidR="00CD5E4E" w:rsidRPr="003B7AD7">
        <w:rPr>
          <w:rFonts w:ascii="Arial" w:hAnsi="Arial" w:cs="Arial"/>
          <w:szCs w:val="24"/>
        </w:rPr>
        <w:t>comportar-se de modo inidôneo;</w:t>
      </w:r>
    </w:p>
    <w:p w:rsidR="00CD5E4E" w:rsidRPr="003B7AD7" w:rsidRDefault="001E7F8A" w:rsidP="00D652E2">
      <w:pPr>
        <w:pStyle w:val="Estilo1"/>
        <w:tabs>
          <w:tab w:val="clear" w:pos="2268"/>
          <w:tab w:val="left" w:pos="0"/>
        </w:tabs>
        <w:ind w:left="0" w:firstLine="0"/>
        <w:rPr>
          <w:rFonts w:ascii="Arial" w:hAnsi="Arial" w:cs="Arial"/>
          <w:szCs w:val="24"/>
        </w:rPr>
      </w:pPr>
      <w:r w:rsidRPr="003B7AD7">
        <w:rPr>
          <w:rFonts w:ascii="Arial" w:hAnsi="Arial" w:cs="Arial"/>
          <w:szCs w:val="24"/>
        </w:rPr>
        <w:t>6</w:t>
      </w:r>
      <w:r w:rsidR="00DF14BF" w:rsidRPr="003B7AD7">
        <w:rPr>
          <w:rFonts w:ascii="Arial" w:hAnsi="Arial" w:cs="Arial"/>
          <w:szCs w:val="24"/>
        </w:rPr>
        <w:t>8</w:t>
      </w:r>
      <w:r w:rsidR="00D652E2" w:rsidRPr="003B7AD7">
        <w:rPr>
          <w:rFonts w:ascii="Arial" w:hAnsi="Arial" w:cs="Arial"/>
          <w:szCs w:val="24"/>
        </w:rPr>
        <w:t xml:space="preserve">.4 - </w:t>
      </w:r>
      <w:r w:rsidR="00CD5E4E" w:rsidRPr="003B7AD7">
        <w:rPr>
          <w:rFonts w:ascii="Arial" w:hAnsi="Arial" w:cs="Arial"/>
          <w:szCs w:val="24"/>
        </w:rPr>
        <w:t>fizer declaração falsa;</w:t>
      </w:r>
    </w:p>
    <w:p w:rsidR="00CD5E4E" w:rsidRPr="003B7AD7" w:rsidRDefault="001E7F8A" w:rsidP="00D652E2">
      <w:pPr>
        <w:pStyle w:val="Estilo1"/>
        <w:tabs>
          <w:tab w:val="clear" w:pos="2268"/>
          <w:tab w:val="left" w:pos="0"/>
        </w:tabs>
        <w:ind w:left="0" w:firstLine="0"/>
        <w:rPr>
          <w:rFonts w:ascii="Arial" w:hAnsi="Arial" w:cs="Arial"/>
          <w:szCs w:val="24"/>
        </w:rPr>
      </w:pPr>
      <w:r w:rsidRPr="003B7AD7">
        <w:rPr>
          <w:rFonts w:ascii="Arial" w:hAnsi="Arial" w:cs="Arial"/>
          <w:szCs w:val="24"/>
        </w:rPr>
        <w:t>6</w:t>
      </w:r>
      <w:r w:rsidR="00DF14BF" w:rsidRPr="003B7AD7">
        <w:rPr>
          <w:rFonts w:ascii="Arial" w:hAnsi="Arial" w:cs="Arial"/>
          <w:szCs w:val="24"/>
        </w:rPr>
        <w:t>8</w:t>
      </w:r>
      <w:r w:rsidR="00D652E2" w:rsidRPr="003B7AD7">
        <w:rPr>
          <w:rFonts w:ascii="Arial" w:hAnsi="Arial" w:cs="Arial"/>
          <w:szCs w:val="24"/>
        </w:rPr>
        <w:t xml:space="preserve">.5 - </w:t>
      </w:r>
      <w:r w:rsidR="00CD5E4E" w:rsidRPr="003B7AD7">
        <w:rPr>
          <w:rFonts w:ascii="Arial" w:hAnsi="Arial" w:cs="Arial"/>
          <w:szCs w:val="24"/>
        </w:rPr>
        <w:t>cometer fraude fiscal;</w:t>
      </w:r>
    </w:p>
    <w:p w:rsidR="00CD5E4E" w:rsidRPr="003B7AD7" w:rsidRDefault="001E7F8A" w:rsidP="00D652E2">
      <w:pPr>
        <w:pStyle w:val="Estilo1"/>
        <w:tabs>
          <w:tab w:val="clear" w:pos="2268"/>
          <w:tab w:val="left" w:pos="0"/>
        </w:tabs>
        <w:ind w:left="0" w:firstLine="0"/>
        <w:rPr>
          <w:rFonts w:ascii="Arial" w:hAnsi="Arial" w:cs="Arial"/>
          <w:szCs w:val="24"/>
        </w:rPr>
      </w:pPr>
      <w:r w:rsidRPr="003B7AD7">
        <w:rPr>
          <w:rFonts w:ascii="Arial" w:hAnsi="Arial" w:cs="Arial"/>
          <w:szCs w:val="24"/>
        </w:rPr>
        <w:t>6</w:t>
      </w:r>
      <w:r w:rsidR="00DF14BF" w:rsidRPr="003B7AD7">
        <w:rPr>
          <w:rFonts w:ascii="Arial" w:hAnsi="Arial" w:cs="Arial"/>
          <w:szCs w:val="24"/>
        </w:rPr>
        <w:t>8</w:t>
      </w:r>
      <w:r w:rsidR="00D652E2" w:rsidRPr="003B7AD7">
        <w:rPr>
          <w:rFonts w:ascii="Arial" w:hAnsi="Arial" w:cs="Arial"/>
          <w:szCs w:val="24"/>
        </w:rPr>
        <w:t xml:space="preserve">.6 - </w:t>
      </w:r>
      <w:r w:rsidR="00CD5E4E" w:rsidRPr="003B7AD7">
        <w:rPr>
          <w:rFonts w:ascii="Arial" w:hAnsi="Arial" w:cs="Arial"/>
          <w:szCs w:val="24"/>
        </w:rPr>
        <w:t xml:space="preserve">falhar ou fraudar na execução do </w:t>
      </w:r>
      <w:r w:rsidR="0076331A" w:rsidRPr="003B7AD7">
        <w:rPr>
          <w:rFonts w:ascii="Arial" w:hAnsi="Arial" w:cs="Arial"/>
          <w:szCs w:val="24"/>
        </w:rPr>
        <w:t>fornecimento</w:t>
      </w:r>
    </w:p>
    <w:p w:rsidR="00CD5E4E" w:rsidRPr="003B7AD7" w:rsidRDefault="00DF14BF" w:rsidP="00CD5E4E">
      <w:pPr>
        <w:tabs>
          <w:tab w:val="left" w:pos="1701"/>
        </w:tabs>
        <w:rPr>
          <w:rFonts w:ascii="Arial" w:hAnsi="Arial" w:cs="Arial"/>
          <w:szCs w:val="24"/>
        </w:rPr>
      </w:pPr>
      <w:r w:rsidRPr="003B7AD7">
        <w:rPr>
          <w:rFonts w:ascii="Arial" w:hAnsi="Arial" w:cs="Arial"/>
          <w:b/>
          <w:szCs w:val="24"/>
        </w:rPr>
        <w:t>69</w:t>
      </w:r>
      <w:r w:rsidR="0077523D" w:rsidRPr="003B7AD7">
        <w:rPr>
          <w:rFonts w:ascii="Arial" w:hAnsi="Arial" w:cs="Arial"/>
          <w:b/>
          <w:szCs w:val="24"/>
        </w:rPr>
        <w:t>.0</w:t>
      </w:r>
      <w:r w:rsidR="004232F5" w:rsidRPr="003B7AD7">
        <w:rPr>
          <w:rFonts w:ascii="Arial" w:hAnsi="Arial" w:cs="Arial"/>
          <w:b/>
          <w:szCs w:val="24"/>
        </w:rPr>
        <w:t xml:space="preserve"> </w:t>
      </w:r>
      <w:r w:rsidR="00CD5E4E" w:rsidRPr="003B7AD7">
        <w:rPr>
          <w:rFonts w:ascii="Arial" w:hAnsi="Arial" w:cs="Arial"/>
          <w:szCs w:val="24"/>
        </w:rPr>
        <w:t>Pelos motivos que se seguem, principalmente, a licitante vencedora estará sujeita às penalidades tratadas na condição anterior:</w:t>
      </w:r>
    </w:p>
    <w:p w:rsidR="00CD5E4E" w:rsidRPr="003B7AD7" w:rsidRDefault="00DF14BF" w:rsidP="0077523D">
      <w:pPr>
        <w:pStyle w:val="Estilo1"/>
        <w:tabs>
          <w:tab w:val="clear" w:pos="2268"/>
          <w:tab w:val="left" w:pos="0"/>
        </w:tabs>
        <w:ind w:left="0" w:right="-1" w:firstLine="0"/>
        <w:rPr>
          <w:rFonts w:ascii="Arial" w:hAnsi="Arial" w:cs="Arial"/>
          <w:szCs w:val="24"/>
        </w:rPr>
      </w:pPr>
      <w:r w:rsidRPr="003B7AD7">
        <w:rPr>
          <w:rFonts w:ascii="Arial" w:hAnsi="Arial" w:cs="Arial"/>
          <w:szCs w:val="24"/>
        </w:rPr>
        <w:t>69</w:t>
      </w:r>
      <w:r w:rsidR="0077523D" w:rsidRPr="003B7AD7">
        <w:rPr>
          <w:rFonts w:ascii="Arial" w:hAnsi="Arial" w:cs="Arial"/>
          <w:szCs w:val="24"/>
        </w:rPr>
        <w:t xml:space="preserve">.1 - </w:t>
      </w:r>
      <w:r w:rsidR="00CD5E4E" w:rsidRPr="003B7AD7">
        <w:rPr>
          <w:rFonts w:ascii="Arial" w:hAnsi="Arial" w:cs="Arial"/>
          <w:szCs w:val="24"/>
        </w:rPr>
        <w:t>pelo fornecimento, desconforme com o especificado e aceito;</w:t>
      </w:r>
    </w:p>
    <w:p w:rsidR="00CD5E4E" w:rsidRPr="003B7AD7" w:rsidRDefault="00DF14BF" w:rsidP="0077523D">
      <w:pPr>
        <w:pStyle w:val="Estilo1"/>
        <w:tabs>
          <w:tab w:val="clear" w:pos="2268"/>
          <w:tab w:val="left" w:pos="0"/>
        </w:tabs>
        <w:ind w:left="0" w:right="-1" w:firstLine="0"/>
        <w:rPr>
          <w:rFonts w:ascii="Arial" w:hAnsi="Arial" w:cs="Arial"/>
          <w:szCs w:val="24"/>
        </w:rPr>
      </w:pPr>
      <w:r w:rsidRPr="003B7AD7">
        <w:rPr>
          <w:rFonts w:ascii="Arial" w:hAnsi="Arial" w:cs="Arial"/>
          <w:szCs w:val="24"/>
        </w:rPr>
        <w:t>69</w:t>
      </w:r>
      <w:r w:rsidR="0077523D" w:rsidRPr="003B7AD7">
        <w:rPr>
          <w:rFonts w:ascii="Arial" w:hAnsi="Arial" w:cs="Arial"/>
          <w:szCs w:val="24"/>
        </w:rPr>
        <w:t xml:space="preserve">.2 - </w:t>
      </w:r>
      <w:r w:rsidR="00CD5E4E" w:rsidRPr="003B7AD7">
        <w:rPr>
          <w:rFonts w:ascii="Arial" w:hAnsi="Arial" w:cs="Arial"/>
          <w:szCs w:val="24"/>
        </w:rPr>
        <w:t>pela não substituição,</w:t>
      </w:r>
      <w:r w:rsidR="008C494F" w:rsidRPr="003B7AD7">
        <w:rPr>
          <w:rFonts w:ascii="Arial" w:hAnsi="Arial" w:cs="Arial"/>
          <w:szCs w:val="24"/>
        </w:rPr>
        <w:t xml:space="preserve"> no prazo estipulado, do bem</w:t>
      </w:r>
      <w:r w:rsidR="00CD5E4E" w:rsidRPr="003B7AD7">
        <w:rPr>
          <w:rFonts w:ascii="Arial" w:hAnsi="Arial" w:cs="Arial"/>
          <w:szCs w:val="24"/>
        </w:rPr>
        <w:t xml:space="preserve"> recusado pela</w:t>
      </w:r>
      <w:r w:rsidR="008C494F" w:rsidRPr="003B7AD7">
        <w:rPr>
          <w:rFonts w:ascii="Arial" w:hAnsi="Arial" w:cs="Arial"/>
          <w:szCs w:val="24"/>
        </w:rPr>
        <w:t xml:space="preserve"> </w:t>
      </w:r>
      <w:r w:rsidR="00CD5E4E" w:rsidRPr="003B7AD7">
        <w:rPr>
          <w:rFonts w:ascii="Arial" w:hAnsi="Arial" w:cs="Arial"/>
          <w:szCs w:val="24"/>
        </w:rPr>
        <w:t xml:space="preserve">Prefeitura Municipal de </w:t>
      </w:r>
      <w:r w:rsidR="00512A4A" w:rsidRPr="003B7AD7">
        <w:rPr>
          <w:rFonts w:ascii="Arial" w:hAnsi="Arial" w:cs="Arial"/>
          <w:szCs w:val="24"/>
        </w:rPr>
        <w:t>Piraúba</w:t>
      </w:r>
      <w:r w:rsidR="00CD5E4E" w:rsidRPr="003B7AD7">
        <w:rPr>
          <w:rFonts w:ascii="Arial" w:hAnsi="Arial" w:cs="Arial"/>
          <w:szCs w:val="24"/>
        </w:rPr>
        <w:t>;</w:t>
      </w:r>
    </w:p>
    <w:p w:rsidR="00CD5E4E" w:rsidRPr="003B7AD7" w:rsidRDefault="00DF14BF" w:rsidP="0077523D">
      <w:pPr>
        <w:pStyle w:val="Estilo1"/>
        <w:tabs>
          <w:tab w:val="clear" w:pos="2268"/>
          <w:tab w:val="left" w:pos="0"/>
        </w:tabs>
        <w:ind w:left="0" w:firstLine="0"/>
        <w:rPr>
          <w:rFonts w:ascii="Arial" w:hAnsi="Arial" w:cs="Arial"/>
          <w:szCs w:val="24"/>
        </w:rPr>
      </w:pPr>
      <w:r w:rsidRPr="003B7AD7">
        <w:rPr>
          <w:rFonts w:ascii="Arial" w:hAnsi="Arial" w:cs="Arial"/>
          <w:szCs w:val="24"/>
        </w:rPr>
        <w:t>69</w:t>
      </w:r>
      <w:r w:rsidR="0077523D" w:rsidRPr="003B7AD7">
        <w:rPr>
          <w:rFonts w:ascii="Arial" w:hAnsi="Arial" w:cs="Arial"/>
          <w:szCs w:val="24"/>
        </w:rPr>
        <w:t xml:space="preserve">.3 - </w:t>
      </w:r>
      <w:r w:rsidR="00CD5E4E" w:rsidRPr="003B7AD7">
        <w:rPr>
          <w:rFonts w:ascii="Arial" w:hAnsi="Arial" w:cs="Arial"/>
          <w:szCs w:val="24"/>
        </w:rPr>
        <w:t>pelo descumprimento dos prazos e condições previstos neste Pregão.</w:t>
      </w:r>
    </w:p>
    <w:p w:rsidR="00CD5E4E" w:rsidRPr="003B7AD7" w:rsidRDefault="00DF14BF" w:rsidP="00CD5E4E">
      <w:pPr>
        <w:tabs>
          <w:tab w:val="left" w:pos="1701"/>
        </w:tabs>
        <w:rPr>
          <w:rFonts w:ascii="Arial" w:hAnsi="Arial" w:cs="Arial"/>
          <w:szCs w:val="24"/>
        </w:rPr>
      </w:pPr>
      <w:r w:rsidRPr="003B7AD7">
        <w:rPr>
          <w:rFonts w:ascii="Arial" w:hAnsi="Arial" w:cs="Arial"/>
          <w:b/>
          <w:szCs w:val="24"/>
        </w:rPr>
        <w:t>70</w:t>
      </w:r>
      <w:r w:rsidR="006B47AF" w:rsidRPr="003B7AD7">
        <w:rPr>
          <w:rFonts w:ascii="Arial" w:hAnsi="Arial" w:cs="Arial"/>
          <w:b/>
          <w:szCs w:val="24"/>
        </w:rPr>
        <w:t>.0</w:t>
      </w:r>
      <w:r w:rsidR="00CF758F" w:rsidRPr="003B7AD7">
        <w:rPr>
          <w:rFonts w:ascii="Arial" w:hAnsi="Arial" w:cs="Arial"/>
          <w:b/>
          <w:szCs w:val="24"/>
        </w:rPr>
        <w:t xml:space="preserve"> </w:t>
      </w:r>
      <w:r w:rsidR="00CD5E4E" w:rsidRPr="003B7AD7">
        <w:rPr>
          <w:rFonts w:ascii="Arial" w:hAnsi="Arial" w:cs="Arial"/>
          <w:szCs w:val="24"/>
        </w:rPr>
        <w:t xml:space="preserve">Além das penalidades citadas, a licitante vencedora ficará sujeita, ainda, ao cancelamento de sua inscrição no Cadastro de Fornecedores da Prefeitura Municipal de </w:t>
      </w:r>
      <w:r w:rsidR="00512A4A" w:rsidRPr="003B7AD7">
        <w:rPr>
          <w:rFonts w:ascii="Arial" w:hAnsi="Arial" w:cs="Arial"/>
          <w:szCs w:val="24"/>
        </w:rPr>
        <w:t>Piraúba</w:t>
      </w:r>
      <w:r w:rsidR="00CD5E4E" w:rsidRPr="003B7AD7">
        <w:rPr>
          <w:rFonts w:ascii="Arial" w:hAnsi="Arial" w:cs="Arial"/>
          <w:szCs w:val="24"/>
        </w:rPr>
        <w:t xml:space="preserve"> e, no que </w:t>
      </w:r>
      <w:r w:rsidR="00F74106" w:rsidRPr="003B7AD7">
        <w:rPr>
          <w:rFonts w:ascii="Arial" w:hAnsi="Arial" w:cs="Arial"/>
          <w:szCs w:val="24"/>
        </w:rPr>
        <w:t>couberem</w:t>
      </w:r>
      <w:r w:rsidR="00CD5E4E" w:rsidRPr="003B7AD7">
        <w:rPr>
          <w:rFonts w:ascii="Arial" w:hAnsi="Arial" w:cs="Arial"/>
          <w:szCs w:val="24"/>
        </w:rPr>
        <w:t xml:space="preserve"> às demais penalidades </w:t>
      </w:r>
      <w:r w:rsidR="00AF10CC" w:rsidRPr="003B7AD7">
        <w:rPr>
          <w:rFonts w:ascii="Arial" w:hAnsi="Arial" w:cs="Arial"/>
          <w:szCs w:val="24"/>
        </w:rPr>
        <w:t>referidas no Capítulo IV da Lei</w:t>
      </w:r>
      <w:r w:rsidR="00E80373" w:rsidRPr="003B7AD7">
        <w:rPr>
          <w:rFonts w:ascii="Arial" w:hAnsi="Arial" w:cs="Arial"/>
          <w:szCs w:val="24"/>
        </w:rPr>
        <w:t xml:space="preserve"> Federal </w:t>
      </w:r>
      <w:r w:rsidR="00CD5E4E" w:rsidRPr="003B7AD7">
        <w:rPr>
          <w:rFonts w:ascii="Arial" w:hAnsi="Arial" w:cs="Arial"/>
          <w:szCs w:val="24"/>
        </w:rPr>
        <w:t>n.º 8.666/93.</w:t>
      </w:r>
    </w:p>
    <w:p w:rsidR="00CD5E4E" w:rsidRPr="003B7AD7" w:rsidRDefault="001E7F8A" w:rsidP="00CD5E4E">
      <w:pPr>
        <w:tabs>
          <w:tab w:val="left" w:pos="1701"/>
        </w:tabs>
        <w:rPr>
          <w:rFonts w:ascii="Arial" w:hAnsi="Arial" w:cs="Arial"/>
          <w:szCs w:val="24"/>
        </w:rPr>
      </w:pPr>
      <w:r w:rsidRPr="003B7AD7">
        <w:rPr>
          <w:rFonts w:ascii="Arial" w:hAnsi="Arial" w:cs="Arial"/>
          <w:b/>
          <w:szCs w:val="24"/>
        </w:rPr>
        <w:t>7</w:t>
      </w:r>
      <w:r w:rsidR="00DF14BF" w:rsidRPr="003B7AD7">
        <w:rPr>
          <w:rFonts w:ascii="Arial" w:hAnsi="Arial" w:cs="Arial"/>
          <w:b/>
          <w:szCs w:val="24"/>
        </w:rPr>
        <w:t>1</w:t>
      </w:r>
      <w:r w:rsidR="006B47AF" w:rsidRPr="003B7AD7">
        <w:rPr>
          <w:rFonts w:ascii="Arial" w:hAnsi="Arial" w:cs="Arial"/>
          <w:b/>
          <w:szCs w:val="24"/>
        </w:rPr>
        <w:t>.0</w:t>
      </w:r>
      <w:r w:rsidR="00CF758F" w:rsidRPr="003B7AD7">
        <w:rPr>
          <w:rFonts w:ascii="Arial" w:hAnsi="Arial" w:cs="Arial"/>
          <w:b/>
          <w:szCs w:val="24"/>
        </w:rPr>
        <w:t xml:space="preserve"> </w:t>
      </w:r>
      <w:r w:rsidR="00CD5E4E" w:rsidRPr="003B7AD7">
        <w:rPr>
          <w:rFonts w:ascii="Arial" w:hAnsi="Arial" w:cs="Arial"/>
          <w:szCs w:val="24"/>
        </w:rPr>
        <w:t xml:space="preserve">Comprovado impedimento ou reconhecida força maior, devidamente justificado e aceito pela Administração da Prefeitura Municipal de </w:t>
      </w:r>
      <w:r w:rsidR="00512A4A" w:rsidRPr="003B7AD7">
        <w:rPr>
          <w:rFonts w:ascii="Arial" w:hAnsi="Arial" w:cs="Arial"/>
          <w:szCs w:val="24"/>
        </w:rPr>
        <w:t>Piraúba</w:t>
      </w:r>
      <w:r w:rsidR="00CD5E4E" w:rsidRPr="003B7AD7">
        <w:rPr>
          <w:rFonts w:ascii="Arial" w:hAnsi="Arial" w:cs="Arial"/>
          <w:szCs w:val="24"/>
        </w:rPr>
        <w:t>, em relação a um dos eventos mencionados neste Edital, a licitante vencedora ficará isenta das penalidades mencionadas.</w:t>
      </w:r>
    </w:p>
    <w:p w:rsidR="00CD5E4E" w:rsidRPr="003B7AD7" w:rsidRDefault="001E7F8A" w:rsidP="00CD5E4E">
      <w:pPr>
        <w:tabs>
          <w:tab w:val="left" w:pos="1701"/>
        </w:tabs>
        <w:rPr>
          <w:rFonts w:ascii="Arial" w:hAnsi="Arial" w:cs="Arial"/>
          <w:szCs w:val="24"/>
        </w:rPr>
      </w:pPr>
      <w:r w:rsidRPr="003B7AD7">
        <w:rPr>
          <w:rFonts w:ascii="Arial" w:hAnsi="Arial" w:cs="Arial"/>
          <w:b/>
          <w:szCs w:val="24"/>
        </w:rPr>
        <w:t>7</w:t>
      </w:r>
      <w:r w:rsidR="00DF14BF" w:rsidRPr="003B7AD7">
        <w:rPr>
          <w:rFonts w:ascii="Arial" w:hAnsi="Arial" w:cs="Arial"/>
          <w:b/>
          <w:szCs w:val="24"/>
        </w:rPr>
        <w:t>2</w:t>
      </w:r>
      <w:r w:rsidR="006B47AF" w:rsidRPr="003B7AD7">
        <w:rPr>
          <w:rFonts w:ascii="Arial" w:hAnsi="Arial" w:cs="Arial"/>
          <w:b/>
          <w:szCs w:val="24"/>
        </w:rPr>
        <w:t>.0</w:t>
      </w:r>
      <w:r w:rsidR="00CF758F" w:rsidRPr="003B7AD7">
        <w:rPr>
          <w:rFonts w:ascii="Arial" w:hAnsi="Arial" w:cs="Arial"/>
          <w:b/>
          <w:szCs w:val="24"/>
        </w:rPr>
        <w:t xml:space="preserve"> </w:t>
      </w:r>
      <w:r w:rsidR="00CD5E4E" w:rsidRPr="003B7AD7">
        <w:rPr>
          <w:rFonts w:ascii="Arial" w:hAnsi="Arial" w:cs="Arial"/>
          <w:szCs w:val="24"/>
        </w:rPr>
        <w:t xml:space="preserve">As sanções de advertência, suspensão temporária de participar em licitação e impedimento de contratar com a Administração da Prefeitura Municipal de </w:t>
      </w:r>
      <w:r w:rsidR="00512A4A" w:rsidRPr="003B7AD7">
        <w:rPr>
          <w:rFonts w:ascii="Arial" w:hAnsi="Arial" w:cs="Arial"/>
          <w:szCs w:val="24"/>
        </w:rPr>
        <w:t>Piraúba</w:t>
      </w:r>
      <w:r w:rsidR="00CD5E4E" w:rsidRPr="003B7AD7">
        <w:rPr>
          <w:rFonts w:ascii="Arial" w:hAnsi="Arial" w:cs="Arial"/>
          <w:szCs w:val="24"/>
        </w:rPr>
        <w:t>, e declaração de inidoneidade para licitar ou contratar com a Administração Pública poderão ser aplicadas à licitante vencedora juntamente com as de multa, descontando-a dos pagamentos a serem efetuados.</w:t>
      </w:r>
    </w:p>
    <w:p w:rsidR="00143E99" w:rsidRPr="003B7AD7" w:rsidRDefault="00585ACC" w:rsidP="00143E99">
      <w:pPr>
        <w:rPr>
          <w:rFonts w:ascii="Arial" w:hAnsi="Arial" w:cs="Arial"/>
          <w:szCs w:val="24"/>
        </w:rPr>
      </w:pPr>
      <w:r w:rsidRPr="003B7AD7">
        <w:rPr>
          <w:rFonts w:ascii="Arial" w:hAnsi="Arial" w:cs="Arial"/>
          <w:b/>
          <w:szCs w:val="24"/>
        </w:rPr>
        <w:t>7</w:t>
      </w:r>
      <w:r w:rsidR="00DF14BF" w:rsidRPr="003B7AD7">
        <w:rPr>
          <w:rFonts w:ascii="Arial" w:hAnsi="Arial" w:cs="Arial"/>
          <w:b/>
          <w:szCs w:val="24"/>
        </w:rPr>
        <w:t>3</w:t>
      </w:r>
      <w:r w:rsidR="006B47AF" w:rsidRPr="003B7AD7">
        <w:rPr>
          <w:rFonts w:ascii="Arial" w:hAnsi="Arial" w:cs="Arial"/>
          <w:b/>
          <w:szCs w:val="24"/>
        </w:rPr>
        <w:t>.0</w:t>
      </w:r>
      <w:r w:rsidR="00CF758F" w:rsidRPr="003B7AD7">
        <w:rPr>
          <w:rFonts w:ascii="Arial" w:hAnsi="Arial" w:cs="Arial"/>
          <w:b/>
          <w:szCs w:val="24"/>
        </w:rPr>
        <w:t xml:space="preserve"> </w:t>
      </w:r>
      <w:r w:rsidR="00143E99" w:rsidRPr="003B7AD7">
        <w:rPr>
          <w:rFonts w:ascii="Arial" w:hAnsi="Arial" w:cs="Arial"/>
          <w:szCs w:val="24"/>
        </w:rPr>
        <w:t>Todos os participantes do Certame estarão sujeitos ao contido no artigo 335, do Código Penal Brasileiro: “Impedimento, perturbação ou fraude de concorrência”.</w:t>
      </w:r>
    </w:p>
    <w:p w:rsidR="00143E99" w:rsidRPr="003B7AD7" w:rsidRDefault="00143E99" w:rsidP="00143E99">
      <w:pPr>
        <w:rPr>
          <w:rFonts w:ascii="Arial" w:hAnsi="Arial" w:cs="Arial"/>
          <w:szCs w:val="24"/>
        </w:rPr>
      </w:pPr>
    </w:p>
    <w:p w:rsidR="00143E99" w:rsidRPr="003B7AD7" w:rsidRDefault="00143E99" w:rsidP="00143E99">
      <w:pPr>
        <w:rPr>
          <w:rFonts w:ascii="Arial" w:hAnsi="Arial" w:cs="Arial"/>
          <w:bCs/>
          <w:iCs/>
          <w:szCs w:val="24"/>
        </w:rPr>
      </w:pPr>
      <w:r w:rsidRPr="003B7AD7">
        <w:rPr>
          <w:rFonts w:ascii="Arial" w:hAnsi="Arial" w:cs="Arial"/>
          <w:bCs/>
          <w:iCs/>
          <w:szCs w:val="24"/>
        </w:rPr>
        <w:t>Art. 335 - Impedir, perturbar ou fraudar concorrência pública ou venda em hasta pública, promovida pela administração federal, estadual ou municipal, ou por entidade paraestatal; afastar ou procurar afastar concorrente ou licitante, por meio de violência, grave ameaça, fraude ou oferecimento de vantagem:</w:t>
      </w:r>
    </w:p>
    <w:p w:rsidR="00143E99" w:rsidRPr="003B7AD7" w:rsidRDefault="00143E99" w:rsidP="00143E99">
      <w:pPr>
        <w:rPr>
          <w:rFonts w:ascii="Arial" w:hAnsi="Arial" w:cs="Arial"/>
          <w:bCs/>
          <w:iCs/>
          <w:szCs w:val="24"/>
        </w:rPr>
      </w:pPr>
    </w:p>
    <w:p w:rsidR="00143E99" w:rsidRPr="003B7AD7" w:rsidRDefault="00143E99" w:rsidP="00143E99">
      <w:pPr>
        <w:rPr>
          <w:rFonts w:ascii="Arial" w:hAnsi="Arial" w:cs="Arial"/>
          <w:bCs/>
          <w:iCs/>
          <w:szCs w:val="24"/>
        </w:rPr>
      </w:pPr>
      <w:r w:rsidRPr="003B7AD7">
        <w:rPr>
          <w:rFonts w:ascii="Arial" w:hAnsi="Arial" w:cs="Arial"/>
          <w:bCs/>
          <w:iCs/>
          <w:szCs w:val="24"/>
        </w:rPr>
        <w:t>Pena - detenção, de seis meses a dois anos, ou multa, além da pena correspondente à violência.</w:t>
      </w:r>
    </w:p>
    <w:p w:rsidR="00143E99" w:rsidRPr="003B7AD7" w:rsidRDefault="00143E99" w:rsidP="00143E99">
      <w:pPr>
        <w:rPr>
          <w:rFonts w:ascii="Arial" w:hAnsi="Arial" w:cs="Arial"/>
          <w:bCs/>
          <w:iCs/>
          <w:szCs w:val="24"/>
        </w:rPr>
      </w:pPr>
    </w:p>
    <w:p w:rsidR="00143E99" w:rsidRPr="003B7AD7" w:rsidRDefault="00143E99" w:rsidP="00143E99">
      <w:pPr>
        <w:rPr>
          <w:rFonts w:ascii="Arial" w:hAnsi="Arial" w:cs="Arial"/>
          <w:bCs/>
          <w:iCs/>
          <w:szCs w:val="24"/>
        </w:rPr>
      </w:pPr>
      <w:r w:rsidRPr="003B7AD7">
        <w:rPr>
          <w:rFonts w:ascii="Arial" w:hAnsi="Arial" w:cs="Arial"/>
          <w:bCs/>
          <w:iCs/>
          <w:szCs w:val="24"/>
        </w:rPr>
        <w:lastRenderedPageBreak/>
        <w:t>Parágrafo único - Incorre na mesma pena quem se abstém de concorrer ou licitar, em razão da vantagem oferecida.”</w:t>
      </w:r>
    </w:p>
    <w:p w:rsidR="00143E99" w:rsidRPr="003B7AD7" w:rsidRDefault="00143E99" w:rsidP="00143E99">
      <w:pPr>
        <w:rPr>
          <w:rFonts w:ascii="Arial" w:hAnsi="Arial" w:cs="Arial"/>
          <w:szCs w:val="24"/>
        </w:rPr>
      </w:pPr>
    </w:p>
    <w:p w:rsidR="00143E99" w:rsidRPr="003B7AD7" w:rsidRDefault="00585ACC" w:rsidP="00143E99">
      <w:pPr>
        <w:rPr>
          <w:rFonts w:ascii="Arial" w:hAnsi="Arial" w:cs="Arial"/>
          <w:szCs w:val="24"/>
        </w:rPr>
      </w:pPr>
      <w:r w:rsidRPr="003B7AD7">
        <w:rPr>
          <w:rFonts w:ascii="Arial" w:hAnsi="Arial" w:cs="Arial"/>
          <w:b/>
          <w:szCs w:val="24"/>
        </w:rPr>
        <w:t>7</w:t>
      </w:r>
      <w:r w:rsidR="00DF14BF" w:rsidRPr="003B7AD7">
        <w:rPr>
          <w:rFonts w:ascii="Arial" w:hAnsi="Arial" w:cs="Arial"/>
          <w:b/>
          <w:szCs w:val="24"/>
        </w:rPr>
        <w:t>4</w:t>
      </w:r>
      <w:r w:rsidR="006B47AF" w:rsidRPr="003B7AD7">
        <w:rPr>
          <w:rFonts w:ascii="Arial" w:hAnsi="Arial" w:cs="Arial"/>
          <w:b/>
          <w:szCs w:val="24"/>
        </w:rPr>
        <w:t>.0</w:t>
      </w:r>
      <w:r w:rsidR="00CF758F" w:rsidRPr="003B7AD7">
        <w:rPr>
          <w:rFonts w:ascii="Arial" w:hAnsi="Arial" w:cs="Arial"/>
          <w:b/>
          <w:szCs w:val="24"/>
        </w:rPr>
        <w:t xml:space="preserve"> </w:t>
      </w:r>
      <w:r w:rsidR="00551AC4" w:rsidRPr="003B7AD7">
        <w:rPr>
          <w:rFonts w:ascii="Arial" w:hAnsi="Arial" w:cs="Arial"/>
          <w:szCs w:val="24"/>
        </w:rPr>
        <w:t>Por m</w:t>
      </w:r>
      <w:r w:rsidR="00143E99" w:rsidRPr="003B7AD7">
        <w:rPr>
          <w:rFonts w:ascii="Arial" w:hAnsi="Arial" w:cs="Arial"/>
          <w:szCs w:val="24"/>
        </w:rPr>
        <w:t>anter comportamento inadequado durante o Preg</w:t>
      </w:r>
      <w:r w:rsidR="0083276A" w:rsidRPr="003B7AD7">
        <w:rPr>
          <w:rFonts w:ascii="Arial" w:hAnsi="Arial" w:cs="Arial"/>
          <w:szCs w:val="24"/>
        </w:rPr>
        <w:t>ão: afastamento do certame, perturbação da ordem e outros atos incompat</w:t>
      </w:r>
      <w:r w:rsidR="00FA0E55" w:rsidRPr="003B7AD7">
        <w:rPr>
          <w:rFonts w:ascii="Arial" w:hAnsi="Arial" w:cs="Arial"/>
          <w:szCs w:val="24"/>
        </w:rPr>
        <w:t>íveis com o local será aplicada suspensão do direito de licitar com o Município por período estipulado no devido processo administrativo.</w:t>
      </w:r>
      <w:r w:rsidR="00551AC4" w:rsidRPr="003B7AD7">
        <w:rPr>
          <w:rFonts w:ascii="Arial" w:hAnsi="Arial" w:cs="Arial"/>
          <w:szCs w:val="24"/>
        </w:rPr>
        <w:t xml:space="preserve"> </w:t>
      </w:r>
    </w:p>
    <w:p w:rsidR="00143E99" w:rsidRPr="003B7AD7" w:rsidRDefault="00143E99" w:rsidP="00143E99">
      <w:pPr>
        <w:rPr>
          <w:rFonts w:ascii="Arial" w:hAnsi="Arial" w:cs="Arial"/>
          <w:szCs w:val="24"/>
        </w:rPr>
      </w:pPr>
    </w:p>
    <w:p w:rsidR="00143E99" w:rsidRPr="003B7AD7" w:rsidRDefault="00585ACC" w:rsidP="00143E99">
      <w:pPr>
        <w:rPr>
          <w:rFonts w:ascii="Arial" w:hAnsi="Arial" w:cs="Arial"/>
          <w:szCs w:val="24"/>
        </w:rPr>
      </w:pPr>
      <w:r w:rsidRPr="003B7AD7">
        <w:rPr>
          <w:rFonts w:ascii="Arial" w:hAnsi="Arial" w:cs="Arial"/>
          <w:b/>
          <w:szCs w:val="24"/>
        </w:rPr>
        <w:t>7</w:t>
      </w:r>
      <w:r w:rsidR="00DF14BF" w:rsidRPr="003B7AD7">
        <w:rPr>
          <w:rFonts w:ascii="Arial" w:hAnsi="Arial" w:cs="Arial"/>
          <w:b/>
          <w:szCs w:val="24"/>
        </w:rPr>
        <w:t>5</w:t>
      </w:r>
      <w:r w:rsidR="006B47AF" w:rsidRPr="003B7AD7">
        <w:rPr>
          <w:rFonts w:ascii="Arial" w:hAnsi="Arial" w:cs="Arial"/>
          <w:b/>
          <w:szCs w:val="24"/>
        </w:rPr>
        <w:t>.0</w:t>
      </w:r>
      <w:r w:rsidR="00F32AC1" w:rsidRPr="003B7AD7">
        <w:rPr>
          <w:rFonts w:ascii="Arial" w:hAnsi="Arial" w:cs="Arial"/>
          <w:b/>
          <w:szCs w:val="24"/>
        </w:rPr>
        <w:t xml:space="preserve"> </w:t>
      </w:r>
      <w:r w:rsidR="00FA0E55" w:rsidRPr="003B7AD7">
        <w:rPr>
          <w:rFonts w:ascii="Arial" w:hAnsi="Arial" w:cs="Arial"/>
          <w:szCs w:val="24"/>
        </w:rPr>
        <w:t>Por p</w:t>
      </w:r>
      <w:r w:rsidR="00143E99" w:rsidRPr="003B7AD7">
        <w:rPr>
          <w:rFonts w:ascii="Arial" w:hAnsi="Arial" w:cs="Arial"/>
          <w:szCs w:val="24"/>
        </w:rPr>
        <w:t>rática de atos i</w:t>
      </w:r>
      <w:r w:rsidR="00F32AC1" w:rsidRPr="003B7AD7">
        <w:rPr>
          <w:rFonts w:ascii="Arial" w:hAnsi="Arial" w:cs="Arial"/>
          <w:szCs w:val="24"/>
        </w:rPr>
        <w:t>lícitos, nocivos ao Pregão</w:t>
      </w:r>
      <w:r w:rsidR="00FA0E55" w:rsidRPr="003B7AD7">
        <w:rPr>
          <w:rFonts w:ascii="Arial" w:hAnsi="Arial" w:cs="Arial"/>
          <w:szCs w:val="24"/>
        </w:rPr>
        <w:t xml:space="preserve"> será aplicada suspensão do direito de licitar com o Município por período estipulado no devido processo administrativo.</w:t>
      </w:r>
    </w:p>
    <w:p w:rsidR="00143E99" w:rsidRPr="003B7AD7" w:rsidRDefault="00143E99" w:rsidP="00143E99">
      <w:pPr>
        <w:rPr>
          <w:rFonts w:ascii="Arial" w:hAnsi="Arial" w:cs="Arial"/>
          <w:szCs w:val="24"/>
        </w:rPr>
      </w:pPr>
    </w:p>
    <w:p w:rsidR="00143E99" w:rsidRPr="003B7AD7" w:rsidRDefault="00585ACC" w:rsidP="00143E99">
      <w:pPr>
        <w:rPr>
          <w:rFonts w:ascii="Arial" w:hAnsi="Arial" w:cs="Arial"/>
          <w:szCs w:val="24"/>
        </w:rPr>
      </w:pPr>
      <w:r w:rsidRPr="003B7AD7">
        <w:rPr>
          <w:rFonts w:ascii="Arial" w:hAnsi="Arial" w:cs="Arial"/>
          <w:b/>
          <w:szCs w:val="24"/>
        </w:rPr>
        <w:t>7</w:t>
      </w:r>
      <w:r w:rsidR="00DF14BF" w:rsidRPr="003B7AD7">
        <w:rPr>
          <w:rFonts w:ascii="Arial" w:hAnsi="Arial" w:cs="Arial"/>
          <w:b/>
          <w:szCs w:val="24"/>
        </w:rPr>
        <w:t>6</w:t>
      </w:r>
      <w:r w:rsidR="006B47AF" w:rsidRPr="003B7AD7">
        <w:rPr>
          <w:rFonts w:ascii="Arial" w:hAnsi="Arial" w:cs="Arial"/>
          <w:b/>
          <w:szCs w:val="24"/>
        </w:rPr>
        <w:t>.0</w:t>
      </w:r>
      <w:r w:rsidR="00F32AC1" w:rsidRPr="003B7AD7">
        <w:rPr>
          <w:rFonts w:ascii="Arial" w:hAnsi="Arial" w:cs="Arial"/>
          <w:b/>
          <w:szCs w:val="24"/>
        </w:rPr>
        <w:t xml:space="preserve"> </w:t>
      </w:r>
      <w:r w:rsidR="00143E99" w:rsidRPr="003B7AD7">
        <w:rPr>
          <w:rFonts w:ascii="Arial" w:hAnsi="Arial" w:cs="Arial"/>
          <w:szCs w:val="24"/>
        </w:rPr>
        <w:t>As multas previstas podem ser cumulativas com as demais sanções, conforme previsto no inciso VII do art. 55, c/c parágrafo 2º do art. 87 da lei 8.666/93.</w:t>
      </w:r>
    </w:p>
    <w:p w:rsidR="00143E99" w:rsidRPr="003B7AD7" w:rsidRDefault="00143E99" w:rsidP="00143E99">
      <w:pPr>
        <w:rPr>
          <w:rFonts w:ascii="Arial" w:hAnsi="Arial" w:cs="Arial"/>
          <w:szCs w:val="24"/>
        </w:rPr>
      </w:pPr>
    </w:p>
    <w:p w:rsidR="00143E99" w:rsidRPr="003B7AD7" w:rsidRDefault="00585ACC" w:rsidP="00143E99">
      <w:pPr>
        <w:rPr>
          <w:rFonts w:ascii="Arial" w:hAnsi="Arial" w:cs="Arial"/>
          <w:szCs w:val="24"/>
        </w:rPr>
      </w:pPr>
      <w:r w:rsidRPr="003B7AD7">
        <w:rPr>
          <w:rFonts w:ascii="Arial" w:hAnsi="Arial" w:cs="Arial"/>
          <w:b/>
          <w:szCs w:val="24"/>
        </w:rPr>
        <w:t>7</w:t>
      </w:r>
      <w:r w:rsidR="00DF14BF" w:rsidRPr="003B7AD7">
        <w:rPr>
          <w:rFonts w:ascii="Arial" w:hAnsi="Arial" w:cs="Arial"/>
          <w:b/>
          <w:szCs w:val="24"/>
        </w:rPr>
        <w:t>7</w:t>
      </w:r>
      <w:r w:rsidR="006B47AF" w:rsidRPr="003B7AD7">
        <w:rPr>
          <w:rFonts w:ascii="Arial" w:hAnsi="Arial" w:cs="Arial"/>
          <w:b/>
          <w:szCs w:val="24"/>
        </w:rPr>
        <w:t>.0</w:t>
      </w:r>
      <w:r w:rsidR="00F32AC1" w:rsidRPr="003B7AD7">
        <w:rPr>
          <w:rFonts w:ascii="Arial" w:hAnsi="Arial" w:cs="Arial"/>
          <w:b/>
          <w:szCs w:val="24"/>
        </w:rPr>
        <w:t xml:space="preserve"> </w:t>
      </w:r>
      <w:r w:rsidR="00143E99" w:rsidRPr="003B7AD7">
        <w:rPr>
          <w:rFonts w:ascii="Arial" w:hAnsi="Arial" w:cs="Arial"/>
          <w:szCs w:val="24"/>
        </w:rPr>
        <w:t>A intimação dos despachos de abertura de prazos para apresentação de defesa prévia  de aplicação das penalidades, acima mencionadas, será publicada em jornal de Circulação Regional e Carta Registrada.</w:t>
      </w:r>
    </w:p>
    <w:p w:rsidR="00143E99" w:rsidRPr="003B7AD7" w:rsidRDefault="00143E99" w:rsidP="00CD5E4E">
      <w:pPr>
        <w:tabs>
          <w:tab w:val="left" w:pos="1701"/>
        </w:tabs>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285753" w:rsidRPr="003B7AD7" w:rsidTr="00E1255C">
        <w:tc>
          <w:tcPr>
            <w:tcW w:w="10113" w:type="dxa"/>
            <w:shd w:val="clear" w:color="auto" w:fill="auto"/>
          </w:tcPr>
          <w:p w:rsidR="00285753" w:rsidRPr="003B7AD7" w:rsidRDefault="00285753" w:rsidP="00E1255C">
            <w:pPr>
              <w:jc w:val="center"/>
              <w:outlineLvl w:val="0"/>
              <w:rPr>
                <w:rFonts w:ascii="Arial" w:hAnsi="Arial" w:cs="Arial"/>
                <w:b/>
                <w:szCs w:val="24"/>
              </w:rPr>
            </w:pPr>
            <w:r w:rsidRPr="003B7AD7">
              <w:rPr>
                <w:rFonts w:ascii="Arial" w:hAnsi="Arial" w:cs="Arial"/>
                <w:b/>
                <w:szCs w:val="24"/>
              </w:rPr>
              <w:t>DA IMPUGNAÇÃO DO EDITAL</w:t>
            </w:r>
          </w:p>
        </w:tc>
      </w:tr>
    </w:tbl>
    <w:p w:rsidR="00CB0A09" w:rsidRPr="003B7AD7" w:rsidRDefault="00CB0A09" w:rsidP="00CB0A09">
      <w:pPr>
        <w:spacing w:before="100" w:beforeAutospacing="1" w:line="198" w:lineRule="atLeast"/>
        <w:rPr>
          <w:rFonts w:ascii="Arial" w:hAnsi="Arial" w:cs="Arial"/>
          <w:snapToGrid/>
          <w:szCs w:val="24"/>
        </w:rPr>
      </w:pPr>
      <w:r w:rsidRPr="003B7AD7">
        <w:rPr>
          <w:rFonts w:ascii="Arial" w:hAnsi="Arial" w:cs="Arial"/>
          <w:b/>
          <w:snapToGrid/>
          <w:szCs w:val="24"/>
        </w:rPr>
        <w:t>78.0</w:t>
      </w:r>
      <w:r w:rsidRPr="003B7AD7">
        <w:rPr>
          <w:rFonts w:ascii="Arial" w:hAnsi="Arial" w:cs="Arial"/>
          <w:snapToGrid/>
          <w:szCs w:val="24"/>
        </w:rPr>
        <w:t xml:space="preserve"> Até 02 (dois) dias úteis antes da data fixada para recebimento das propostas, qualquer pessoa poderá solicitar esclarecimentos, providências ou impugnar o ato convocatório, desde que devidamente justificado.</w:t>
      </w:r>
    </w:p>
    <w:p w:rsidR="00CB0A09" w:rsidRPr="003B7AD7" w:rsidRDefault="00CB0A09" w:rsidP="00CB0A09">
      <w:pPr>
        <w:spacing w:before="100" w:beforeAutospacing="1" w:line="198" w:lineRule="atLeast"/>
        <w:rPr>
          <w:rFonts w:ascii="Arial" w:hAnsi="Arial" w:cs="Arial"/>
          <w:snapToGrid/>
          <w:szCs w:val="24"/>
        </w:rPr>
      </w:pPr>
      <w:r w:rsidRPr="003B7AD7">
        <w:rPr>
          <w:rFonts w:ascii="Arial" w:hAnsi="Arial" w:cs="Arial"/>
          <w:b/>
          <w:snapToGrid/>
          <w:szCs w:val="24"/>
        </w:rPr>
        <w:t>79.0</w:t>
      </w:r>
      <w:r w:rsidRPr="003B7AD7">
        <w:rPr>
          <w:rFonts w:ascii="Arial" w:hAnsi="Arial" w:cs="Arial"/>
          <w:snapToGrid/>
          <w:szCs w:val="24"/>
        </w:rPr>
        <w:t xml:space="preserve"> Caberá ao Pregoeiro decidir sobre a petição no prazo de 24 (vinte e quatro) horas.</w:t>
      </w:r>
    </w:p>
    <w:p w:rsidR="00CB0A09" w:rsidRPr="003B7AD7" w:rsidRDefault="00CB0A09" w:rsidP="00CB0A09">
      <w:pPr>
        <w:spacing w:before="100" w:beforeAutospacing="1" w:line="198" w:lineRule="atLeast"/>
        <w:rPr>
          <w:rFonts w:ascii="Arial" w:hAnsi="Arial" w:cs="Arial"/>
          <w:snapToGrid/>
          <w:szCs w:val="24"/>
        </w:rPr>
      </w:pPr>
      <w:r w:rsidRPr="003B7AD7">
        <w:rPr>
          <w:rFonts w:ascii="Arial" w:hAnsi="Arial" w:cs="Arial"/>
          <w:b/>
          <w:snapToGrid/>
          <w:szCs w:val="24"/>
        </w:rPr>
        <w:t xml:space="preserve">80.0 </w:t>
      </w:r>
      <w:r w:rsidRPr="003B7AD7">
        <w:rPr>
          <w:rFonts w:ascii="Arial" w:hAnsi="Arial" w:cs="Arial"/>
          <w:snapToGrid/>
          <w:szCs w:val="24"/>
        </w:rPr>
        <w:t>Acolhida a petição contra o ato convocatório, será designada nova data para a realização do certame.</w:t>
      </w:r>
    </w:p>
    <w:p w:rsidR="00CB0A09" w:rsidRPr="003B7AD7" w:rsidRDefault="00CB0A09" w:rsidP="00CB0A09">
      <w:pPr>
        <w:spacing w:before="100" w:beforeAutospacing="1" w:line="198" w:lineRule="atLeast"/>
        <w:rPr>
          <w:rFonts w:ascii="Arial" w:hAnsi="Arial" w:cs="Arial"/>
          <w:snapToGrid/>
          <w:szCs w:val="24"/>
        </w:rPr>
      </w:pPr>
      <w:r w:rsidRPr="003B7AD7">
        <w:rPr>
          <w:rFonts w:ascii="Arial" w:hAnsi="Arial" w:cs="Arial"/>
          <w:b/>
          <w:snapToGrid/>
          <w:szCs w:val="24"/>
        </w:rPr>
        <w:t>81.0</w:t>
      </w:r>
      <w:r w:rsidRPr="003B7AD7">
        <w:rPr>
          <w:rFonts w:ascii="Arial" w:hAnsi="Arial" w:cs="Arial"/>
          <w:snapToGrid/>
          <w:szCs w:val="24"/>
        </w:rPr>
        <w:t xml:space="preserve"> Qualquer cidadão é parte legítima para impugnar os preços registrados, </w:t>
      </w:r>
      <w:r w:rsidR="004D7F66" w:rsidRPr="003B7AD7">
        <w:rPr>
          <w:rFonts w:ascii="Arial" w:hAnsi="Arial" w:cs="Arial"/>
          <w:snapToGrid/>
          <w:szCs w:val="24"/>
        </w:rPr>
        <w:t xml:space="preserve">conforme determina a Lei, </w:t>
      </w:r>
      <w:r w:rsidRPr="003B7AD7">
        <w:rPr>
          <w:rFonts w:ascii="Arial" w:hAnsi="Arial" w:cs="Arial"/>
          <w:snapToGrid/>
          <w:szCs w:val="24"/>
        </w:rPr>
        <w:t>observado o seguinte:</w:t>
      </w:r>
    </w:p>
    <w:p w:rsidR="00CB0A09" w:rsidRPr="003B7AD7" w:rsidRDefault="00CB0A09" w:rsidP="00CB0A09">
      <w:pPr>
        <w:spacing w:before="102" w:after="40" w:line="318" w:lineRule="atLeast"/>
        <w:rPr>
          <w:rFonts w:ascii="Arial" w:hAnsi="Arial" w:cs="Arial"/>
          <w:snapToGrid/>
          <w:szCs w:val="24"/>
        </w:rPr>
      </w:pPr>
      <w:r w:rsidRPr="003B7AD7">
        <w:rPr>
          <w:rFonts w:ascii="Arial" w:hAnsi="Arial" w:cs="Arial"/>
          <w:b/>
          <w:snapToGrid/>
          <w:szCs w:val="24"/>
        </w:rPr>
        <w:t>82.0</w:t>
      </w:r>
      <w:r w:rsidRPr="003B7AD7">
        <w:rPr>
          <w:rFonts w:ascii="Arial" w:hAnsi="Arial" w:cs="Arial"/>
          <w:snapToGrid/>
          <w:szCs w:val="24"/>
        </w:rPr>
        <w:t xml:space="preserve"> As impugnações serão interpostas, por escrito e devidamente fundamentadas, ao responsável pelo Registro de Preços, o qual deverá julgá-la no prazo de 03 (três) dias, a contar da sua apresentação;</w:t>
      </w:r>
    </w:p>
    <w:p w:rsidR="00560218" w:rsidRPr="003B7AD7" w:rsidRDefault="00560218" w:rsidP="00560218">
      <w:pPr>
        <w:tabs>
          <w:tab w:val="left" w:pos="1701"/>
        </w:tabs>
        <w:rPr>
          <w:rFonts w:ascii="Arial" w:hAnsi="Arial" w:cs="Arial"/>
          <w:b/>
          <w:color w:val="C0504D"/>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285753" w:rsidRPr="003B7AD7" w:rsidTr="00E1255C">
        <w:tc>
          <w:tcPr>
            <w:tcW w:w="10113" w:type="dxa"/>
            <w:shd w:val="clear" w:color="auto" w:fill="auto"/>
          </w:tcPr>
          <w:p w:rsidR="00285753" w:rsidRPr="003B7AD7" w:rsidRDefault="00285753" w:rsidP="00E1255C">
            <w:pPr>
              <w:jc w:val="center"/>
              <w:rPr>
                <w:rFonts w:ascii="Arial" w:hAnsi="Arial" w:cs="Arial"/>
                <w:b/>
                <w:szCs w:val="24"/>
              </w:rPr>
            </w:pPr>
            <w:r w:rsidRPr="003B7AD7">
              <w:rPr>
                <w:rFonts w:ascii="Arial" w:hAnsi="Arial" w:cs="Arial"/>
                <w:b/>
                <w:bCs/>
                <w:szCs w:val="24"/>
              </w:rPr>
              <w:t xml:space="preserve">DO </w:t>
            </w:r>
            <w:r w:rsidRPr="003B7AD7">
              <w:rPr>
                <w:rFonts w:ascii="Arial" w:hAnsi="Arial" w:cs="Arial"/>
                <w:b/>
                <w:szCs w:val="24"/>
              </w:rPr>
              <w:t>VALOR TOTAL ESTIMADO DA LICITAÇÃO</w:t>
            </w:r>
          </w:p>
        </w:tc>
      </w:tr>
    </w:tbl>
    <w:p w:rsidR="00BE48A7" w:rsidRPr="003B7AD7" w:rsidRDefault="00BE48A7" w:rsidP="00DD69E8">
      <w:pPr>
        <w:rPr>
          <w:rFonts w:ascii="Arial" w:hAnsi="Arial" w:cs="Arial"/>
          <w:bCs/>
          <w:szCs w:val="24"/>
        </w:rPr>
      </w:pPr>
    </w:p>
    <w:p w:rsidR="00D318F9" w:rsidRPr="003B7AD7" w:rsidRDefault="00D318F9" w:rsidP="00DD69E8">
      <w:pPr>
        <w:rPr>
          <w:rFonts w:ascii="Arial" w:hAnsi="Arial" w:cs="Arial"/>
          <w:bCs/>
          <w:szCs w:val="24"/>
        </w:rPr>
      </w:pPr>
      <w:r w:rsidRPr="003B7AD7">
        <w:rPr>
          <w:rFonts w:ascii="Arial" w:hAnsi="Arial" w:cs="Arial"/>
          <w:szCs w:val="24"/>
        </w:rPr>
        <w:t xml:space="preserve">83. O </w:t>
      </w:r>
      <w:r w:rsidRPr="003B7AD7">
        <w:rPr>
          <w:rFonts w:ascii="Arial" w:hAnsi="Arial" w:cs="Arial"/>
          <w:bCs/>
          <w:szCs w:val="24"/>
        </w:rPr>
        <w:t>valor total estimado</w:t>
      </w:r>
      <w:r w:rsidRPr="003B7AD7">
        <w:rPr>
          <w:rFonts w:ascii="Arial" w:hAnsi="Arial" w:cs="Arial"/>
          <w:szCs w:val="24"/>
        </w:rPr>
        <w:t xml:space="preserve"> para </w:t>
      </w:r>
      <w:r w:rsidR="005D539A" w:rsidRPr="003B7AD7">
        <w:rPr>
          <w:rFonts w:ascii="Arial" w:hAnsi="Arial" w:cs="Arial"/>
          <w:szCs w:val="24"/>
        </w:rPr>
        <w:t>a prestação do serviço</w:t>
      </w:r>
      <w:r w:rsidRPr="003B7AD7">
        <w:rPr>
          <w:rFonts w:ascii="Arial" w:hAnsi="Arial" w:cs="Arial"/>
          <w:szCs w:val="24"/>
        </w:rPr>
        <w:t xml:space="preserve"> objeto deste edital é de </w:t>
      </w:r>
      <w:r w:rsidR="00667EC0" w:rsidRPr="003B7AD7">
        <w:rPr>
          <w:rFonts w:ascii="Arial" w:hAnsi="Arial" w:cs="Arial"/>
          <w:b/>
          <w:color w:val="000000"/>
          <w:szCs w:val="24"/>
        </w:rPr>
        <w:t>R$</w:t>
      </w:r>
      <w:r w:rsidR="00EE6AFB">
        <w:rPr>
          <w:rFonts w:ascii="Arial" w:hAnsi="Arial" w:cs="Arial"/>
          <w:b/>
          <w:color w:val="000000"/>
          <w:szCs w:val="24"/>
        </w:rPr>
        <w:t xml:space="preserve"> 280.950,00 (duzentos e oitenta mil novecentos e cinquenta</w:t>
      </w:r>
      <w:r w:rsidR="006A5C31" w:rsidRPr="003B7AD7">
        <w:rPr>
          <w:rFonts w:ascii="Arial" w:hAnsi="Arial" w:cs="Arial"/>
          <w:b/>
          <w:color w:val="000000"/>
          <w:szCs w:val="24"/>
        </w:rPr>
        <w:t xml:space="preserve"> reais</w:t>
      </w:r>
      <w:r w:rsidR="00CF7D3C" w:rsidRPr="003B7AD7">
        <w:rPr>
          <w:rFonts w:ascii="Arial" w:hAnsi="Arial" w:cs="Arial"/>
          <w:b/>
          <w:color w:val="000000"/>
          <w:szCs w:val="24"/>
        </w:rPr>
        <w:t>)</w:t>
      </w:r>
      <w:r w:rsidR="00667EC0" w:rsidRPr="003B7AD7">
        <w:rPr>
          <w:rFonts w:ascii="Arial" w:hAnsi="Arial" w:cs="Arial"/>
          <w:b/>
          <w:color w:val="000000"/>
          <w:szCs w:val="24"/>
        </w:rPr>
        <w:t>,</w:t>
      </w:r>
      <w:r w:rsidRPr="003B7AD7">
        <w:rPr>
          <w:rFonts w:ascii="Arial" w:hAnsi="Arial" w:cs="Arial"/>
          <w:bCs/>
          <w:snapToGrid/>
          <w:szCs w:val="24"/>
        </w:rPr>
        <w:t xml:space="preserve"> </w:t>
      </w:r>
      <w:r w:rsidRPr="003B7AD7">
        <w:rPr>
          <w:rFonts w:ascii="Arial" w:hAnsi="Arial" w:cs="Arial"/>
          <w:szCs w:val="24"/>
        </w:rPr>
        <w:t>conforme disposto no art. 40 da Lei Federal n.º 8.666/93 e suas alterações, de acordo com os respectivos orçamentos anexos ao processo licitatório em epígrafe.</w:t>
      </w:r>
    </w:p>
    <w:p w:rsidR="00D318F9" w:rsidRPr="003B7AD7" w:rsidRDefault="00D318F9" w:rsidP="00DD69E8">
      <w:pPr>
        <w:rPr>
          <w:rFonts w:ascii="Arial" w:hAnsi="Arial" w:cs="Arial"/>
          <w:bCs/>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285753" w:rsidRPr="003B7AD7" w:rsidTr="00E1255C">
        <w:tc>
          <w:tcPr>
            <w:tcW w:w="10113" w:type="dxa"/>
            <w:shd w:val="clear" w:color="auto" w:fill="auto"/>
          </w:tcPr>
          <w:p w:rsidR="00285753" w:rsidRPr="003B7AD7" w:rsidRDefault="00285753" w:rsidP="00E1255C">
            <w:pPr>
              <w:jc w:val="center"/>
              <w:outlineLvl w:val="0"/>
              <w:rPr>
                <w:rFonts w:ascii="Arial" w:hAnsi="Arial" w:cs="Arial"/>
                <w:b/>
                <w:szCs w:val="24"/>
              </w:rPr>
            </w:pPr>
            <w:r w:rsidRPr="003B7AD7">
              <w:rPr>
                <w:rFonts w:ascii="Arial" w:hAnsi="Arial" w:cs="Arial"/>
                <w:b/>
                <w:szCs w:val="24"/>
              </w:rPr>
              <w:t>DAS CONSIDERAÇÕES FINAIS</w:t>
            </w:r>
          </w:p>
        </w:tc>
      </w:tr>
    </w:tbl>
    <w:p w:rsidR="00BE48A7" w:rsidRPr="003B7AD7" w:rsidRDefault="00BE48A7" w:rsidP="00DD69E8">
      <w:pPr>
        <w:outlineLvl w:val="0"/>
        <w:rPr>
          <w:rFonts w:ascii="Arial" w:hAnsi="Arial" w:cs="Arial"/>
          <w:szCs w:val="24"/>
        </w:rPr>
      </w:pPr>
    </w:p>
    <w:p w:rsidR="00DD69E8" w:rsidRPr="003B7AD7" w:rsidRDefault="00585ACC" w:rsidP="00DD69E8">
      <w:pPr>
        <w:outlineLvl w:val="0"/>
        <w:rPr>
          <w:rFonts w:ascii="Arial" w:hAnsi="Arial" w:cs="Arial"/>
          <w:b/>
          <w:szCs w:val="24"/>
        </w:rPr>
      </w:pPr>
      <w:r w:rsidRPr="003B7AD7">
        <w:rPr>
          <w:rFonts w:ascii="Arial" w:hAnsi="Arial" w:cs="Arial"/>
          <w:b/>
          <w:szCs w:val="24"/>
        </w:rPr>
        <w:lastRenderedPageBreak/>
        <w:t>84</w:t>
      </w:r>
      <w:r w:rsidR="00285753" w:rsidRPr="003B7AD7">
        <w:rPr>
          <w:rFonts w:ascii="Arial" w:hAnsi="Arial" w:cs="Arial"/>
          <w:b/>
          <w:szCs w:val="24"/>
        </w:rPr>
        <w:t>.0</w:t>
      </w:r>
      <w:r w:rsidR="00464ED9" w:rsidRPr="003B7AD7">
        <w:rPr>
          <w:rFonts w:ascii="Arial" w:hAnsi="Arial" w:cs="Arial"/>
          <w:b/>
          <w:szCs w:val="24"/>
        </w:rPr>
        <w:t xml:space="preserve"> </w:t>
      </w:r>
      <w:r w:rsidR="00DD69E8" w:rsidRPr="003B7AD7">
        <w:rPr>
          <w:rFonts w:ascii="Arial" w:hAnsi="Arial" w:cs="Arial"/>
          <w:szCs w:val="24"/>
        </w:rPr>
        <w:t>A licitante deverá citar em sua proposta, ou encaminhar posteriormente, o nome e o número do telefone, para possíveis contatos, da pessoa que ficará responsável pelo fornecimento do objeto deste Pregão, caso seja a vencedora.</w:t>
      </w:r>
    </w:p>
    <w:p w:rsidR="00BE48A7" w:rsidRPr="003B7AD7" w:rsidRDefault="00BE48A7" w:rsidP="00DD69E8">
      <w:pPr>
        <w:tabs>
          <w:tab w:val="left" w:pos="1701"/>
        </w:tabs>
        <w:rPr>
          <w:rFonts w:ascii="Arial" w:hAnsi="Arial" w:cs="Arial"/>
          <w:szCs w:val="24"/>
        </w:rPr>
      </w:pPr>
    </w:p>
    <w:p w:rsidR="00DD69E8" w:rsidRPr="003B7AD7" w:rsidRDefault="00585ACC" w:rsidP="00DD69E8">
      <w:pPr>
        <w:tabs>
          <w:tab w:val="left" w:pos="1701"/>
        </w:tabs>
        <w:rPr>
          <w:rFonts w:ascii="Arial" w:hAnsi="Arial" w:cs="Arial"/>
          <w:szCs w:val="24"/>
        </w:rPr>
      </w:pPr>
      <w:r w:rsidRPr="003B7AD7">
        <w:rPr>
          <w:rFonts w:ascii="Arial" w:hAnsi="Arial" w:cs="Arial"/>
          <w:b/>
          <w:szCs w:val="24"/>
        </w:rPr>
        <w:t>85</w:t>
      </w:r>
      <w:r w:rsidR="00285753" w:rsidRPr="003B7AD7">
        <w:rPr>
          <w:rFonts w:ascii="Arial" w:hAnsi="Arial" w:cs="Arial"/>
          <w:b/>
          <w:szCs w:val="24"/>
        </w:rPr>
        <w:t>.0</w:t>
      </w:r>
      <w:r w:rsidR="006A3EA1" w:rsidRPr="003B7AD7">
        <w:rPr>
          <w:rFonts w:ascii="Arial" w:hAnsi="Arial" w:cs="Arial"/>
          <w:b/>
          <w:szCs w:val="24"/>
        </w:rPr>
        <w:t xml:space="preserve"> </w:t>
      </w:r>
      <w:r w:rsidR="00DD69E8" w:rsidRPr="003B7AD7">
        <w:rPr>
          <w:rFonts w:ascii="Arial" w:hAnsi="Arial" w:cs="Arial"/>
          <w:szCs w:val="24"/>
        </w:rPr>
        <w:t>Em caso de dúvida,</w:t>
      </w:r>
      <w:r w:rsidR="006A3EA1" w:rsidRPr="003B7AD7">
        <w:rPr>
          <w:rFonts w:ascii="Arial" w:hAnsi="Arial" w:cs="Arial"/>
          <w:szCs w:val="24"/>
        </w:rPr>
        <w:t xml:space="preserve"> a interessada deverá contatar </w:t>
      </w:r>
      <w:r w:rsidR="00D75BD6" w:rsidRPr="003B7AD7">
        <w:rPr>
          <w:rFonts w:ascii="Arial" w:hAnsi="Arial" w:cs="Arial"/>
          <w:szCs w:val="24"/>
        </w:rPr>
        <w:t>a Pregoeira</w:t>
      </w:r>
      <w:r w:rsidR="007D6D06" w:rsidRPr="003B7AD7">
        <w:rPr>
          <w:rFonts w:ascii="Arial" w:hAnsi="Arial" w:cs="Arial"/>
          <w:szCs w:val="24"/>
        </w:rPr>
        <w:t xml:space="preserve"> designada</w:t>
      </w:r>
      <w:r w:rsidR="00DD69E8" w:rsidRPr="003B7AD7">
        <w:rPr>
          <w:rFonts w:ascii="Arial" w:hAnsi="Arial" w:cs="Arial"/>
          <w:szCs w:val="24"/>
        </w:rPr>
        <w:t xml:space="preserve"> para este Pregão, da Prefeitura Municipal de Piraúba, no Setor de Licitações, ou ainda pelo telefone: (32) 3573-1575, no horário das 12 às 18 horas, para obtenção dos esclarecimentos que julgar necessários.</w:t>
      </w:r>
    </w:p>
    <w:p w:rsidR="00DD69E8" w:rsidRPr="003B7AD7" w:rsidRDefault="00DD69E8" w:rsidP="00DD69E8">
      <w:pPr>
        <w:outlineLvl w:val="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285753" w:rsidRPr="003B7AD7" w:rsidTr="00E1255C">
        <w:tc>
          <w:tcPr>
            <w:tcW w:w="10113" w:type="dxa"/>
            <w:shd w:val="clear" w:color="auto" w:fill="auto"/>
          </w:tcPr>
          <w:p w:rsidR="00285753" w:rsidRPr="003B7AD7" w:rsidRDefault="00285753" w:rsidP="00E1255C">
            <w:pPr>
              <w:jc w:val="center"/>
              <w:outlineLvl w:val="0"/>
              <w:rPr>
                <w:rFonts w:ascii="Arial" w:hAnsi="Arial" w:cs="Arial"/>
                <w:b/>
                <w:szCs w:val="24"/>
              </w:rPr>
            </w:pPr>
            <w:r w:rsidRPr="003B7AD7">
              <w:rPr>
                <w:rFonts w:ascii="Arial" w:hAnsi="Arial" w:cs="Arial"/>
                <w:b/>
                <w:szCs w:val="24"/>
              </w:rPr>
              <w:t>DO PREGÃO</w:t>
            </w:r>
          </w:p>
        </w:tc>
      </w:tr>
    </w:tbl>
    <w:p w:rsidR="00285753" w:rsidRPr="003B7AD7" w:rsidRDefault="00285753" w:rsidP="00DD69E8">
      <w:pPr>
        <w:outlineLvl w:val="0"/>
        <w:rPr>
          <w:rFonts w:ascii="Arial" w:hAnsi="Arial" w:cs="Arial"/>
          <w:b/>
          <w:szCs w:val="24"/>
        </w:rPr>
      </w:pPr>
    </w:p>
    <w:p w:rsidR="00DD69E8" w:rsidRPr="003B7AD7" w:rsidRDefault="00585ACC" w:rsidP="00DD69E8">
      <w:pPr>
        <w:tabs>
          <w:tab w:val="left" w:pos="1701"/>
        </w:tabs>
        <w:rPr>
          <w:rFonts w:ascii="Arial" w:hAnsi="Arial" w:cs="Arial"/>
          <w:szCs w:val="24"/>
        </w:rPr>
      </w:pPr>
      <w:r w:rsidRPr="003B7AD7">
        <w:rPr>
          <w:rFonts w:ascii="Arial" w:hAnsi="Arial" w:cs="Arial"/>
          <w:b/>
          <w:bCs/>
          <w:szCs w:val="24"/>
        </w:rPr>
        <w:t>86</w:t>
      </w:r>
      <w:r w:rsidR="005B209B" w:rsidRPr="003B7AD7">
        <w:rPr>
          <w:rFonts w:ascii="Arial" w:hAnsi="Arial" w:cs="Arial"/>
          <w:b/>
          <w:bCs/>
          <w:szCs w:val="24"/>
        </w:rPr>
        <w:t>.0</w:t>
      </w:r>
      <w:r w:rsidR="00F8139B" w:rsidRPr="003B7AD7">
        <w:rPr>
          <w:rFonts w:ascii="Arial" w:hAnsi="Arial" w:cs="Arial"/>
          <w:b/>
          <w:bCs/>
          <w:szCs w:val="24"/>
        </w:rPr>
        <w:t xml:space="preserve"> </w:t>
      </w:r>
      <w:r w:rsidR="00F8139B" w:rsidRPr="003B7AD7">
        <w:rPr>
          <w:rFonts w:ascii="Arial" w:hAnsi="Arial" w:cs="Arial"/>
          <w:szCs w:val="24"/>
        </w:rPr>
        <w:t>A</w:t>
      </w:r>
      <w:r w:rsidR="00DD69E8" w:rsidRPr="003B7AD7">
        <w:rPr>
          <w:rFonts w:ascii="Arial" w:hAnsi="Arial" w:cs="Arial"/>
          <w:szCs w:val="24"/>
        </w:rPr>
        <w:t xml:space="preserve"> critério da Administração da Prefeitura Municipal de Piraúba, este Pregão poderá:</w:t>
      </w:r>
    </w:p>
    <w:p w:rsidR="00DD69E8" w:rsidRPr="003B7AD7" w:rsidRDefault="00585ACC" w:rsidP="005B209B">
      <w:pPr>
        <w:pStyle w:val="Estilo1"/>
        <w:tabs>
          <w:tab w:val="clear" w:pos="2268"/>
          <w:tab w:val="left" w:pos="0"/>
        </w:tabs>
        <w:ind w:left="0" w:firstLine="0"/>
        <w:rPr>
          <w:rFonts w:ascii="Arial" w:hAnsi="Arial" w:cs="Arial"/>
          <w:szCs w:val="24"/>
        </w:rPr>
      </w:pPr>
      <w:r w:rsidRPr="003B7AD7">
        <w:rPr>
          <w:rFonts w:ascii="Arial" w:hAnsi="Arial" w:cs="Arial"/>
          <w:szCs w:val="24"/>
        </w:rPr>
        <w:t>86</w:t>
      </w:r>
      <w:r w:rsidR="005B209B" w:rsidRPr="003B7AD7">
        <w:rPr>
          <w:rFonts w:ascii="Arial" w:hAnsi="Arial" w:cs="Arial"/>
          <w:szCs w:val="24"/>
        </w:rPr>
        <w:t xml:space="preserve">.1 - </w:t>
      </w:r>
      <w:r w:rsidR="00DD69E8" w:rsidRPr="003B7AD7">
        <w:rPr>
          <w:rFonts w:ascii="Arial" w:hAnsi="Arial" w:cs="Arial"/>
          <w:szCs w:val="24"/>
        </w:rPr>
        <w:t>ser anulado, se houver ilegalidade de ofício ou por provocação de terceiros, mediante parecer escrito e devidamente fundamentado; ou</w:t>
      </w:r>
    </w:p>
    <w:p w:rsidR="00DD69E8" w:rsidRPr="003B7AD7" w:rsidRDefault="00585ACC" w:rsidP="005B209B">
      <w:pPr>
        <w:pStyle w:val="Estilo1"/>
        <w:tabs>
          <w:tab w:val="clear" w:pos="2268"/>
          <w:tab w:val="left" w:pos="0"/>
        </w:tabs>
        <w:ind w:left="0" w:firstLine="0"/>
        <w:rPr>
          <w:rFonts w:ascii="Arial" w:hAnsi="Arial" w:cs="Arial"/>
          <w:szCs w:val="24"/>
        </w:rPr>
      </w:pPr>
      <w:r w:rsidRPr="003B7AD7">
        <w:rPr>
          <w:rFonts w:ascii="Arial" w:hAnsi="Arial" w:cs="Arial"/>
          <w:szCs w:val="24"/>
        </w:rPr>
        <w:t>86</w:t>
      </w:r>
      <w:r w:rsidR="005B209B" w:rsidRPr="003B7AD7">
        <w:rPr>
          <w:rFonts w:ascii="Arial" w:hAnsi="Arial" w:cs="Arial"/>
          <w:szCs w:val="24"/>
        </w:rPr>
        <w:t xml:space="preserve">.2 - </w:t>
      </w:r>
      <w:r w:rsidR="00DD69E8" w:rsidRPr="003B7AD7">
        <w:rPr>
          <w:rFonts w:ascii="Arial" w:hAnsi="Arial" w:cs="Arial"/>
          <w:szCs w:val="24"/>
        </w:rPr>
        <w:t>ser revogado, a juízo da Administração da Prefeitura Municipal de Piraúba, se for considerado inoportuno ou inconveniente ao interesse público, decorrente de fato superveniente devidamente comprovado, pertinente e suficiente para justificar tal conduta; ou</w:t>
      </w:r>
    </w:p>
    <w:p w:rsidR="00DD69E8" w:rsidRPr="003B7AD7" w:rsidRDefault="00585ACC" w:rsidP="005B209B">
      <w:pPr>
        <w:pStyle w:val="Estilo1"/>
        <w:tabs>
          <w:tab w:val="clear" w:pos="2268"/>
          <w:tab w:val="left" w:pos="0"/>
        </w:tabs>
        <w:ind w:left="0" w:firstLine="0"/>
        <w:rPr>
          <w:rFonts w:ascii="Arial" w:hAnsi="Arial" w:cs="Arial"/>
          <w:szCs w:val="24"/>
        </w:rPr>
      </w:pPr>
      <w:r w:rsidRPr="003B7AD7">
        <w:rPr>
          <w:rFonts w:ascii="Arial" w:hAnsi="Arial" w:cs="Arial"/>
          <w:szCs w:val="24"/>
        </w:rPr>
        <w:t>86</w:t>
      </w:r>
      <w:r w:rsidR="005B209B" w:rsidRPr="003B7AD7">
        <w:rPr>
          <w:rFonts w:ascii="Arial" w:hAnsi="Arial" w:cs="Arial"/>
          <w:szCs w:val="24"/>
        </w:rPr>
        <w:t xml:space="preserve">.3 - </w:t>
      </w:r>
      <w:r w:rsidR="00DD69E8" w:rsidRPr="003B7AD7">
        <w:rPr>
          <w:rFonts w:ascii="Arial" w:hAnsi="Arial" w:cs="Arial"/>
          <w:szCs w:val="24"/>
        </w:rPr>
        <w:t>ter sua data de abertura dos envelopes “Proposta” e “Documentação” transferida, por conveniência exclusiva da Administração da Prefeitura Municipal de Piraúba.</w:t>
      </w:r>
    </w:p>
    <w:p w:rsidR="005B209B" w:rsidRPr="003B7AD7" w:rsidRDefault="005B209B" w:rsidP="005B209B">
      <w:pPr>
        <w:pStyle w:val="Estilo1"/>
        <w:tabs>
          <w:tab w:val="clear" w:pos="2268"/>
          <w:tab w:val="left" w:pos="0"/>
        </w:tabs>
        <w:ind w:left="0" w:firstLine="0"/>
        <w:rPr>
          <w:rFonts w:ascii="Arial" w:hAnsi="Arial" w:cs="Arial"/>
          <w:szCs w:val="24"/>
        </w:rPr>
      </w:pPr>
    </w:p>
    <w:p w:rsidR="00DD69E8" w:rsidRPr="003B7AD7" w:rsidRDefault="00585ACC" w:rsidP="00DD69E8">
      <w:pPr>
        <w:tabs>
          <w:tab w:val="left" w:pos="1701"/>
        </w:tabs>
        <w:rPr>
          <w:rFonts w:ascii="Arial" w:hAnsi="Arial" w:cs="Arial"/>
          <w:szCs w:val="24"/>
        </w:rPr>
      </w:pPr>
      <w:r w:rsidRPr="003B7AD7">
        <w:rPr>
          <w:rFonts w:ascii="Arial" w:hAnsi="Arial" w:cs="Arial"/>
          <w:b/>
          <w:szCs w:val="24"/>
        </w:rPr>
        <w:t>87</w:t>
      </w:r>
      <w:r w:rsidR="005B209B" w:rsidRPr="003B7AD7">
        <w:rPr>
          <w:rFonts w:ascii="Arial" w:hAnsi="Arial" w:cs="Arial"/>
          <w:b/>
          <w:szCs w:val="24"/>
        </w:rPr>
        <w:t>.0</w:t>
      </w:r>
      <w:r w:rsidR="00E34E05" w:rsidRPr="003B7AD7">
        <w:rPr>
          <w:rFonts w:ascii="Arial" w:hAnsi="Arial" w:cs="Arial"/>
          <w:b/>
          <w:szCs w:val="24"/>
        </w:rPr>
        <w:t xml:space="preserve"> </w:t>
      </w:r>
      <w:r w:rsidR="00DD69E8" w:rsidRPr="003B7AD7">
        <w:rPr>
          <w:rFonts w:ascii="Arial" w:hAnsi="Arial" w:cs="Arial"/>
          <w:szCs w:val="24"/>
        </w:rPr>
        <w:t>Será observado, ainda, quanto ao procedimento deste Pregão:</w:t>
      </w:r>
    </w:p>
    <w:p w:rsidR="00DD69E8" w:rsidRPr="003B7AD7" w:rsidRDefault="00585ACC" w:rsidP="005B209B">
      <w:pPr>
        <w:pStyle w:val="Estilo1"/>
        <w:tabs>
          <w:tab w:val="clear" w:pos="2268"/>
        </w:tabs>
        <w:ind w:left="0" w:firstLine="0"/>
        <w:rPr>
          <w:rFonts w:ascii="Arial" w:hAnsi="Arial" w:cs="Arial"/>
          <w:szCs w:val="24"/>
        </w:rPr>
      </w:pPr>
      <w:r w:rsidRPr="003B7AD7">
        <w:rPr>
          <w:rFonts w:ascii="Arial" w:hAnsi="Arial" w:cs="Arial"/>
          <w:szCs w:val="24"/>
        </w:rPr>
        <w:t>87</w:t>
      </w:r>
      <w:r w:rsidR="005B209B" w:rsidRPr="003B7AD7">
        <w:rPr>
          <w:rFonts w:ascii="Arial" w:hAnsi="Arial" w:cs="Arial"/>
          <w:szCs w:val="24"/>
        </w:rPr>
        <w:t xml:space="preserve">.1 - </w:t>
      </w:r>
      <w:r w:rsidR="00DD69E8" w:rsidRPr="003B7AD7">
        <w:rPr>
          <w:rFonts w:ascii="Arial" w:hAnsi="Arial" w:cs="Arial"/>
          <w:szCs w:val="24"/>
        </w:rPr>
        <w:t xml:space="preserve">a anulação do procedimento licitatório por motivo de ilegalidade não gera obrigação de indenizar, ressalvado o disposto no parágrafo único do art. 59 da Lei Federal n.º 8.666/93; </w:t>
      </w:r>
    </w:p>
    <w:p w:rsidR="00DD69E8" w:rsidRPr="003B7AD7" w:rsidRDefault="00585ACC" w:rsidP="00EF1306">
      <w:pPr>
        <w:pStyle w:val="Estilo1"/>
        <w:tabs>
          <w:tab w:val="clear" w:pos="2268"/>
          <w:tab w:val="left" w:pos="0"/>
        </w:tabs>
        <w:ind w:left="0" w:firstLine="0"/>
        <w:rPr>
          <w:rFonts w:ascii="Arial" w:hAnsi="Arial" w:cs="Arial"/>
          <w:szCs w:val="24"/>
        </w:rPr>
      </w:pPr>
      <w:r w:rsidRPr="003B7AD7">
        <w:rPr>
          <w:rFonts w:ascii="Arial" w:hAnsi="Arial" w:cs="Arial"/>
          <w:szCs w:val="24"/>
        </w:rPr>
        <w:t>87</w:t>
      </w:r>
      <w:r w:rsidR="00EF1306" w:rsidRPr="003B7AD7">
        <w:rPr>
          <w:rFonts w:ascii="Arial" w:hAnsi="Arial" w:cs="Arial"/>
          <w:szCs w:val="24"/>
        </w:rPr>
        <w:t xml:space="preserve">.2 - </w:t>
      </w:r>
      <w:r w:rsidR="00DD69E8" w:rsidRPr="003B7AD7">
        <w:rPr>
          <w:rFonts w:ascii="Arial" w:hAnsi="Arial" w:cs="Arial"/>
          <w:szCs w:val="24"/>
        </w:rPr>
        <w:t>a nulidade do procedimento licitatório induz à da nota de empenho, ressalvado, ainda, o dispositivo citado na alínea anterior; e</w:t>
      </w:r>
    </w:p>
    <w:p w:rsidR="00CD5E4E" w:rsidRPr="003B7AD7" w:rsidRDefault="00585ACC" w:rsidP="00EF1306">
      <w:pPr>
        <w:pStyle w:val="Estilo1"/>
        <w:tabs>
          <w:tab w:val="clear" w:pos="2268"/>
          <w:tab w:val="left" w:pos="0"/>
        </w:tabs>
        <w:ind w:left="0" w:firstLine="0"/>
        <w:rPr>
          <w:rFonts w:ascii="Arial" w:hAnsi="Arial" w:cs="Arial"/>
          <w:szCs w:val="24"/>
        </w:rPr>
      </w:pPr>
      <w:r w:rsidRPr="003B7AD7">
        <w:rPr>
          <w:rFonts w:ascii="Arial" w:hAnsi="Arial" w:cs="Arial"/>
          <w:szCs w:val="24"/>
        </w:rPr>
        <w:t>87</w:t>
      </w:r>
      <w:r w:rsidR="00EF1306" w:rsidRPr="003B7AD7">
        <w:rPr>
          <w:rFonts w:ascii="Arial" w:hAnsi="Arial" w:cs="Arial"/>
          <w:szCs w:val="24"/>
        </w:rPr>
        <w:t xml:space="preserve">.3 - </w:t>
      </w:r>
      <w:r w:rsidR="00DD69E8" w:rsidRPr="003B7AD7">
        <w:rPr>
          <w:rFonts w:ascii="Arial" w:hAnsi="Arial" w:cs="Arial"/>
          <w:szCs w:val="24"/>
        </w:rPr>
        <w:t>no caso de desfazimento do processo licitatório, fica assegurado o contraditório e a ampla defesa.</w:t>
      </w:r>
    </w:p>
    <w:p w:rsidR="00EF1306" w:rsidRPr="003B7AD7" w:rsidRDefault="00EF1306" w:rsidP="00EF1306">
      <w:pPr>
        <w:pStyle w:val="Estilo1"/>
        <w:tabs>
          <w:tab w:val="clear" w:pos="2268"/>
          <w:tab w:val="left" w:pos="0"/>
        </w:tabs>
        <w:ind w:left="0" w:firstLine="0"/>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EF1306" w:rsidRPr="003B7AD7" w:rsidTr="00E1255C">
        <w:tc>
          <w:tcPr>
            <w:tcW w:w="10113" w:type="dxa"/>
            <w:shd w:val="clear" w:color="auto" w:fill="auto"/>
          </w:tcPr>
          <w:p w:rsidR="00EF1306" w:rsidRPr="003B7AD7" w:rsidRDefault="00EF1306" w:rsidP="00E1255C">
            <w:pPr>
              <w:jc w:val="center"/>
              <w:outlineLvl w:val="0"/>
              <w:rPr>
                <w:rFonts w:ascii="Arial" w:hAnsi="Arial" w:cs="Arial"/>
                <w:b/>
                <w:szCs w:val="24"/>
              </w:rPr>
            </w:pPr>
            <w:r w:rsidRPr="003B7AD7">
              <w:rPr>
                <w:rFonts w:ascii="Arial" w:hAnsi="Arial" w:cs="Arial"/>
                <w:b/>
                <w:szCs w:val="24"/>
              </w:rPr>
              <w:t>DOS ANEXOS</w:t>
            </w:r>
          </w:p>
        </w:tc>
      </w:tr>
    </w:tbl>
    <w:p w:rsidR="00EF1306" w:rsidRPr="003B7AD7" w:rsidRDefault="00EF1306" w:rsidP="00CD5E4E">
      <w:pPr>
        <w:outlineLvl w:val="0"/>
        <w:rPr>
          <w:rFonts w:ascii="Arial" w:hAnsi="Arial" w:cs="Arial"/>
          <w:b/>
          <w:szCs w:val="24"/>
        </w:rPr>
      </w:pPr>
    </w:p>
    <w:p w:rsidR="00CD5E4E" w:rsidRPr="003B7AD7" w:rsidRDefault="00547857" w:rsidP="00CD5E4E">
      <w:pPr>
        <w:tabs>
          <w:tab w:val="left" w:pos="1701"/>
        </w:tabs>
        <w:rPr>
          <w:rFonts w:ascii="Arial" w:hAnsi="Arial" w:cs="Arial"/>
          <w:szCs w:val="24"/>
        </w:rPr>
      </w:pPr>
      <w:r w:rsidRPr="003B7AD7">
        <w:rPr>
          <w:rFonts w:ascii="Arial" w:hAnsi="Arial" w:cs="Arial"/>
          <w:b/>
          <w:bCs/>
          <w:szCs w:val="24"/>
        </w:rPr>
        <w:t>8</w:t>
      </w:r>
      <w:r w:rsidR="00585ACC" w:rsidRPr="003B7AD7">
        <w:rPr>
          <w:rFonts w:ascii="Arial" w:hAnsi="Arial" w:cs="Arial"/>
          <w:b/>
          <w:bCs/>
          <w:szCs w:val="24"/>
        </w:rPr>
        <w:t>8</w:t>
      </w:r>
      <w:r w:rsidR="00EF1306" w:rsidRPr="003B7AD7">
        <w:rPr>
          <w:rFonts w:ascii="Arial" w:hAnsi="Arial" w:cs="Arial"/>
          <w:b/>
          <w:bCs/>
          <w:szCs w:val="24"/>
        </w:rPr>
        <w:t>.0</w:t>
      </w:r>
      <w:r w:rsidR="005F793F" w:rsidRPr="003B7AD7">
        <w:rPr>
          <w:rFonts w:ascii="Arial" w:hAnsi="Arial" w:cs="Arial"/>
          <w:b/>
          <w:bCs/>
          <w:szCs w:val="24"/>
        </w:rPr>
        <w:t xml:space="preserve"> </w:t>
      </w:r>
      <w:r w:rsidR="00CD5E4E" w:rsidRPr="003B7AD7">
        <w:rPr>
          <w:rFonts w:ascii="Arial" w:hAnsi="Arial" w:cs="Arial"/>
          <w:szCs w:val="24"/>
        </w:rPr>
        <w:t>São partes integrantes deste edital os seguintes anexos:</w:t>
      </w:r>
    </w:p>
    <w:p w:rsidR="00FA6E7B" w:rsidRPr="00F60FB1" w:rsidRDefault="00EF1306" w:rsidP="00F60FB1">
      <w:pPr>
        <w:pStyle w:val="Estilo1"/>
        <w:tabs>
          <w:tab w:val="clear" w:pos="2268"/>
          <w:tab w:val="left" w:pos="0"/>
          <w:tab w:val="left" w:pos="2977"/>
        </w:tabs>
        <w:ind w:left="142" w:hanging="142"/>
        <w:rPr>
          <w:rFonts w:ascii="Arial" w:hAnsi="Arial" w:cs="Arial"/>
          <w:color w:val="000000" w:themeColor="text1"/>
          <w:szCs w:val="24"/>
        </w:rPr>
      </w:pPr>
      <w:r w:rsidRPr="00F60FB1">
        <w:rPr>
          <w:rFonts w:ascii="Arial" w:hAnsi="Arial" w:cs="Arial"/>
          <w:color w:val="000000" w:themeColor="text1"/>
          <w:szCs w:val="24"/>
        </w:rPr>
        <w:t xml:space="preserve">ANEXO I - </w:t>
      </w:r>
      <w:r w:rsidR="00CD5E4E" w:rsidRPr="00F60FB1">
        <w:rPr>
          <w:rFonts w:ascii="Arial" w:hAnsi="Arial" w:cs="Arial"/>
          <w:color w:val="000000" w:themeColor="text1"/>
          <w:szCs w:val="24"/>
        </w:rPr>
        <w:t>Termo de Referência;</w:t>
      </w:r>
    </w:p>
    <w:p w:rsidR="00CD5E4E" w:rsidRPr="00F60FB1" w:rsidRDefault="00CD5E4E" w:rsidP="00EF1306">
      <w:pPr>
        <w:pStyle w:val="Estilo1"/>
        <w:tabs>
          <w:tab w:val="clear" w:pos="2268"/>
          <w:tab w:val="left" w:pos="0"/>
          <w:tab w:val="left" w:pos="2977"/>
          <w:tab w:val="left" w:pos="3261"/>
        </w:tabs>
        <w:ind w:left="142" w:hanging="142"/>
        <w:rPr>
          <w:rFonts w:ascii="Arial" w:hAnsi="Arial" w:cs="Arial"/>
          <w:color w:val="000000" w:themeColor="text1"/>
          <w:szCs w:val="24"/>
        </w:rPr>
      </w:pPr>
      <w:r w:rsidRPr="00F60FB1">
        <w:rPr>
          <w:rFonts w:ascii="Arial" w:hAnsi="Arial" w:cs="Arial"/>
          <w:color w:val="000000" w:themeColor="text1"/>
          <w:szCs w:val="24"/>
        </w:rPr>
        <w:t>ANEXO II - Modelo de Procuração;</w:t>
      </w:r>
    </w:p>
    <w:p w:rsidR="00CD5E4E" w:rsidRPr="00F60FB1" w:rsidRDefault="00CD5E4E" w:rsidP="00EF1306">
      <w:pPr>
        <w:pStyle w:val="Estilo1"/>
        <w:tabs>
          <w:tab w:val="clear" w:pos="2268"/>
          <w:tab w:val="left" w:pos="0"/>
          <w:tab w:val="left" w:pos="2977"/>
          <w:tab w:val="left" w:pos="3261"/>
        </w:tabs>
        <w:ind w:left="142" w:hanging="142"/>
        <w:rPr>
          <w:rFonts w:ascii="Arial" w:hAnsi="Arial" w:cs="Arial"/>
          <w:color w:val="000000" w:themeColor="text1"/>
          <w:szCs w:val="24"/>
        </w:rPr>
      </w:pPr>
      <w:r w:rsidRPr="00F60FB1">
        <w:rPr>
          <w:rFonts w:ascii="Arial" w:hAnsi="Arial" w:cs="Arial"/>
          <w:color w:val="000000" w:themeColor="text1"/>
          <w:szCs w:val="24"/>
        </w:rPr>
        <w:t xml:space="preserve">ANEXO III </w:t>
      </w:r>
      <w:r w:rsidR="00204668" w:rsidRPr="00F60FB1">
        <w:rPr>
          <w:rFonts w:ascii="Arial" w:hAnsi="Arial" w:cs="Arial"/>
          <w:color w:val="000000" w:themeColor="text1"/>
          <w:szCs w:val="24"/>
        </w:rPr>
        <w:t>-</w:t>
      </w:r>
      <w:r w:rsidR="00D31C3B" w:rsidRPr="00F60FB1">
        <w:rPr>
          <w:rFonts w:ascii="Arial" w:hAnsi="Arial" w:cs="Arial"/>
          <w:color w:val="000000" w:themeColor="text1"/>
          <w:szCs w:val="24"/>
        </w:rPr>
        <w:t xml:space="preserve"> Modelo de d</w:t>
      </w:r>
      <w:r w:rsidRPr="00F60FB1">
        <w:rPr>
          <w:rFonts w:ascii="Arial" w:hAnsi="Arial" w:cs="Arial"/>
          <w:color w:val="000000" w:themeColor="text1"/>
          <w:szCs w:val="24"/>
        </w:rPr>
        <w:t xml:space="preserve">eclaração de </w:t>
      </w:r>
      <w:r w:rsidR="00D31C3B" w:rsidRPr="00F60FB1">
        <w:rPr>
          <w:rFonts w:ascii="Arial" w:hAnsi="Arial" w:cs="Arial"/>
          <w:color w:val="000000" w:themeColor="text1"/>
          <w:szCs w:val="24"/>
        </w:rPr>
        <w:t xml:space="preserve">inexistência de </w:t>
      </w:r>
      <w:r w:rsidRPr="00F60FB1">
        <w:rPr>
          <w:rFonts w:ascii="Arial" w:hAnsi="Arial" w:cs="Arial"/>
          <w:color w:val="000000" w:themeColor="text1"/>
          <w:szCs w:val="24"/>
        </w:rPr>
        <w:t>fato impeditivo;</w:t>
      </w:r>
    </w:p>
    <w:p w:rsidR="00CD5E4E" w:rsidRPr="00F60FB1" w:rsidRDefault="00CD5E4E" w:rsidP="00EF1306">
      <w:pPr>
        <w:pStyle w:val="Estilo1"/>
        <w:tabs>
          <w:tab w:val="clear" w:pos="2268"/>
          <w:tab w:val="left" w:pos="0"/>
          <w:tab w:val="left" w:pos="2977"/>
          <w:tab w:val="left" w:pos="3261"/>
        </w:tabs>
        <w:ind w:left="142" w:hanging="142"/>
        <w:rPr>
          <w:rFonts w:ascii="Arial" w:hAnsi="Arial" w:cs="Arial"/>
          <w:color w:val="000000" w:themeColor="text1"/>
          <w:szCs w:val="24"/>
        </w:rPr>
      </w:pPr>
      <w:r w:rsidRPr="00F60FB1">
        <w:rPr>
          <w:rFonts w:ascii="Arial" w:hAnsi="Arial" w:cs="Arial"/>
          <w:color w:val="000000" w:themeColor="text1"/>
          <w:szCs w:val="24"/>
        </w:rPr>
        <w:t xml:space="preserve">ANEXO IV </w:t>
      </w:r>
      <w:r w:rsidR="00204668" w:rsidRPr="00F60FB1">
        <w:rPr>
          <w:rFonts w:ascii="Arial" w:hAnsi="Arial" w:cs="Arial"/>
          <w:color w:val="000000" w:themeColor="text1"/>
          <w:szCs w:val="24"/>
        </w:rPr>
        <w:t>-</w:t>
      </w:r>
      <w:r w:rsidRPr="00F60FB1">
        <w:rPr>
          <w:rFonts w:ascii="Arial" w:hAnsi="Arial" w:cs="Arial"/>
          <w:color w:val="000000" w:themeColor="text1"/>
          <w:szCs w:val="24"/>
        </w:rPr>
        <w:t xml:space="preserve"> Declaração referente ao Decreto Federal 4.358/02; e, </w:t>
      </w:r>
    </w:p>
    <w:p w:rsidR="00CD5E4E" w:rsidRPr="00F60FB1" w:rsidRDefault="00CD5E4E" w:rsidP="00EF1306">
      <w:pPr>
        <w:tabs>
          <w:tab w:val="left" w:pos="0"/>
        </w:tabs>
        <w:ind w:left="142" w:hanging="142"/>
        <w:outlineLvl w:val="0"/>
        <w:rPr>
          <w:rFonts w:ascii="Arial" w:hAnsi="Arial" w:cs="Arial"/>
          <w:b/>
          <w:color w:val="000000" w:themeColor="text1"/>
          <w:szCs w:val="24"/>
        </w:rPr>
      </w:pPr>
      <w:r w:rsidRPr="00F60FB1">
        <w:rPr>
          <w:rFonts w:ascii="Arial" w:hAnsi="Arial" w:cs="Arial"/>
          <w:color w:val="000000" w:themeColor="text1"/>
          <w:szCs w:val="24"/>
        </w:rPr>
        <w:t xml:space="preserve">ANEXO V </w:t>
      </w:r>
      <w:r w:rsidR="00204668" w:rsidRPr="00F60FB1">
        <w:rPr>
          <w:rFonts w:ascii="Arial" w:hAnsi="Arial" w:cs="Arial"/>
          <w:color w:val="000000" w:themeColor="text1"/>
          <w:szCs w:val="24"/>
        </w:rPr>
        <w:t>-</w:t>
      </w:r>
      <w:r w:rsidRPr="00F60FB1">
        <w:rPr>
          <w:rFonts w:ascii="Arial" w:hAnsi="Arial" w:cs="Arial"/>
          <w:color w:val="000000" w:themeColor="text1"/>
          <w:szCs w:val="24"/>
        </w:rPr>
        <w:t xml:space="preserve"> Modelo de declaração de que cumpre os requisitos de habilitação</w:t>
      </w:r>
      <w:r w:rsidR="00FD5108" w:rsidRPr="00F60FB1">
        <w:rPr>
          <w:rFonts w:ascii="Arial" w:hAnsi="Arial" w:cs="Arial"/>
          <w:bCs/>
          <w:color w:val="000000" w:themeColor="text1"/>
          <w:szCs w:val="24"/>
        </w:rPr>
        <w:t>;</w:t>
      </w:r>
    </w:p>
    <w:p w:rsidR="00AD41C8" w:rsidRPr="00F60FB1" w:rsidRDefault="00AD41C8" w:rsidP="00EF1306">
      <w:pPr>
        <w:tabs>
          <w:tab w:val="left" w:pos="0"/>
        </w:tabs>
        <w:ind w:left="142" w:hanging="142"/>
        <w:outlineLvl w:val="0"/>
        <w:rPr>
          <w:rFonts w:ascii="Arial" w:hAnsi="Arial" w:cs="Arial"/>
          <w:color w:val="000000" w:themeColor="text1"/>
          <w:szCs w:val="24"/>
        </w:rPr>
      </w:pPr>
      <w:r w:rsidRPr="00F60FB1">
        <w:rPr>
          <w:rFonts w:ascii="Arial" w:hAnsi="Arial" w:cs="Arial"/>
          <w:color w:val="000000" w:themeColor="text1"/>
          <w:szCs w:val="24"/>
        </w:rPr>
        <w:t>ANEXO VI</w:t>
      </w:r>
      <w:r w:rsidR="00DA139C" w:rsidRPr="00F60FB1">
        <w:rPr>
          <w:rFonts w:ascii="Arial" w:hAnsi="Arial" w:cs="Arial"/>
          <w:color w:val="000000" w:themeColor="text1"/>
          <w:szCs w:val="24"/>
        </w:rPr>
        <w:t xml:space="preserve"> </w:t>
      </w:r>
      <w:r w:rsidRPr="00F60FB1">
        <w:rPr>
          <w:rFonts w:ascii="Arial" w:hAnsi="Arial" w:cs="Arial"/>
          <w:color w:val="000000" w:themeColor="text1"/>
          <w:szCs w:val="24"/>
        </w:rPr>
        <w:t>- Declaração de Microempresa (ME) ou Empresa de Pequeno Porte</w:t>
      </w:r>
      <w:r w:rsidR="00685EB6" w:rsidRPr="00F60FB1">
        <w:rPr>
          <w:rFonts w:ascii="Arial" w:hAnsi="Arial" w:cs="Arial"/>
          <w:color w:val="000000" w:themeColor="text1"/>
          <w:szCs w:val="24"/>
        </w:rPr>
        <w:t xml:space="preserve"> </w:t>
      </w:r>
      <w:r w:rsidRPr="00F60FB1">
        <w:rPr>
          <w:rFonts w:ascii="Arial" w:hAnsi="Arial" w:cs="Arial"/>
          <w:color w:val="000000" w:themeColor="text1"/>
          <w:szCs w:val="24"/>
        </w:rPr>
        <w:t>(EPP);</w:t>
      </w:r>
    </w:p>
    <w:p w:rsidR="00CD5E4E" w:rsidRDefault="00BE48A7" w:rsidP="00F71EC3">
      <w:pPr>
        <w:tabs>
          <w:tab w:val="left" w:pos="0"/>
        </w:tabs>
        <w:outlineLvl w:val="0"/>
        <w:rPr>
          <w:rFonts w:ascii="Arial" w:hAnsi="Arial" w:cs="Arial"/>
          <w:color w:val="000000" w:themeColor="text1"/>
          <w:szCs w:val="24"/>
        </w:rPr>
      </w:pPr>
      <w:r w:rsidRPr="00F60FB1">
        <w:rPr>
          <w:rFonts w:ascii="Arial" w:hAnsi="Arial" w:cs="Arial"/>
          <w:color w:val="000000" w:themeColor="text1"/>
          <w:szCs w:val="24"/>
        </w:rPr>
        <w:t>AN</w:t>
      </w:r>
      <w:r w:rsidR="007E5179" w:rsidRPr="00F60FB1">
        <w:rPr>
          <w:rFonts w:ascii="Arial" w:hAnsi="Arial" w:cs="Arial"/>
          <w:color w:val="000000" w:themeColor="text1"/>
          <w:szCs w:val="24"/>
        </w:rPr>
        <w:t>EXO</w:t>
      </w:r>
      <w:r w:rsidRPr="00F60FB1">
        <w:rPr>
          <w:rFonts w:ascii="Arial" w:hAnsi="Arial" w:cs="Arial"/>
          <w:color w:val="000000" w:themeColor="text1"/>
          <w:szCs w:val="24"/>
        </w:rPr>
        <w:t xml:space="preserve"> V</w:t>
      </w:r>
      <w:r w:rsidR="008D033D" w:rsidRPr="00F60FB1">
        <w:rPr>
          <w:rFonts w:ascii="Arial" w:hAnsi="Arial" w:cs="Arial"/>
          <w:color w:val="000000" w:themeColor="text1"/>
          <w:szCs w:val="24"/>
        </w:rPr>
        <w:t>I</w:t>
      </w:r>
      <w:r w:rsidR="00F71EC3" w:rsidRPr="00F60FB1">
        <w:rPr>
          <w:rFonts w:ascii="Arial" w:hAnsi="Arial" w:cs="Arial"/>
          <w:color w:val="000000" w:themeColor="text1"/>
          <w:szCs w:val="24"/>
        </w:rPr>
        <w:t>I</w:t>
      </w:r>
      <w:r w:rsidR="00ED1AC4" w:rsidRPr="00F60FB1">
        <w:rPr>
          <w:rFonts w:ascii="Arial" w:hAnsi="Arial" w:cs="Arial"/>
          <w:color w:val="000000" w:themeColor="text1"/>
          <w:szCs w:val="24"/>
        </w:rPr>
        <w:t xml:space="preserve"> </w:t>
      </w:r>
      <w:r w:rsidR="00204668" w:rsidRPr="00F60FB1">
        <w:rPr>
          <w:rFonts w:ascii="Arial" w:hAnsi="Arial" w:cs="Arial"/>
          <w:color w:val="000000" w:themeColor="text1"/>
          <w:szCs w:val="24"/>
        </w:rPr>
        <w:t>-</w:t>
      </w:r>
      <w:r w:rsidR="00ED1AC4" w:rsidRPr="00F60FB1">
        <w:rPr>
          <w:rFonts w:ascii="Arial" w:hAnsi="Arial" w:cs="Arial"/>
          <w:color w:val="000000" w:themeColor="text1"/>
          <w:szCs w:val="24"/>
        </w:rPr>
        <w:t xml:space="preserve"> </w:t>
      </w:r>
      <w:r w:rsidR="008D033D" w:rsidRPr="00F60FB1">
        <w:rPr>
          <w:rFonts w:ascii="Arial" w:hAnsi="Arial" w:cs="Arial"/>
          <w:color w:val="000000" w:themeColor="text1"/>
          <w:szCs w:val="24"/>
        </w:rPr>
        <w:t>Minuta d</w:t>
      </w:r>
      <w:r w:rsidR="00837AA2" w:rsidRPr="00F60FB1">
        <w:rPr>
          <w:rFonts w:ascii="Arial" w:hAnsi="Arial" w:cs="Arial"/>
          <w:color w:val="000000" w:themeColor="text1"/>
          <w:szCs w:val="24"/>
        </w:rPr>
        <w:t xml:space="preserve">a Ata </w:t>
      </w:r>
      <w:r w:rsidR="0083337C" w:rsidRPr="00F60FB1">
        <w:rPr>
          <w:rFonts w:ascii="Arial" w:hAnsi="Arial" w:cs="Arial"/>
          <w:color w:val="000000" w:themeColor="text1"/>
          <w:szCs w:val="24"/>
        </w:rPr>
        <w:t>de Registro de Preços</w:t>
      </w:r>
      <w:r w:rsidR="00FD5108" w:rsidRPr="00F60FB1">
        <w:rPr>
          <w:rFonts w:ascii="Arial" w:hAnsi="Arial" w:cs="Arial"/>
          <w:color w:val="000000" w:themeColor="text1"/>
          <w:szCs w:val="24"/>
        </w:rPr>
        <w:t>;</w:t>
      </w:r>
    </w:p>
    <w:p w:rsidR="00F60FB1" w:rsidRPr="00F60FB1" w:rsidRDefault="00F60FB1" w:rsidP="00F71EC3">
      <w:pPr>
        <w:tabs>
          <w:tab w:val="left" w:pos="0"/>
        </w:tabs>
        <w:outlineLvl w:val="0"/>
        <w:rPr>
          <w:rFonts w:ascii="Arial" w:hAnsi="Arial" w:cs="Arial"/>
          <w:color w:val="000000" w:themeColor="text1"/>
          <w:szCs w:val="24"/>
        </w:rPr>
      </w:pPr>
      <w:r w:rsidRPr="00F60FB1">
        <w:rPr>
          <w:rFonts w:ascii="Arial" w:hAnsi="Arial" w:cs="Arial"/>
          <w:color w:val="000000" w:themeColor="text1"/>
          <w:szCs w:val="24"/>
        </w:rPr>
        <w:t>ANEXO VII</w:t>
      </w:r>
      <w:r>
        <w:rPr>
          <w:rFonts w:ascii="Arial" w:hAnsi="Arial" w:cs="Arial"/>
          <w:color w:val="000000" w:themeColor="text1"/>
          <w:szCs w:val="24"/>
        </w:rPr>
        <w:t>I</w:t>
      </w:r>
      <w:r w:rsidRPr="00F60FB1">
        <w:rPr>
          <w:rFonts w:ascii="Arial" w:hAnsi="Arial" w:cs="Arial"/>
          <w:color w:val="000000" w:themeColor="text1"/>
          <w:szCs w:val="24"/>
        </w:rPr>
        <w:t xml:space="preserve"> - Minuta d</w:t>
      </w:r>
      <w:r>
        <w:rPr>
          <w:rFonts w:ascii="Arial" w:hAnsi="Arial" w:cs="Arial"/>
          <w:color w:val="000000" w:themeColor="text1"/>
          <w:szCs w:val="24"/>
        </w:rPr>
        <w:t>e Contrato</w:t>
      </w:r>
      <w:r w:rsidRPr="00F60FB1">
        <w:rPr>
          <w:rFonts w:ascii="Arial" w:hAnsi="Arial" w:cs="Arial"/>
          <w:color w:val="000000" w:themeColor="text1"/>
          <w:szCs w:val="24"/>
        </w:rPr>
        <w:t>;</w:t>
      </w:r>
    </w:p>
    <w:p w:rsidR="00B17C09" w:rsidRPr="00F60FB1" w:rsidRDefault="00F60FB1" w:rsidP="00F71EC3">
      <w:pPr>
        <w:tabs>
          <w:tab w:val="left" w:pos="0"/>
        </w:tabs>
        <w:outlineLvl w:val="0"/>
        <w:rPr>
          <w:rFonts w:ascii="Arial" w:hAnsi="Arial" w:cs="Arial"/>
          <w:color w:val="000000" w:themeColor="text1"/>
          <w:szCs w:val="24"/>
        </w:rPr>
      </w:pPr>
      <w:r>
        <w:rPr>
          <w:rFonts w:ascii="Arial" w:hAnsi="Arial" w:cs="Arial"/>
          <w:color w:val="000000" w:themeColor="text1"/>
          <w:szCs w:val="24"/>
        </w:rPr>
        <w:t>ANEXO IX</w:t>
      </w:r>
      <w:r w:rsidR="00B17C09" w:rsidRPr="00F60FB1">
        <w:rPr>
          <w:rFonts w:ascii="Arial" w:hAnsi="Arial" w:cs="Arial"/>
          <w:color w:val="000000" w:themeColor="text1"/>
          <w:szCs w:val="24"/>
        </w:rPr>
        <w:t xml:space="preserve"> - Modelo de Atestado de Capacitação.</w:t>
      </w:r>
    </w:p>
    <w:p w:rsidR="00DA139C" w:rsidRPr="003B7AD7" w:rsidRDefault="00DA139C" w:rsidP="00F71EC3">
      <w:pPr>
        <w:tabs>
          <w:tab w:val="left" w:pos="0"/>
        </w:tabs>
        <w:outlineLvl w:val="0"/>
        <w:rPr>
          <w:rFonts w:ascii="Arial" w:hAnsi="Arial" w:cs="Arial"/>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3"/>
      </w:tblGrid>
      <w:tr w:rsidR="00EF1306" w:rsidRPr="003B7AD7" w:rsidTr="00E1255C">
        <w:tc>
          <w:tcPr>
            <w:tcW w:w="10113" w:type="dxa"/>
            <w:shd w:val="clear" w:color="auto" w:fill="auto"/>
          </w:tcPr>
          <w:p w:rsidR="00EF1306" w:rsidRPr="003B7AD7" w:rsidRDefault="00EF1306" w:rsidP="00E1255C">
            <w:pPr>
              <w:jc w:val="center"/>
              <w:outlineLvl w:val="0"/>
              <w:rPr>
                <w:rFonts w:ascii="Arial" w:hAnsi="Arial" w:cs="Arial"/>
                <w:b/>
                <w:szCs w:val="24"/>
              </w:rPr>
            </w:pPr>
            <w:r w:rsidRPr="003B7AD7">
              <w:rPr>
                <w:rFonts w:ascii="Arial" w:hAnsi="Arial" w:cs="Arial"/>
                <w:b/>
                <w:szCs w:val="24"/>
              </w:rPr>
              <w:t>DO FORO</w:t>
            </w:r>
          </w:p>
        </w:tc>
      </w:tr>
    </w:tbl>
    <w:p w:rsidR="00EF1306" w:rsidRPr="003B7AD7" w:rsidRDefault="00EF1306" w:rsidP="00CD5E4E">
      <w:pPr>
        <w:outlineLvl w:val="0"/>
        <w:rPr>
          <w:rFonts w:ascii="Arial" w:hAnsi="Arial" w:cs="Arial"/>
          <w:b/>
          <w:szCs w:val="24"/>
        </w:rPr>
      </w:pPr>
    </w:p>
    <w:p w:rsidR="00CD5E4E" w:rsidRPr="003B7AD7" w:rsidRDefault="005F37F7" w:rsidP="00CD5E4E">
      <w:pPr>
        <w:pStyle w:val="n1"/>
        <w:tabs>
          <w:tab w:val="clear" w:pos="1134"/>
          <w:tab w:val="left" w:pos="1701"/>
        </w:tabs>
        <w:spacing w:before="0"/>
        <w:rPr>
          <w:rFonts w:cs="Arial"/>
          <w:sz w:val="24"/>
          <w:szCs w:val="24"/>
        </w:rPr>
      </w:pPr>
      <w:r w:rsidRPr="003B7AD7">
        <w:rPr>
          <w:rFonts w:cs="Arial"/>
          <w:b/>
          <w:bCs/>
          <w:sz w:val="24"/>
          <w:szCs w:val="24"/>
        </w:rPr>
        <w:t>89</w:t>
      </w:r>
      <w:r w:rsidR="00EF1306" w:rsidRPr="003B7AD7">
        <w:rPr>
          <w:rFonts w:cs="Arial"/>
          <w:b/>
          <w:bCs/>
          <w:sz w:val="24"/>
          <w:szCs w:val="24"/>
        </w:rPr>
        <w:t>.0</w:t>
      </w:r>
      <w:r w:rsidR="006063E8" w:rsidRPr="003B7AD7">
        <w:rPr>
          <w:rFonts w:cs="Arial"/>
          <w:b/>
          <w:bCs/>
          <w:sz w:val="24"/>
          <w:szCs w:val="24"/>
        </w:rPr>
        <w:t xml:space="preserve"> </w:t>
      </w:r>
      <w:r w:rsidR="00CD5E4E" w:rsidRPr="003B7AD7">
        <w:rPr>
          <w:rFonts w:cs="Arial"/>
          <w:sz w:val="24"/>
          <w:szCs w:val="24"/>
        </w:rPr>
        <w:t xml:space="preserve">As questões decorrentes da execução deste instrumento, que não possam ser dirimidas administrativamente, serão processadas e julgadas no Foro da Comarca de </w:t>
      </w:r>
      <w:r w:rsidR="004C19DC" w:rsidRPr="003B7AD7">
        <w:rPr>
          <w:rFonts w:cs="Arial"/>
          <w:sz w:val="24"/>
          <w:szCs w:val="24"/>
        </w:rPr>
        <w:t>Guarani</w:t>
      </w:r>
      <w:r w:rsidR="00CD5E4E" w:rsidRPr="003B7AD7">
        <w:rPr>
          <w:rFonts w:cs="Arial"/>
          <w:sz w:val="24"/>
          <w:szCs w:val="24"/>
        </w:rPr>
        <w:t xml:space="preserve">/MG, com exclusão de qualquer outro, por mais privilegiado que seja. </w:t>
      </w:r>
    </w:p>
    <w:p w:rsidR="0099764A" w:rsidRPr="003B7AD7" w:rsidRDefault="0099764A" w:rsidP="00982213">
      <w:pPr>
        <w:pStyle w:val="Corpodetexto"/>
        <w:rPr>
          <w:rFonts w:ascii="Arial" w:hAnsi="Arial" w:cs="Arial"/>
          <w:bCs/>
          <w:sz w:val="24"/>
          <w:szCs w:val="24"/>
        </w:rPr>
      </w:pPr>
    </w:p>
    <w:p w:rsidR="0099764A" w:rsidRPr="003B7AD7" w:rsidRDefault="0099764A" w:rsidP="00803AD4">
      <w:pPr>
        <w:pStyle w:val="Corpodetexto"/>
        <w:jc w:val="center"/>
        <w:rPr>
          <w:rFonts w:ascii="Arial" w:hAnsi="Arial" w:cs="Arial"/>
          <w:bCs/>
          <w:sz w:val="24"/>
          <w:szCs w:val="24"/>
        </w:rPr>
      </w:pPr>
    </w:p>
    <w:p w:rsidR="002941B3" w:rsidRPr="003B7AD7" w:rsidRDefault="00F1391A" w:rsidP="00803AD4">
      <w:pPr>
        <w:pStyle w:val="Corpodetexto"/>
        <w:jc w:val="center"/>
        <w:rPr>
          <w:rFonts w:ascii="Arial" w:hAnsi="Arial" w:cs="Arial"/>
          <w:sz w:val="24"/>
          <w:szCs w:val="24"/>
        </w:rPr>
      </w:pPr>
      <w:r w:rsidRPr="003B7AD7">
        <w:rPr>
          <w:rFonts w:ascii="Arial" w:hAnsi="Arial" w:cs="Arial"/>
          <w:bCs/>
          <w:sz w:val="24"/>
          <w:szCs w:val="24"/>
        </w:rPr>
        <w:t>Município</w:t>
      </w:r>
      <w:r w:rsidR="00CD5E4E" w:rsidRPr="003B7AD7">
        <w:rPr>
          <w:rFonts w:ascii="Arial" w:hAnsi="Arial" w:cs="Arial"/>
          <w:bCs/>
          <w:sz w:val="24"/>
          <w:szCs w:val="24"/>
        </w:rPr>
        <w:t xml:space="preserve"> de </w:t>
      </w:r>
      <w:r w:rsidR="00512A4A" w:rsidRPr="003B7AD7">
        <w:rPr>
          <w:rFonts w:ascii="Arial" w:hAnsi="Arial" w:cs="Arial"/>
          <w:bCs/>
          <w:sz w:val="24"/>
          <w:szCs w:val="24"/>
        </w:rPr>
        <w:t>Piraúba</w:t>
      </w:r>
      <w:r w:rsidR="00EF1306" w:rsidRPr="003B7AD7">
        <w:rPr>
          <w:rFonts w:ascii="Arial" w:hAnsi="Arial" w:cs="Arial"/>
          <w:bCs/>
          <w:sz w:val="24"/>
          <w:szCs w:val="24"/>
        </w:rPr>
        <w:t xml:space="preserve">, </w:t>
      </w:r>
      <w:r w:rsidR="000B74C6" w:rsidRPr="003B7AD7">
        <w:rPr>
          <w:rFonts w:ascii="Arial" w:hAnsi="Arial" w:cs="Arial"/>
          <w:bCs/>
          <w:sz w:val="24"/>
          <w:szCs w:val="24"/>
        </w:rPr>
        <w:t>07</w:t>
      </w:r>
      <w:r w:rsidR="00F34710" w:rsidRPr="003B7AD7">
        <w:rPr>
          <w:rFonts w:ascii="Arial" w:hAnsi="Arial" w:cs="Arial"/>
          <w:sz w:val="24"/>
          <w:szCs w:val="24"/>
        </w:rPr>
        <w:t xml:space="preserve"> de </w:t>
      </w:r>
      <w:r w:rsidR="000B74C6" w:rsidRPr="003B7AD7">
        <w:rPr>
          <w:rFonts w:ascii="Arial" w:hAnsi="Arial" w:cs="Arial"/>
          <w:sz w:val="24"/>
          <w:szCs w:val="24"/>
        </w:rPr>
        <w:t>Dezembro de 2021</w:t>
      </w:r>
    </w:p>
    <w:p w:rsidR="00803AD4" w:rsidRPr="003B7AD7" w:rsidRDefault="00803AD4" w:rsidP="0090537E">
      <w:pPr>
        <w:jc w:val="center"/>
        <w:outlineLvl w:val="0"/>
        <w:rPr>
          <w:rFonts w:ascii="Arial" w:hAnsi="Arial" w:cs="Arial"/>
          <w:b/>
          <w:szCs w:val="24"/>
        </w:rPr>
      </w:pPr>
    </w:p>
    <w:p w:rsidR="0099764A" w:rsidRPr="003B7AD7" w:rsidRDefault="0099764A" w:rsidP="0090537E">
      <w:pPr>
        <w:jc w:val="center"/>
        <w:outlineLvl w:val="0"/>
        <w:rPr>
          <w:rFonts w:ascii="Arial" w:hAnsi="Arial" w:cs="Arial"/>
          <w:b/>
          <w:szCs w:val="24"/>
        </w:rPr>
      </w:pPr>
    </w:p>
    <w:p w:rsidR="0099764A" w:rsidRPr="003B7AD7" w:rsidRDefault="0099764A" w:rsidP="0090537E">
      <w:pPr>
        <w:jc w:val="center"/>
        <w:outlineLvl w:val="0"/>
        <w:rPr>
          <w:rFonts w:ascii="Arial" w:hAnsi="Arial" w:cs="Arial"/>
          <w:b/>
          <w:szCs w:val="24"/>
        </w:rPr>
      </w:pPr>
    </w:p>
    <w:p w:rsidR="00CF2DC7" w:rsidRPr="003B7AD7" w:rsidRDefault="00CF2DC7" w:rsidP="0090537E">
      <w:pPr>
        <w:jc w:val="center"/>
        <w:rPr>
          <w:rFonts w:ascii="Arial" w:hAnsi="Arial" w:cs="Arial"/>
          <w:b/>
          <w:bCs/>
          <w:szCs w:val="24"/>
        </w:rPr>
      </w:pPr>
      <w:r w:rsidRPr="003B7AD7">
        <w:rPr>
          <w:rFonts w:ascii="Arial" w:hAnsi="Arial" w:cs="Arial"/>
          <w:b/>
          <w:bCs/>
          <w:szCs w:val="24"/>
        </w:rPr>
        <w:t xml:space="preserve">FABIANA GONÇALVES DE PAIVA BENEVENUTO </w:t>
      </w:r>
    </w:p>
    <w:p w:rsidR="00CD5E4E" w:rsidRPr="003B7AD7" w:rsidRDefault="00D75BD6" w:rsidP="0090537E">
      <w:pPr>
        <w:jc w:val="center"/>
        <w:rPr>
          <w:rFonts w:ascii="Arial" w:hAnsi="Arial" w:cs="Arial"/>
          <w:b/>
          <w:szCs w:val="24"/>
        </w:rPr>
      </w:pPr>
      <w:r w:rsidRPr="003B7AD7">
        <w:rPr>
          <w:rFonts w:ascii="Arial" w:hAnsi="Arial" w:cs="Arial"/>
          <w:b/>
          <w:szCs w:val="24"/>
        </w:rPr>
        <w:t>Pregoeira</w:t>
      </w:r>
    </w:p>
    <w:p w:rsidR="00BE48A7" w:rsidRPr="003B7AD7" w:rsidRDefault="00BE48A7" w:rsidP="00022BAB">
      <w:pPr>
        <w:pStyle w:val="Recuodecorpodetexto"/>
        <w:rPr>
          <w:rFonts w:ascii="Arial" w:hAnsi="Arial" w:cs="Arial"/>
          <w:b/>
          <w:bCs/>
          <w:sz w:val="24"/>
          <w:szCs w:val="24"/>
        </w:rPr>
      </w:pPr>
    </w:p>
    <w:p w:rsidR="00022BAB" w:rsidRPr="003B7AD7" w:rsidRDefault="008A441D" w:rsidP="00022BAB">
      <w:pPr>
        <w:pStyle w:val="Recuodecorpodetexto"/>
        <w:rPr>
          <w:rFonts w:ascii="Arial" w:hAnsi="Arial" w:cs="Arial"/>
          <w:b/>
          <w:bCs/>
          <w:sz w:val="24"/>
          <w:szCs w:val="24"/>
        </w:rPr>
      </w:pPr>
      <w:r w:rsidRPr="003B7AD7">
        <w:rPr>
          <w:rFonts w:ascii="Arial" w:hAnsi="Arial" w:cs="Arial"/>
          <w:b/>
          <w:bCs/>
          <w:sz w:val="24"/>
          <w:szCs w:val="24"/>
        </w:rPr>
        <w:t>PARECER</w:t>
      </w:r>
      <w:r w:rsidR="00022BAB" w:rsidRPr="003B7AD7">
        <w:rPr>
          <w:rFonts w:ascii="Arial" w:hAnsi="Arial" w:cs="Arial"/>
          <w:b/>
          <w:bCs/>
          <w:sz w:val="24"/>
          <w:szCs w:val="24"/>
        </w:rPr>
        <w:t xml:space="preserve"> JURÍDIC</w:t>
      </w:r>
      <w:r w:rsidRPr="003B7AD7">
        <w:rPr>
          <w:rFonts w:ascii="Arial" w:hAnsi="Arial" w:cs="Arial"/>
          <w:b/>
          <w:bCs/>
          <w:sz w:val="24"/>
          <w:szCs w:val="24"/>
        </w:rPr>
        <w:t>O</w:t>
      </w:r>
      <w:r w:rsidR="00022BAB" w:rsidRPr="003B7AD7">
        <w:rPr>
          <w:rFonts w:ascii="Arial" w:hAnsi="Arial" w:cs="Arial"/>
          <w:b/>
          <w:bCs/>
          <w:sz w:val="24"/>
          <w:szCs w:val="24"/>
        </w:rPr>
        <w:t>:</w:t>
      </w:r>
    </w:p>
    <w:p w:rsidR="00022BAB" w:rsidRPr="003B7AD7" w:rsidRDefault="00022BAB" w:rsidP="00022BAB">
      <w:pPr>
        <w:pStyle w:val="Recuodecorpodetexto"/>
        <w:ind w:firstLine="1701"/>
        <w:rPr>
          <w:rFonts w:ascii="Arial" w:hAnsi="Arial" w:cs="Arial"/>
          <w:sz w:val="24"/>
          <w:szCs w:val="24"/>
        </w:rPr>
      </w:pPr>
      <w:r w:rsidRPr="003B7AD7">
        <w:rPr>
          <w:rFonts w:ascii="Arial" w:hAnsi="Arial" w:cs="Arial"/>
          <w:sz w:val="24"/>
          <w:szCs w:val="24"/>
        </w:rPr>
        <w:t xml:space="preserve">Atendendo as determinações legais, declaro estar de acordo com o presente edital. Devendo o extrato do presente edital, ser publicado conforme legislação em vigor, obedecendo </w:t>
      </w:r>
      <w:r w:rsidR="007755EC" w:rsidRPr="003B7AD7">
        <w:rPr>
          <w:rFonts w:ascii="Arial" w:hAnsi="Arial" w:cs="Arial"/>
          <w:sz w:val="24"/>
          <w:szCs w:val="24"/>
        </w:rPr>
        <w:t>a</w:t>
      </w:r>
      <w:r w:rsidR="008D33B4" w:rsidRPr="003B7AD7">
        <w:rPr>
          <w:rFonts w:ascii="Arial" w:hAnsi="Arial" w:cs="Arial"/>
          <w:sz w:val="24"/>
          <w:szCs w:val="24"/>
        </w:rPr>
        <w:t>o prazo legal pertinente à</w:t>
      </w:r>
      <w:r w:rsidRPr="003B7AD7">
        <w:rPr>
          <w:rFonts w:ascii="Arial" w:hAnsi="Arial" w:cs="Arial"/>
          <w:sz w:val="24"/>
          <w:szCs w:val="24"/>
        </w:rPr>
        <w:t xml:space="preserve"> modalidade pregão</w:t>
      </w:r>
      <w:r w:rsidR="00B72573" w:rsidRPr="003B7AD7">
        <w:rPr>
          <w:rFonts w:ascii="Arial" w:hAnsi="Arial" w:cs="Arial"/>
          <w:sz w:val="24"/>
          <w:szCs w:val="24"/>
        </w:rPr>
        <w:t xml:space="preserve"> presencial</w:t>
      </w:r>
      <w:r w:rsidRPr="003B7AD7">
        <w:rPr>
          <w:rFonts w:ascii="Arial" w:hAnsi="Arial" w:cs="Arial"/>
          <w:sz w:val="24"/>
          <w:szCs w:val="24"/>
        </w:rPr>
        <w:t xml:space="preserve">, conforme </w:t>
      </w:r>
      <w:r w:rsidR="00613FE0" w:rsidRPr="003B7AD7">
        <w:rPr>
          <w:rFonts w:ascii="Arial" w:hAnsi="Arial" w:cs="Arial"/>
          <w:sz w:val="24"/>
          <w:szCs w:val="24"/>
        </w:rPr>
        <w:t xml:space="preserve">exigido na </w:t>
      </w:r>
      <w:r w:rsidRPr="003B7AD7">
        <w:rPr>
          <w:rFonts w:ascii="Arial" w:hAnsi="Arial" w:cs="Arial"/>
          <w:sz w:val="24"/>
          <w:szCs w:val="24"/>
        </w:rPr>
        <w:t>Lei Federal n.º 10.520/2002.</w:t>
      </w:r>
    </w:p>
    <w:p w:rsidR="00022BAB" w:rsidRPr="003B7AD7" w:rsidRDefault="00803AD4" w:rsidP="00803AD4">
      <w:pPr>
        <w:tabs>
          <w:tab w:val="left" w:pos="3804"/>
        </w:tabs>
        <w:rPr>
          <w:rFonts w:ascii="Arial" w:hAnsi="Arial" w:cs="Arial"/>
          <w:szCs w:val="24"/>
        </w:rPr>
      </w:pPr>
      <w:r w:rsidRPr="003B7AD7">
        <w:rPr>
          <w:rFonts w:ascii="Arial" w:hAnsi="Arial" w:cs="Arial"/>
          <w:szCs w:val="24"/>
        </w:rPr>
        <w:tab/>
      </w:r>
    </w:p>
    <w:p w:rsidR="0099764A" w:rsidRPr="003B7AD7" w:rsidRDefault="0099764A" w:rsidP="00803AD4">
      <w:pPr>
        <w:tabs>
          <w:tab w:val="left" w:pos="3804"/>
        </w:tabs>
        <w:rPr>
          <w:rFonts w:ascii="Arial" w:hAnsi="Arial" w:cs="Arial"/>
          <w:szCs w:val="24"/>
        </w:rPr>
      </w:pPr>
    </w:p>
    <w:p w:rsidR="00022BAB" w:rsidRPr="003B7AD7" w:rsidRDefault="00022BAB" w:rsidP="00022BAB">
      <w:pPr>
        <w:jc w:val="center"/>
        <w:rPr>
          <w:rFonts w:ascii="Arial" w:hAnsi="Arial" w:cs="Arial"/>
          <w:b/>
          <w:bCs/>
          <w:color w:val="000000"/>
          <w:szCs w:val="24"/>
        </w:rPr>
      </w:pPr>
    </w:p>
    <w:p w:rsidR="000B74C6" w:rsidRPr="003B7AD7" w:rsidRDefault="000B74C6" w:rsidP="000B74C6">
      <w:pPr>
        <w:jc w:val="center"/>
        <w:rPr>
          <w:rFonts w:ascii="Arial" w:hAnsi="Arial" w:cs="Arial"/>
          <w:b/>
          <w:bCs/>
          <w:szCs w:val="24"/>
        </w:rPr>
      </w:pPr>
      <w:r w:rsidRPr="003B7AD7">
        <w:rPr>
          <w:rFonts w:ascii="Arial" w:hAnsi="Arial" w:cs="Arial"/>
          <w:b/>
          <w:bCs/>
          <w:szCs w:val="24"/>
        </w:rPr>
        <w:t>Marconi Bomtempo de Almeida</w:t>
      </w:r>
    </w:p>
    <w:p w:rsidR="000B74C6" w:rsidRPr="003B7AD7" w:rsidRDefault="000B74C6" w:rsidP="000B74C6">
      <w:pPr>
        <w:jc w:val="center"/>
        <w:rPr>
          <w:rFonts w:ascii="Arial" w:hAnsi="Arial" w:cs="Arial"/>
          <w:b/>
          <w:bCs/>
          <w:szCs w:val="24"/>
        </w:rPr>
      </w:pPr>
      <w:r w:rsidRPr="003B7AD7">
        <w:rPr>
          <w:rFonts w:ascii="Arial" w:hAnsi="Arial" w:cs="Arial"/>
          <w:b/>
          <w:bCs/>
          <w:szCs w:val="24"/>
        </w:rPr>
        <w:t>Assessor Jurídico</w:t>
      </w:r>
    </w:p>
    <w:p w:rsidR="000B74C6" w:rsidRPr="003B7AD7" w:rsidRDefault="000B74C6" w:rsidP="000B74C6">
      <w:pPr>
        <w:jc w:val="center"/>
        <w:rPr>
          <w:rFonts w:ascii="Arial" w:hAnsi="Arial" w:cs="Arial"/>
          <w:b/>
          <w:bCs/>
          <w:szCs w:val="24"/>
        </w:rPr>
      </w:pPr>
      <w:r w:rsidRPr="003B7AD7">
        <w:rPr>
          <w:rFonts w:ascii="Arial" w:hAnsi="Arial" w:cs="Arial"/>
          <w:b/>
          <w:bCs/>
          <w:szCs w:val="24"/>
        </w:rPr>
        <w:t>OAB/MG 115.550</w:t>
      </w:r>
    </w:p>
    <w:p w:rsidR="0012259C" w:rsidRPr="003B7AD7" w:rsidRDefault="0012259C" w:rsidP="00982213">
      <w:pPr>
        <w:tabs>
          <w:tab w:val="left" w:pos="1188"/>
          <w:tab w:val="left" w:pos="1688"/>
          <w:tab w:val="left" w:pos="6828"/>
          <w:tab w:val="left" w:pos="7828"/>
          <w:tab w:val="left" w:pos="8828"/>
        </w:tabs>
        <w:rPr>
          <w:rFonts w:ascii="Arial" w:hAnsi="Arial" w:cs="Arial"/>
          <w:b/>
          <w:bCs/>
          <w:szCs w:val="24"/>
        </w:rPr>
      </w:pPr>
    </w:p>
    <w:p w:rsidR="00964CBC" w:rsidRPr="003B7AD7" w:rsidRDefault="00964CBC" w:rsidP="00982213">
      <w:pPr>
        <w:tabs>
          <w:tab w:val="left" w:pos="1188"/>
          <w:tab w:val="left" w:pos="1688"/>
          <w:tab w:val="left" w:pos="6828"/>
          <w:tab w:val="left" w:pos="7828"/>
          <w:tab w:val="left" w:pos="8828"/>
        </w:tabs>
        <w:rPr>
          <w:rFonts w:ascii="Arial" w:hAnsi="Arial" w:cs="Arial"/>
          <w:b/>
          <w:bCs/>
          <w:szCs w:val="24"/>
        </w:rPr>
      </w:pPr>
    </w:p>
    <w:p w:rsidR="00803AD4" w:rsidRPr="003B7AD7" w:rsidRDefault="00803AD4" w:rsidP="0043504E">
      <w:pPr>
        <w:tabs>
          <w:tab w:val="left" w:pos="1188"/>
          <w:tab w:val="left" w:pos="1688"/>
          <w:tab w:val="left" w:pos="6828"/>
          <w:tab w:val="left" w:pos="7828"/>
          <w:tab w:val="left" w:pos="8828"/>
        </w:tabs>
        <w:ind w:left="57"/>
        <w:jc w:val="center"/>
        <w:rPr>
          <w:rFonts w:ascii="Arial" w:hAnsi="Arial" w:cs="Arial"/>
          <w:b/>
          <w:bCs/>
          <w:szCs w:val="24"/>
        </w:rPr>
      </w:pPr>
    </w:p>
    <w:p w:rsidR="00CE00C5" w:rsidRPr="003B7AD7" w:rsidRDefault="00CE00C5" w:rsidP="0043504E">
      <w:pPr>
        <w:tabs>
          <w:tab w:val="left" w:pos="1188"/>
          <w:tab w:val="left" w:pos="1688"/>
          <w:tab w:val="left" w:pos="6828"/>
          <w:tab w:val="left" w:pos="7828"/>
          <w:tab w:val="left" w:pos="8828"/>
        </w:tabs>
        <w:ind w:left="57"/>
        <w:jc w:val="center"/>
        <w:rPr>
          <w:rFonts w:ascii="Arial" w:hAnsi="Arial" w:cs="Arial"/>
          <w:b/>
          <w:bCs/>
          <w:szCs w:val="24"/>
        </w:rPr>
      </w:pPr>
    </w:p>
    <w:p w:rsidR="00CE00C5" w:rsidRPr="003B7AD7" w:rsidRDefault="00CE00C5" w:rsidP="0043504E">
      <w:pPr>
        <w:tabs>
          <w:tab w:val="left" w:pos="1188"/>
          <w:tab w:val="left" w:pos="1688"/>
          <w:tab w:val="left" w:pos="6828"/>
          <w:tab w:val="left" w:pos="7828"/>
          <w:tab w:val="left" w:pos="8828"/>
        </w:tabs>
        <w:ind w:left="57"/>
        <w:jc w:val="center"/>
        <w:rPr>
          <w:rFonts w:ascii="Arial" w:hAnsi="Arial" w:cs="Arial"/>
          <w:b/>
          <w:bCs/>
          <w:szCs w:val="24"/>
        </w:rPr>
      </w:pPr>
    </w:p>
    <w:p w:rsidR="00F603AD" w:rsidRPr="003B7AD7" w:rsidRDefault="00F603AD" w:rsidP="0043504E">
      <w:pPr>
        <w:tabs>
          <w:tab w:val="left" w:pos="1188"/>
          <w:tab w:val="left" w:pos="1688"/>
          <w:tab w:val="left" w:pos="6828"/>
          <w:tab w:val="left" w:pos="7828"/>
          <w:tab w:val="left" w:pos="8828"/>
        </w:tabs>
        <w:ind w:left="57"/>
        <w:jc w:val="center"/>
        <w:rPr>
          <w:rFonts w:ascii="Arial" w:hAnsi="Arial" w:cs="Arial"/>
          <w:b/>
          <w:bCs/>
          <w:szCs w:val="24"/>
        </w:rPr>
      </w:pPr>
    </w:p>
    <w:p w:rsidR="00F603AD" w:rsidRPr="003B7AD7" w:rsidRDefault="00F603AD" w:rsidP="0043504E">
      <w:pPr>
        <w:tabs>
          <w:tab w:val="left" w:pos="1188"/>
          <w:tab w:val="left" w:pos="1688"/>
          <w:tab w:val="left" w:pos="6828"/>
          <w:tab w:val="left" w:pos="7828"/>
          <w:tab w:val="left" w:pos="8828"/>
        </w:tabs>
        <w:ind w:left="57"/>
        <w:jc w:val="center"/>
        <w:rPr>
          <w:rFonts w:ascii="Arial" w:hAnsi="Arial" w:cs="Arial"/>
          <w:b/>
          <w:bCs/>
          <w:szCs w:val="24"/>
        </w:rPr>
      </w:pPr>
    </w:p>
    <w:p w:rsidR="00F603AD" w:rsidRPr="003B7AD7" w:rsidRDefault="00F603AD" w:rsidP="0043504E">
      <w:pPr>
        <w:tabs>
          <w:tab w:val="left" w:pos="1188"/>
          <w:tab w:val="left" w:pos="1688"/>
          <w:tab w:val="left" w:pos="6828"/>
          <w:tab w:val="left" w:pos="7828"/>
          <w:tab w:val="left" w:pos="8828"/>
        </w:tabs>
        <w:ind w:left="57"/>
        <w:jc w:val="center"/>
        <w:rPr>
          <w:rFonts w:ascii="Arial" w:hAnsi="Arial" w:cs="Arial"/>
          <w:b/>
          <w:bCs/>
          <w:szCs w:val="24"/>
        </w:rPr>
      </w:pPr>
    </w:p>
    <w:p w:rsidR="00F603AD" w:rsidRPr="003B7AD7" w:rsidRDefault="00F603AD" w:rsidP="0043504E">
      <w:pPr>
        <w:tabs>
          <w:tab w:val="left" w:pos="1188"/>
          <w:tab w:val="left" w:pos="1688"/>
          <w:tab w:val="left" w:pos="6828"/>
          <w:tab w:val="left" w:pos="7828"/>
          <w:tab w:val="left" w:pos="8828"/>
        </w:tabs>
        <w:ind w:left="57"/>
        <w:jc w:val="center"/>
        <w:rPr>
          <w:rFonts w:ascii="Arial" w:hAnsi="Arial" w:cs="Arial"/>
          <w:b/>
          <w:bCs/>
          <w:szCs w:val="24"/>
        </w:rPr>
      </w:pPr>
    </w:p>
    <w:p w:rsidR="00F603AD" w:rsidRPr="003B7AD7" w:rsidRDefault="00F603AD" w:rsidP="0043504E">
      <w:pPr>
        <w:tabs>
          <w:tab w:val="left" w:pos="1188"/>
          <w:tab w:val="left" w:pos="1688"/>
          <w:tab w:val="left" w:pos="6828"/>
          <w:tab w:val="left" w:pos="7828"/>
          <w:tab w:val="left" w:pos="8828"/>
        </w:tabs>
        <w:ind w:left="57"/>
        <w:jc w:val="center"/>
        <w:rPr>
          <w:rFonts w:ascii="Arial" w:hAnsi="Arial" w:cs="Arial"/>
          <w:b/>
          <w:bCs/>
          <w:szCs w:val="24"/>
        </w:rPr>
      </w:pPr>
    </w:p>
    <w:p w:rsidR="00F603AD" w:rsidRPr="003B7AD7" w:rsidRDefault="00F603AD" w:rsidP="0043504E">
      <w:pPr>
        <w:tabs>
          <w:tab w:val="left" w:pos="1188"/>
          <w:tab w:val="left" w:pos="1688"/>
          <w:tab w:val="left" w:pos="6828"/>
          <w:tab w:val="left" w:pos="7828"/>
          <w:tab w:val="left" w:pos="8828"/>
        </w:tabs>
        <w:ind w:left="57"/>
        <w:jc w:val="center"/>
        <w:rPr>
          <w:rFonts w:ascii="Arial" w:hAnsi="Arial" w:cs="Arial"/>
          <w:b/>
          <w:bCs/>
          <w:szCs w:val="24"/>
        </w:rPr>
      </w:pPr>
    </w:p>
    <w:p w:rsidR="00F603AD" w:rsidRPr="003B7AD7" w:rsidRDefault="00F603AD" w:rsidP="0043504E">
      <w:pPr>
        <w:tabs>
          <w:tab w:val="left" w:pos="1188"/>
          <w:tab w:val="left" w:pos="1688"/>
          <w:tab w:val="left" w:pos="6828"/>
          <w:tab w:val="left" w:pos="7828"/>
          <w:tab w:val="left" w:pos="8828"/>
        </w:tabs>
        <w:ind w:left="57"/>
        <w:jc w:val="center"/>
        <w:rPr>
          <w:rFonts w:ascii="Arial" w:hAnsi="Arial" w:cs="Arial"/>
          <w:b/>
          <w:bCs/>
          <w:szCs w:val="24"/>
        </w:rPr>
      </w:pPr>
    </w:p>
    <w:p w:rsidR="00FC7DAC" w:rsidRPr="003B7AD7" w:rsidRDefault="00FC7DAC" w:rsidP="0043504E">
      <w:pPr>
        <w:tabs>
          <w:tab w:val="left" w:pos="1188"/>
          <w:tab w:val="left" w:pos="1688"/>
          <w:tab w:val="left" w:pos="6828"/>
          <w:tab w:val="left" w:pos="7828"/>
          <w:tab w:val="left" w:pos="8828"/>
        </w:tabs>
        <w:ind w:left="57"/>
        <w:jc w:val="center"/>
        <w:rPr>
          <w:rFonts w:ascii="Arial" w:hAnsi="Arial" w:cs="Arial"/>
          <w:b/>
          <w:bCs/>
          <w:szCs w:val="24"/>
        </w:rPr>
      </w:pPr>
    </w:p>
    <w:p w:rsidR="00FC7DAC" w:rsidRPr="003B7AD7" w:rsidRDefault="00FC7DAC" w:rsidP="0043504E">
      <w:pPr>
        <w:tabs>
          <w:tab w:val="left" w:pos="1188"/>
          <w:tab w:val="left" w:pos="1688"/>
          <w:tab w:val="left" w:pos="6828"/>
          <w:tab w:val="left" w:pos="7828"/>
          <w:tab w:val="left" w:pos="8828"/>
        </w:tabs>
        <w:ind w:left="57"/>
        <w:jc w:val="center"/>
        <w:rPr>
          <w:rFonts w:ascii="Arial" w:hAnsi="Arial" w:cs="Arial"/>
          <w:b/>
          <w:bCs/>
          <w:szCs w:val="24"/>
        </w:rPr>
      </w:pPr>
    </w:p>
    <w:p w:rsidR="00FC7DAC" w:rsidRPr="003B7AD7" w:rsidRDefault="00FC7DAC" w:rsidP="0043504E">
      <w:pPr>
        <w:tabs>
          <w:tab w:val="left" w:pos="1188"/>
          <w:tab w:val="left" w:pos="1688"/>
          <w:tab w:val="left" w:pos="6828"/>
          <w:tab w:val="left" w:pos="7828"/>
          <w:tab w:val="left" w:pos="8828"/>
        </w:tabs>
        <w:ind w:left="57"/>
        <w:jc w:val="center"/>
        <w:rPr>
          <w:rFonts w:ascii="Arial" w:hAnsi="Arial" w:cs="Arial"/>
          <w:b/>
          <w:bCs/>
          <w:szCs w:val="24"/>
        </w:rPr>
      </w:pPr>
    </w:p>
    <w:p w:rsidR="00FC7DAC" w:rsidRDefault="00FC7DAC" w:rsidP="0043504E">
      <w:pPr>
        <w:tabs>
          <w:tab w:val="left" w:pos="1188"/>
          <w:tab w:val="left" w:pos="1688"/>
          <w:tab w:val="left" w:pos="6828"/>
          <w:tab w:val="left" w:pos="7828"/>
          <w:tab w:val="left" w:pos="8828"/>
        </w:tabs>
        <w:ind w:left="57"/>
        <w:jc w:val="center"/>
        <w:rPr>
          <w:rFonts w:ascii="Arial" w:hAnsi="Arial" w:cs="Arial"/>
          <w:b/>
          <w:bCs/>
          <w:szCs w:val="24"/>
        </w:rPr>
      </w:pPr>
    </w:p>
    <w:p w:rsidR="00EE6AFB" w:rsidRDefault="00EE6AFB" w:rsidP="0043504E">
      <w:pPr>
        <w:tabs>
          <w:tab w:val="left" w:pos="1188"/>
          <w:tab w:val="left" w:pos="1688"/>
          <w:tab w:val="left" w:pos="6828"/>
          <w:tab w:val="left" w:pos="7828"/>
          <w:tab w:val="left" w:pos="8828"/>
        </w:tabs>
        <w:ind w:left="57"/>
        <w:jc w:val="center"/>
        <w:rPr>
          <w:rFonts w:ascii="Arial" w:hAnsi="Arial" w:cs="Arial"/>
          <w:b/>
          <w:bCs/>
          <w:szCs w:val="24"/>
        </w:rPr>
      </w:pPr>
    </w:p>
    <w:p w:rsidR="00EE6AFB" w:rsidRDefault="00EE6AFB" w:rsidP="0043504E">
      <w:pPr>
        <w:tabs>
          <w:tab w:val="left" w:pos="1188"/>
          <w:tab w:val="left" w:pos="1688"/>
          <w:tab w:val="left" w:pos="6828"/>
          <w:tab w:val="left" w:pos="7828"/>
          <w:tab w:val="left" w:pos="8828"/>
        </w:tabs>
        <w:ind w:left="57"/>
        <w:jc w:val="center"/>
        <w:rPr>
          <w:rFonts w:ascii="Arial" w:hAnsi="Arial" w:cs="Arial"/>
          <w:b/>
          <w:bCs/>
          <w:szCs w:val="24"/>
        </w:rPr>
      </w:pPr>
    </w:p>
    <w:p w:rsidR="00EE6AFB" w:rsidRDefault="00EE6AFB" w:rsidP="0043504E">
      <w:pPr>
        <w:tabs>
          <w:tab w:val="left" w:pos="1188"/>
          <w:tab w:val="left" w:pos="1688"/>
          <w:tab w:val="left" w:pos="6828"/>
          <w:tab w:val="left" w:pos="7828"/>
          <w:tab w:val="left" w:pos="8828"/>
        </w:tabs>
        <w:ind w:left="57"/>
        <w:jc w:val="center"/>
        <w:rPr>
          <w:rFonts w:ascii="Arial" w:hAnsi="Arial" w:cs="Arial"/>
          <w:b/>
          <w:bCs/>
          <w:szCs w:val="24"/>
        </w:rPr>
      </w:pPr>
    </w:p>
    <w:p w:rsidR="00EE6AFB" w:rsidRDefault="00EE6AFB" w:rsidP="0043504E">
      <w:pPr>
        <w:tabs>
          <w:tab w:val="left" w:pos="1188"/>
          <w:tab w:val="left" w:pos="1688"/>
          <w:tab w:val="left" w:pos="6828"/>
          <w:tab w:val="left" w:pos="7828"/>
          <w:tab w:val="left" w:pos="8828"/>
        </w:tabs>
        <w:ind w:left="57"/>
        <w:jc w:val="center"/>
        <w:rPr>
          <w:rFonts w:ascii="Arial" w:hAnsi="Arial" w:cs="Arial"/>
          <w:b/>
          <w:bCs/>
          <w:szCs w:val="24"/>
        </w:rPr>
      </w:pPr>
    </w:p>
    <w:p w:rsidR="00EE6AFB" w:rsidRDefault="00EE6AFB" w:rsidP="0043504E">
      <w:pPr>
        <w:tabs>
          <w:tab w:val="left" w:pos="1188"/>
          <w:tab w:val="left" w:pos="1688"/>
          <w:tab w:val="left" w:pos="6828"/>
          <w:tab w:val="left" w:pos="7828"/>
          <w:tab w:val="left" w:pos="8828"/>
        </w:tabs>
        <w:ind w:left="57"/>
        <w:jc w:val="center"/>
        <w:rPr>
          <w:rFonts w:ascii="Arial" w:hAnsi="Arial" w:cs="Arial"/>
          <w:b/>
          <w:bCs/>
          <w:szCs w:val="24"/>
        </w:rPr>
      </w:pPr>
    </w:p>
    <w:p w:rsidR="00EE6AFB" w:rsidRDefault="00EE6AFB" w:rsidP="0043504E">
      <w:pPr>
        <w:tabs>
          <w:tab w:val="left" w:pos="1188"/>
          <w:tab w:val="left" w:pos="1688"/>
          <w:tab w:val="left" w:pos="6828"/>
          <w:tab w:val="left" w:pos="7828"/>
          <w:tab w:val="left" w:pos="8828"/>
        </w:tabs>
        <w:ind w:left="57"/>
        <w:jc w:val="center"/>
        <w:rPr>
          <w:rFonts w:ascii="Arial" w:hAnsi="Arial" w:cs="Arial"/>
          <w:b/>
          <w:bCs/>
          <w:szCs w:val="24"/>
        </w:rPr>
      </w:pPr>
    </w:p>
    <w:p w:rsidR="00EE6AFB" w:rsidRDefault="00EE6AFB" w:rsidP="0043504E">
      <w:pPr>
        <w:tabs>
          <w:tab w:val="left" w:pos="1188"/>
          <w:tab w:val="left" w:pos="1688"/>
          <w:tab w:val="left" w:pos="6828"/>
          <w:tab w:val="left" w:pos="7828"/>
          <w:tab w:val="left" w:pos="8828"/>
        </w:tabs>
        <w:ind w:left="57"/>
        <w:jc w:val="center"/>
        <w:rPr>
          <w:rFonts w:ascii="Arial" w:hAnsi="Arial" w:cs="Arial"/>
          <w:b/>
          <w:bCs/>
          <w:szCs w:val="24"/>
        </w:rPr>
      </w:pPr>
    </w:p>
    <w:p w:rsidR="00EE6AFB" w:rsidRPr="003B7AD7" w:rsidRDefault="00EE6AFB" w:rsidP="0043504E">
      <w:pPr>
        <w:tabs>
          <w:tab w:val="left" w:pos="1188"/>
          <w:tab w:val="left" w:pos="1688"/>
          <w:tab w:val="left" w:pos="6828"/>
          <w:tab w:val="left" w:pos="7828"/>
          <w:tab w:val="left" w:pos="8828"/>
        </w:tabs>
        <w:ind w:left="57"/>
        <w:jc w:val="center"/>
        <w:rPr>
          <w:rFonts w:ascii="Arial" w:hAnsi="Arial" w:cs="Arial"/>
          <w:b/>
          <w:bCs/>
          <w:szCs w:val="24"/>
        </w:rPr>
      </w:pPr>
    </w:p>
    <w:p w:rsidR="00F603AD" w:rsidRPr="003B7AD7" w:rsidRDefault="00F603AD" w:rsidP="00322EA2">
      <w:pPr>
        <w:tabs>
          <w:tab w:val="left" w:pos="1188"/>
          <w:tab w:val="left" w:pos="1688"/>
          <w:tab w:val="left" w:pos="6828"/>
          <w:tab w:val="left" w:pos="7828"/>
          <w:tab w:val="left" w:pos="8828"/>
        </w:tabs>
        <w:rPr>
          <w:rFonts w:ascii="Arial" w:hAnsi="Arial" w:cs="Arial"/>
          <w:b/>
          <w:bCs/>
          <w:szCs w:val="24"/>
        </w:rPr>
      </w:pPr>
    </w:p>
    <w:p w:rsidR="000B74C6" w:rsidRPr="003B7AD7" w:rsidRDefault="000B74C6" w:rsidP="00322EA2">
      <w:pPr>
        <w:tabs>
          <w:tab w:val="left" w:pos="1188"/>
          <w:tab w:val="left" w:pos="1688"/>
          <w:tab w:val="left" w:pos="6828"/>
          <w:tab w:val="left" w:pos="7828"/>
          <w:tab w:val="left" w:pos="8828"/>
        </w:tabs>
        <w:rPr>
          <w:rFonts w:ascii="Arial" w:hAnsi="Arial" w:cs="Arial"/>
          <w:b/>
          <w:bCs/>
          <w:szCs w:val="24"/>
        </w:rPr>
      </w:pPr>
    </w:p>
    <w:p w:rsidR="0043504E" w:rsidRPr="003B7AD7" w:rsidRDefault="0043504E" w:rsidP="000601F4">
      <w:pPr>
        <w:tabs>
          <w:tab w:val="left" w:pos="1188"/>
          <w:tab w:val="left" w:pos="1688"/>
          <w:tab w:val="left" w:pos="6828"/>
          <w:tab w:val="left" w:pos="7828"/>
          <w:tab w:val="left" w:pos="8828"/>
        </w:tabs>
        <w:ind w:left="57"/>
        <w:jc w:val="center"/>
        <w:rPr>
          <w:rFonts w:ascii="Arial" w:hAnsi="Arial" w:cs="Arial"/>
          <w:b/>
          <w:bCs/>
          <w:szCs w:val="24"/>
        </w:rPr>
      </w:pPr>
      <w:r w:rsidRPr="003B7AD7">
        <w:rPr>
          <w:rFonts w:ascii="Arial" w:hAnsi="Arial" w:cs="Arial"/>
          <w:b/>
          <w:bCs/>
          <w:szCs w:val="24"/>
        </w:rPr>
        <w:t>ANEXO I</w:t>
      </w:r>
    </w:p>
    <w:p w:rsidR="007314B2" w:rsidRPr="003B7AD7" w:rsidRDefault="007314B2" w:rsidP="000601F4">
      <w:pPr>
        <w:tabs>
          <w:tab w:val="left" w:pos="1188"/>
          <w:tab w:val="left" w:pos="1688"/>
          <w:tab w:val="left" w:pos="6828"/>
          <w:tab w:val="left" w:pos="7828"/>
          <w:tab w:val="left" w:pos="8828"/>
        </w:tabs>
        <w:ind w:left="57"/>
        <w:jc w:val="center"/>
        <w:rPr>
          <w:rFonts w:ascii="Arial" w:hAnsi="Arial" w:cs="Arial"/>
          <w:b/>
          <w:bCs/>
          <w:szCs w:val="24"/>
        </w:rPr>
      </w:pPr>
    </w:p>
    <w:p w:rsidR="0043504E" w:rsidRPr="00F60FB1" w:rsidRDefault="0043504E" w:rsidP="00322EA2">
      <w:pPr>
        <w:tabs>
          <w:tab w:val="left" w:pos="6828"/>
          <w:tab w:val="left" w:pos="7828"/>
          <w:tab w:val="left" w:pos="8828"/>
        </w:tabs>
        <w:ind w:left="57"/>
        <w:jc w:val="center"/>
        <w:rPr>
          <w:rFonts w:ascii="Arial" w:hAnsi="Arial" w:cs="Arial"/>
          <w:b/>
          <w:bCs/>
          <w:color w:val="000000" w:themeColor="text1"/>
          <w:szCs w:val="24"/>
        </w:rPr>
      </w:pPr>
      <w:r w:rsidRPr="00F60FB1">
        <w:rPr>
          <w:rFonts w:ascii="Arial" w:hAnsi="Arial" w:cs="Arial"/>
          <w:b/>
          <w:bCs/>
          <w:color w:val="000000" w:themeColor="text1"/>
          <w:szCs w:val="24"/>
        </w:rPr>
        <w:t>TERMO DE REFERÊNCIA</w:t>
      </w:r>
    </w:p>
    <w:p w:rsidR="0043504E" w:rsidRPr="00F60FB1" w:rsidRDefault="00116C30" w:rsidP="000601F4">
      <w:pPr>
        <w:tabs>
          <w:tab w:val="left" w:pos="1688"/>
          <w:tab w:val="left" w:pos="6828"/>
          <w:tab w:val="left" w:pos="7828"/>
          <w:tab w:val="left" w:pos="8828"/>
        </w:tabs>
        <w:ind w:left="57"/>
        <w:jc w:val="center"/>
        <w:rPr>
          <w:rFonts w:ascii="Arial" w:hAnsi="Arial" w:cs="Arial"/>
          <w:b/>
          <w:bCs/>
          <w:color w:val="000000" w:themeColor="text1"/>
          <w:szCs w:val="24"/>
        </w:rPr>
      </w:pPr>
      <w:r w:rsidRPr="00F60FB1">
        <w:rPr>
          <w:rFonts w:ascii="Arial" w:hAnsi="Arial" w:cs="Arial"/>
          <w:b/>
          <w:bCs/>
          <w:color w:val="000000" w:themeColor="text1"/>
          <w:szCs w:val="24"/>
        </w:rPr>
        <w:t>PREGÃO</w:t>
      </w:r>
      <w:r w:rsidR="0052542A" w:rsidRPr="00F60FB1">
        <w:rPr>
          <w:rFonts w:ascii="Arial" w:hAnsi="Arial" w:cs="Arial"/>
          <w:b/>
          <w:bCs/>
          <w:color w:val="000000" w:themeColor="text1"/>
          <w:szCs w:val="24"/>
        </w:rPr>
        <w:t xml:space="preserve"> PRESENCIAL</w:t>
      </w:r>
      <w:r w:rsidRPr="00F60FB1">
        <w:rPr>
          <w:rFonts w:ascii="Arial" w:hAnsi="Arial" w:cs="Arial"/>
          <w:b/>
          <w:bCs/>
          <w:color w:val="000000" w:themeColor="text1"/>
          <w:szCs w:val="24"/>
        </w:rPr>
        <w:t xml:space="preserve"> Nº </w:t>
      </w:r>
      <w:r w:rsidR="000B74C6" w:rsidRPr="00F60FB1">
        <w:rPr>
          <w:rFonts w:ascii="Arial" w:hAnsi="Arial" w:cs="Arial"/>
          <w:b/>
          <w:bCs/>
          <w:color w:val="000000" w:themeColor="text1"/>
          <w:szCs w:val="24"/>
        </w:rPr>
        <w:t>010/2021</w:t>
      </w:r>
    </w:p>
    <w:p w:rsidR="00BE48A7" w:rsidRPr="00F60FB1" w:rsidRDefault="00116C30" w:rsidP="000601F4">
      <w:pPr>
        <w:tabs>
          <w:tab w:val="left" w:pos="6828"/>
          <w:tab w:val="left" w:pos="7828"/>
          <w:tab w:val="left" w:pos="8828"/>
        </w:tabs>
        <w:ind w:left="57"/>
        <w:jc w:val="center"/>
        <w:rPr>
          <w:rFonts w:ascii="Arial" w:hAnsi="Arial" w:cs="Arial"/>
          <w:b/>
          <w:bCs/>
          <w:color w:val="000000" w:themeColor="text1"/>
          <w:szCs w:val="24"/>
        </w:rPr>
      </w:pPr>
      <w:r w:rsidRPr="00F60FB1">
        <w:rPr>
          <w:rFonts w:ascii="Arial" w:hAnsi="Arial" w:cs="Arial"/>
          <w:b/>
          <w:bCs/>
          <w:color w:val="000000" w:themeColor="text1"/>
          <w:szCs w:val="24"/>
        </w:rPr>
        <w:t xml:space="preserve">PROCESSO Nº </w:t>
      </w:r>
      <w:r w:rsidR="000B74C6" w:rsidRPr="00F60FB1">
        <w:rPr>
          <w:rFonts w:ascii="Arial" w:hAnsi="Arial" w:cs="Arial"/>
          <w:b/>
          <w:bCs/>
          <w:color w:val="000000" w:themeColor="text1"/>
          <w:szCs w:val="24"/>
        </w:rPr>
        <w:t>098/2021</w:t>
      </w:r>
    </w:p>
    <w:p w:rsidR="00982213" w:rsidRPr="00F60FB1" w:rsidRDefault="00982213" w:rsidP="000601F4">
      <w:pPr>
        <w:tabs>
          <w:tab w:val="left" w:pos="6828"/>
          <w:tab w:val="left" w:pos="7828"/>
          <w:tab w:val="left" w:pos="8828"/>
        </w:tabs>
        <w:ind w:left="57"/>
        <w:jc w:val="center"/>
        <w:rPr>
          <w:rFonts w:ascii="Arial" w:hAnsi="Arial" w:cs="Arial"/>
          <w:b/>
          <w:bCs/>
          <w:color w:val="000000" w:themeColor="text1"/>
          <w:szCs w:val="24"/>
        </w:rPr>
      </w:pPr>
      <w:r w:rsidRPr="00F60FB1">
        <w:rPr>
          <w:rFonts w:ascii="Arial" w:hAnsi="Arial" w:cs="Arial"/>
          <w:b/>
          <w:bCs/>
          <w:color w:val="000000" w:themeColor="text1"/>
          <w:szCs w:val="24"/>
        </w:rPr>
        <w:t xml:space="preserve">REGISTRO DE PREÇOS Nº </w:t>
      </w:r>
      <w:r w:rsidR="000B74C6" w:rsidRPr="00F60FB1">
        <w:rPr>
          <w:rFonts w:ascii="Arial" w:hAnsi="Arial" w:cs="Arial"/>
          <w:b/>
          <w:bCs/>
          <w:color w:val="000000" w:themeColor="text1"/>
          <w:szCs w:val="24"/>
        </w:rPr>
        <w:t>040/2021</w:t>
      </w:r>
    </w:p>
    <w:p w:rsidR="00383638" w:rsidRPr="00F60FB1" w:rsidRDefault="00383638" w:rsidP="000601F4">
      <w:pPr>
        <w:tabs>
          <w:tab w:val="left" w:pos="6828"/>
          <w:tab w:val="left" w:pos="7828"/>
          <w:tab w:val="left" w:pos="8828"/>
        </w:tabs>
        <w:ind w:left="57"/>
        <w:jc w:val="center"/>
        <w:rPr>
          <w:rFonts w:ascii="Arial" w:hAnsi="Arial" w:cs="Arial"/>
          <w:b/>
          <w:bCs/>
          <w:color w:val="000000" w:themeColor="text1"/>
          <w:szCs w:val="24"/>
        </w:rPr>
      </w:pPr>
    </w:p>
    <w:p w:rsidR="004A2011" w:rsidRPr="003B7AD7" w:rsidRDefault="00322EA2" w:rsidP="000B74C6">
      <w:pPr>
        <w:keepNext/>
        <w:spacing w:before="238" w:after="119"/>
        <w:jc w:val="center"/>
        <w:rPr>
          <w:rFonts w:ascii="Arial" w:hAnsi="Arial" w:cs="Arial"/>
          <w:snapToGrid/>
          <w:szCs w:val="24"/>
        </w:rPr>
      </w:pPr>
      <w:r w:rsidRPr="003B7AD7">
        <w:rPr>
          <w:rFonts w:ascii="Arial" w:hAnsi="Arial" w:cs="Arial"/>
          <w:snapToGrid/>
          <w:szCs w:val="24"/>
        </w:rPr>
        <w:t>(PAPEL TIMBRADO DA EMPRESA)</w:t>
      </w:r>
    </w:p>
    <w:p w:rsidR="00322EA2" w:rsidRPr="003B7AD7" w:rsidRDefault="00322EA2" w:rsidP="00322EA2">
      <w:pPr>
        <w:keepNext/>
        <w:jc w:val="left"/>
        <w:rPr>
          <w:rFonts w:ascii="Arial" w:hAnsi="Arial" w:cs="Arial"/>
          <w:snapToGrid/>
          <w:szCs w:val="24"/>
        </w:rPr>
      </w:pPr>
      <w:r w:rsidRPr="003B7AD7">
        <w:rPr>
          <w:rFonts w:ascii="Arial" w:hAnsi="Arial" w:cs="Arial"/>
          <w:snapToGrid/>
          <w:szCs w:val="24"/>
        </w:rPr>
        <w:t>À</w:t>
      </w:r>
    </w:p>
    <w:p w:rsidR="00322EA2" w:rsidRPr="003B7AD7" w:rsidRDefault="00322EA2" w:rsidP="00322EA2">
      <w:pPr>
        <w:keepNext/>
        <w:jc w:val="left"/>
        <w:rPr>
          <w:rFonts w:ascii="Arial" w:hAnsi="Arial" w:cs="Arial"/>
          <w:snapToGrid/>
          <w:szCs w:val="24"/>
        </w:rPr>
      </w:pPr>
      <w:r w:rsidRPr="003B7AD7">
        <w:rPr>
          <w:rFonts w:ascii="Arial" w:hAnsi="Arial" w:cs="Arial"/>
          <w:snapToGrid/>
          <w:szCs w:val="24"/>
        </w:rPr>
        <w:t>Prefeitura Municipal de Piraúba</w:t>
      </w:r>
    </w:p>
    <w:p w:rsidR="00322EA2" w:rsidRPr="003B7AD7" w:rsidRDefault="00322EA2" w:rsidP="00322EA2">
      <w:pPr>
        <w:keepNext/>
        <w:jc w:val="left"/>
        <w:rPr>
          <w:rFonts w:ascii="Arial" w:hAnsi="Arial" w:cs="Arial"/>
          <w:snapToGrid/>
          <w:szCs w:val="24"/>
        </w:rPr>
      </w:pPr>
      <w:r w:rsidRPr="003B7AD7">
        <w:rPr>
          <w:rFonts w:ascii="Arial" w:hAnsi="Arial" w:cs="Arial"/>
          <w:snapToGrid/>
          <w:szCs w:val="24"/>
        </w:rPr>
        <w:t>Departamento de Licitação</w:t>
      </w:r>
    </w:p>
    <w:p w:rsidR="00322EA2" w:rsidRPr="003B7AD7" w:rsidRDefault="00322EA2" w:rsidP="00322EA2">
      <w:pPr>
        <w:tabs>
          <w:tab w:val="left" w:pos="6828"/>
          <w:tab w:val="left" w:pos="7828"/>
          <w:tab w:val="left" w:pos="8828"/>
        </w:tabs>
        <w:rPr>
          <w:rFonts w:ascii="Arial" w:hAnsi="Arial" w:cs="Arial"/>
          <w:b/>
          <w:bCs/>
          <w:szCs w:val="24"/>
        </w:rPr>
      </w:pPr>
    </w:p>
    <w:p w:rsidR="004A2011" w:rsidRPr="003B7AD7" w:rsidRDefault="004A2011" w:rsidP="004A2011">
      <w:pPr>
        <w:numPr>
          <w:ilvl w:val="0"/>
          <w:numId w:val="15"/>
        </w:numPr>
        <w:rPr>
          <w:rFonts w:ascii="Arial" w:hAnsi="Arial" w:cs="Arial"/>
          <w:szCs w:val="24"/>
        </w:rPr>
      </w:pPr>
      <w:r w:rsidRPr="003B7AD7">
        <w:rPr>
          <w:rFonts w:ascii="Arial" w:hAnsi="Arial" w:cs="Arial"/>
          <w:szCs w:val="24"/>
        </w:rPr>
        <w:t>Planilha de referência para elaboração da proposta contendo descriç</w:t>
      </w:r>
      <w:r w:rsidR="00F957B0" w:rsidRPr="003B7AD7">
        <w:rPr>
          <w:rFonts w:ascii="Arial" w:hAnsi="Arial" w:cs="Arial"/>
          <w:szCs w:val="24"/>
        </w:rPr>
        <w:t>ão, quantitativo e preço do</w:t>
      </w:r>
      <w:r w:rsidRPr="003B7AD7">
        <w:rPr>
          <w:rFonts w:ascii="Arial" w:hAnsi="Arial" w:cs="Arial"/>
          <w:szCs w:val="24"/>
        </w:rPr>
        <w:t xml:space="preserve"> item.</w:t>
      </w:r>
    </w:p>
    <w:p w:rsidR="004A2011" w:rsidRPr="003B7AD7" w:rsidRDefault="004A2011" w:rsidP="004A2011">
      <w:pPr>
        <w:rPr>
          <w:rFonts w:ascii="Arial" w:hAnsi="Arial" w:cs="Arial"/>
          <w:szCs w:val="24"/>
        </w:rPr>
      </w:pPr>
    </w:p>
    <w:p w:rsidR="004A2011" w:rsidRPr="003B7AD7" w:rsidRDefault="004A2011" w:rsidP="004A2011">
      <w:pPr>
        <w:rPr>
          <w:rFonts w:ascii="Arial" w:hAnsi="Arial" w:cs="Arial"/>
          <w:b/>
          <w:szCs w:val="24"/>
        </w:rPr>
      </w:pPr>
      <w:r w:rsidRPr="003B7AD7">
        <w:rPr>
          <w:rFonts w:ascii="Arial" w:hAnsi="Arial" w:cs="Arial"/>
          <w:b/>
          <w:szCs w:val="24"/>
        </w:rPr>
        <w:t>Observação 1: Os preços contidos na planilha abaixo resultaram de ampla pesquisa de mercado. Ao elaborar a Proposta Comercial o licitante deverá usar os valores contidos nesta planilha como referência propondo valor igual ou inferior, pois NÃO SERÃO ACEITOS VALORES SUPERIORES AOS PREÇOS OBTIDOS ATRAVÉS DA PESQUISA DE MERCADO.</w:t>
      </w:r>
    </w:p>
    <w:p w:rsidR="00F603AD" w:rsidRPr="003B7AD7" w:rsidRDefault="00F603AD" w:rsidP="00F603AD">
      <w:pPr>
        <w:autoSpaceDE w:val="0"/>
        <w:rPr>
          <w:rFonts w:ascii="Arial" w:hAnsi="Arial" w:cs="Arial"/>
          <w:color w:val="000000"/>
          <w:szCs w:val="24"/>
        </w:rPr>
      </w:pPr>
    </w:p>
    <w:p w:rsidR="00F603AD" w:rsidRPr="003B7AD7" w:rsidRDefault="00F603AD" w:rsidP="00F603AD">
      <w:pPr>
        <w:autoSpaceDE w:val="0"/>
        <w:rPr>
          <w:rFonts w:ascii="Arial" w:hAnsi="Arial" w:cs="Arial"/>
          <w:b/>
          <w:szCs w:val="24"/>
        </w:rPr>
      </w:pPr>
      <w:r w:rsidRPr="003B7AD7">
        <w:rPr>
          <w:rFonts w:ascii="Arial" w:hAnsi="Arial" w:cs="Arial"/>
          <w:b/>
          <w:color w:val="000000"/>
          <w:szCs w:val="24"/>
        </w:rPr>
        <w:t>2 - OBJETIVO</w:t>
      </w:r>
    </w:p>
    <w:p w:rsidR="00F603AD" w:rsidRPr="003B7AD7" w:rsidRDefault="00F603AD" w:rsidP="00F603AD">
      <w:pPr>
        <w:ind w:right="75"/>
        <w:rPr>
          <w:rFonts w:ascii="Arial" w:hAnsi="Arial" w:cs="Arial"/>
          <w:szCs w:val="24"/>
        </w:rPr>
      </w:pPr>
      <w:r w:rsidRPr="003B7AD7">
        <w:rPr>
          <w:rFonts w:ascii="Arial" w:hAnsi="Arial" w:cs="Arial"/>
          <w:color w:val="000000"/>
          <w:szCs w:val="24"/>
        </w:rPr>
        <w:t xml:space="preserve">a) Registro de preço para </w:t>
      </w:r>
      <w:r w:rsidR="00760113" w:rsidRPr="003B7AD7">
        <w:rPr>
          <w:rFonts w:ascii="Arial" w:hAnsi="Arial" w:cs="Arial"/>
          <w:szCs w:val="24"/>
        </w:rPr>
        <w:t>Contratação de empresa especializada para prestação de serviços de mão de obra de calceteiro, para realização de calçamento de diversas ruas do município.</w:t>
      </w:r>
    </w:p>
    <w:p w:rsidR="00EC1759" w:rsidRPr="003B7AD7" w:rsidRDefault="00EC1759" w:rsidP="00322EA2">
      <w:pPr>
        <w:spacing w:before="100" w:beforeAutospacing="1"/>
        <w:rPr>
          <w:rFonts w:ascii="Arial" w:hAnsi="Arial" w:cs="Arial"/>
          <w:b/>
          <w:bCs/>
          <w:snapToGrid/>
          <w:szCs w:val="24"/>
        </w:rPr>
      </w:pPr>
      <w:r w:rsidRPr="003B7AD7">
        <w:rPr>
          <w:rFonts w:ascii="Arial" w:hAnsi="Arial" w:cs="Arial"/>
          <w:b/>
          <w:bCs/>
          <w:snapToGrid/>
          <w:szCs w:val="24"/>
        </w:rPr>
        <w:t xml:space="preserve">3 </w:t>
      </w:r>
      <w:r w:rsidR="009C686B" w:rsidRPr="003B7AD7">
        <w:rPr>
          <w:rFonts w:ascii="Arial" w:hAnsi="Arial" w:cs="Arial"/>
          <w:b/>
          <w:bCs/>
          <w:snapToGrid/>
          <w:szCs w:val="24"/>
        </w:rPr>
        <w:t>–</w:t>
      </w:r>
      <w:r w:rsidRPr="003B7AD7">
        <w:rPr>
          <w:rFonts w:ascii="Arial" w:hAnsi="Arial" w:cs="Arial"/>
          <w:b/>
          <w:bCs/>
          <w:snapToGrid/>
          <w:szCs w:val="24"/>
        </w:rPr>
        <w:t xml:space="preserve"> PRODUTO</w:t>
      </w:r>
    </w:p>
    <w:p w:rsidR="00322EA2" w:rsidRPr="003B7AD7" w:rsidRDefault="00322EA2" w:rsidP="00322EA2">
      <w:pPr>
        <w:keepNext/>
        <w:jc w:val="left"/>
        <w:rPr>
          <w:rFonts w:ascii="Arial" w:hAnsi="Arial" w:cs="Arial"/>
          <w:b/>
          <w:bCs/>
          <w:snapToGrid/>
          <w:szCs w:val="24"/>
        </w:rPr>
      </w:pPr>
      <w:r w:rsidRPr="003B7AD7">
        <w:rPr>
          <w:rFonts w:ascii="Arial" w:hAnsi="Arial" w:cs="Arial"/>
          <w:b/>
          <w:bCs/>
          <w:snapToGrid/>
          <w:szCs w:val="24"/>
        </w:rPr>
        <w:t xml:space="preserve">Propomos a prestação dos serviços, conforme quadro a seguir e processo licitatório na modalidade Pregão Presencial nº </w:t>
      </w:r>
      <w:r w:rsidR="000B74C6" w:rsidRPr="003B7AD7">
        <w:rPr>
          <w:rFonts w:ascii="Arial" w:hAnsi="Arial" w:cs="Arial"/>
          <w:b/>
          <w:bCs/>
          <w:snapToGrid/>
          <w:szCs w:val="24"/>
        </w:rPr>
        <w:t>010/2021</w:t>
      </w:r>
      <w:r w:rsidRPr="003B7AD7">
        <w:rPr>
          <w:rFonts w:ascii="Arial" w:hAnsi="Arial" w:cs="Arial"/>
          <w:b/>
          <w:bCs/>
          <w:snapToGrid/>
          <w:szCs w:val="24"/>
        </w:rPr>
        <w:t>.</w:t>
      </w:r>
    </w:p>
    <w:p w:rsidR="00322EA2" w:rsidRPr="003B7AD7" w:rsidRDefault="00322EA2" w:rsidP="00322EA2">
      <w:pPr>
        <w:keepNext/>
        <w:jc w:val="left"/>
        <w:rPr>
          <w:rFonts w:ascii="Arial" w:hAnsi="Arial" w:cs="Arial"/>
          <w:b/>
          <w:bCs/>
          <w:snapToGrid/>
          <w:szCs w:val="24"/>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875"/>
        <w:gridCol w:w="780"/>
        <w:gridCol w:w="4779"/>
        <w:gridCol w:w="1200"/>
        <w:gridCol w:w="1509"/>
      </w:tblGrid>
      <w:tr w:rsidR="009C686B" w:rsidRPr="003B7AD7" w:rsidTr="002C3264">
        <w:trPr>
          <w:trHeight w:val="315"/>
          <w:jc w:val="center"/>
        </w:trPr>
        <w:tc>
          <w:tcPr>
            <w:tcW w:w="552" w:type="dxa"/>
            <w:shd w:val="clear" w:color="auto" w:fill="auto"/>
            <w:vAlign w:val="center"/>
            <w:hideMark/>
          </w:tcPr>
          <w:p w:rsidR="009C686B" w:rsidRPr="003B7AD7" w:rsidRDefault="009C686B" w:rsidP="00626AD3">
            <w:pPr>
              <w:jc w:val="center"/>
              <w:rPr>
                <w:rFonts w:ascii="Arial" w:hAnsi="Arial" w:cs="Arial"/>
                <w:b/>
                <w:bCs/>
                <w:color w:val="000000"/>
                <w:szCs w:val="24"/>
              </w:rPr>
            </w:pPr>
            <w:r w:rsidRPr="003B7AD7">
              <w:rPr>
                <w:rFonts w:ascii="Arial" w:hAnsi="Arial" w:cs="Arial"/>
                <w:b/>
                <w:bCs/>
                <w:color w:val="000000"/>
                <w:szCs w:val="24"/>
              </w:rPr>
              <w:t>Item</w:t>
            </w:r>
          </w:p>
        </w:tc>
        <w:tc>
          <w:tcPr>
            <w:tcW w:w="718" w:type="dxa"/>
            <w:shd w:val="clear" w:color="000000" w:fill="FFFFFF"/>
            <w:vAlign w:val="center"/>
            <w:hideMark/>
          </w:tcPr>
          <w:p w:rsidR="009C686B" w:rsidRPr="003B7AD7" w:rsidRDefault="009C686B" w:rsidP="00626AD3">
            <w:pPr>
              <w:jc w:val="center"/>
              <w:rPr>
                <w:rFonts w:ascii="Arial" w:hAnsi="Arial" w:cs="Arial"/>
                <w:b/>
                <w:bCs/>
                <w:color w:val="000000"/>
                <w:szCs w:val="24"/>
              </w:rPr>
            </w:pPr>
            <w:r w:rsidRPr="003B7AD7">
              <w:rPr>
                <w:rFonts w:ascii="Arial" w:hAnsi="Arial" w:cs="Arial"/>
                <w:b/>
                <w:bCs/>
                <w:color w:val="000000"/>
                <w:szCs w:val="24"/>
              </w:rPr>
              <w:t>Quant</w:t>
            </w:r>
          </w:p>
        </w:tc>
        <w:tc>
          <w:tcPr>
            <w:tcW w:w="788" w:type="dxa"/>
            <w:shd w:val="clear" w:color="000000" w:fill="FFFFFF"/>
            <w:vAlign w:val="center"/>
            <w:hideMark/>
          </w:tcPr>
          <w:p w:rsidR="009C686B" w:rsidRPr="003B7AD7" w:rsidRDefault="009C686B" w:rsidP="00626AD3">
            <w:pPr>
              <w:jc w:val="center"/>
              <w:rPr>
                <w:rFonts w:ascii="Arial" w:hAnsi="Arial" w:cs="Arial"/>
                <w:b/>
                <w:bCs/>
                <w:color w:val="000000"/>
                <w:szCs w:val="24"/>
              </w:rPr>
            </w:pPr>
            <w:r w:rsidRPr="003B7AD7">
              <w:rPr>
                <w:rFonts w:ascii="Arial" w:hAnsi="Arial" w:cs="Arial"/>
                <w:b/>
                <w:bCs/>
                <w:color w:val="000000"/>
                <w:szCs w:val="24"/>
              </w:rPr>
              <w:t>Unid</w:t>
            </w:r>
          </w:p>
        </w:tc>
        <w:tc>
          <w:tcPr>
            <w:tcW w:w="5010" w:type="dxa"/>
            <w:shd w:val="clear" w:color="000000" w:fill="FFFFFF"/>
            <w:vAlign w:val="center"/>
            <w:hideMark/>
          </w:tcPr>
          <w:p w:rsidR="009C686B" w:rsidRPr="003B7AD7" w:rsidRDefault="009C686B" w:rsidP="00626AD3">
            <w:pPr>
              <w:jc w:val="center"/>
              <w:rPr>
                <w:rFonts w:ascii="Arial" w:hAnsi="Arial" w:cs="Arial"/>
                <w:b/>
                <w:bCs/>
                <w:color w:val="000000"/>
                <w:szCs w:val="24"/>
              </w:rPr>
            </w:pPr>
            <w:r w:rsidRPr="003B7AD7">
              <w:rPr>
                <w:rFonts w:ascii="Arial" w:hAnsi="Arial" w:cs="Arial"/>
                <w:b/>
                <w:bCs/>
                <w:color w:val="000000"/>
                <w:szCs w:val="24"/>
              </w:rPr>
              <w:t>Descrição</w:t>
            </w:r>
          </w:p>
        </w:tc>
        <w:tc>
          <w:tcPr>
            <w:tcW w:w="1200" w:type="dxa"/>
            <w:shd w:val="clear" w:color="auto" w:fill="auto"/>
            <w:noWrap/>
            <w:vAlign w:val="center"/>
            <w:hideMark/>
          </w:tcPr>
          <w:p w:rsidR="009C686B" w:rsidRPr="003B7AD7" w:rsidRDefault="009C686B" w:rsidP="00626AD3">
            <w:pPr>
              <w:jc w:val="center"/>
              <w:rPr>
                <w:rFonts w:ascii="Arial" w:hAnsi="Arial" w:cs="Arial"/>
                <w:b/>
                <w:bCs/>
                <w:color w:val="000000"/>
                <w:szCs w:val="24"/>
              </w:rPr>
            </w:pPr>
            <w:r w:rsidRPr="003B7AD7">
              <w:rPr>
                <w:rFonts w:ascii="Arial" w:hAnsi="Arial" w:cs="Arial"/>
                <w:b/>
                <w:bCs/>
                <w:color w:val="000000"/>
                <w:szCs w:val="24"/>
              </w:rPr>
              <w:t>VL. MÉDIO</w:t>
            </w:r>
          </w:p>
        </w:tc>
        <w:tc>
          <w:tcPr>
            <w:tcW w:w="1509" w:type="dxa"/>
            <w:shd w:val="clear" w:color="auto" w:fill="auto"/>
            <w:noWrap/>
            <w:vAlign w:val="center"/>
            <w:hideMark/>
          </w:tcPr>
          <w:p w:rsidR="009C686B" w:rsidRPr="003B7AD7" w:rsidRDefault="009C686B" w:rsidP="00626AD3">
            <w:pPr>
              <w:jc w:val="center"/>
              <w:rPr>
                <w:rFonts w:ascii="Arial" w:hAnsi="Arial" w:cs="Arial"/>
                <w:b/>
                <w:bCs/>
                <w:color w:val="000000"/>
                <w:szCs w:val="24"/>
              </w:rPr>
            </w:pPr>
            <w:r w:rsidRPr="003B7AD7">
              <w:rPr>
                <w:rFonts w:ascii="Arial" w:hAnsi="Arial" w:cs="Arial"/>
                <w:b/>
                <w:bCs/>
                <w:color w:val="000000"/>
                <w:szCs w:val="24"/>
              </w:rPr>
              <w:t>VL. TOTAL</w:t>
            </w:r>
          </w:p>
        </w:tc>
      </w:tr>
      <w:tr w:rsidR="00D61534" w:rsidRPr="003B7AD7" w:rsidTr="002C3264">
        <w:trPr>
          <w:trHeight w:val="1005"/>
          <w:jc w:val="center"/>
        </w:trPr>
        <w:tc>
          <w:tcPr>
            <w:tcW w:w="552" w:type="dxa"/>
            <w:shd w:val="clear" w:color="auto" w:fill="auto"/>
            <w:vAlign w:val="center"/>
            <w:hideMark/>
          </w:tcPr>
          <w:p w:rsidR="00D61534" w:rsidRPr="003B7AD7" w:rsidRDefault="00D61534" w:rsidP="00626AD3">
            <w:pPr>
              <w:pStyle w:val="Default"/>
              <w:jc w:val="center"/>
              <w:rPr>
                <w:rFonts w:ascii="Arial" w:eastAsia="Calibri" w:hAnsi="Arial" w:cs="Arial"/>
              </w:rPr>
            </w:pPr>
            <w:r w:rsidRPr="003B7AD7">
              <w:rPr>
                <w:rFonts w:ascii="Arial" w:eastAsia="Calibri" w:hAnsi="Arial" w:cs="Arial"/>
              </w:rPr>
              <w:t>01</w:t>
            </w:r>
          </w:p>
        </w:tc>
        <w:tc>
          <w:tcPr>
            <w:tcW w:w="718" w:type="dxa"/>
            <w:shd w:val="clear" w:color="000000" w:fill="FFFFFF"/>
            <w:vAlign w:val="center"/>
            <w:hideMark/>
          </w:tcPr>
          <w:p w:rsidR="00D61534" w:rsidRPr="003B7AD7" w:rsidRDefault="000B74C6" w:rsidP="00626AD3">
            <w:pPr>
              <w:pStyle w:val="Default"/>
              <w:jc w:val="center"/>
              <w:rPr>
                <w:rFonts w:ascii="Arial" w:eastAsia="Calibri" w:hAnsi="Arial" w:cs="Arial"/>
              </w:rPr>
            </w:pPr>
            <w:r w:rsidRPr="003B7AD7">
              <w:rPr>
                <w:rFonts w:ascii="Arial" w:eastAsia="Calibri" w:hAnsi="Arial" w:cs="Arial"/>
              </w:rPr>
              <w:t>15</w:t>
            </w:r>
            <w:r w:rsidR="00D61534" w:rsidRPr="003B7AD7">
              <w:rPr>
                <w:rFonts w:ascii="Arial" w:eastAsia="Calibri" w:hAnsi="Arial" w:cs="Arial"/>
              </w:rPr>
              <w:t>.000</w:t>
            </w:r>
          </w:p>
        </w:tc>
        <w:tc>
          <w:tcPr>
            <w:tcW w:w="788" w:type="dxa"/>
            <w:shd w:val="clear" w:color="000000" w:fill="FFFFFF"/>
            <w:vAlign w:val="center"/>
            <w:hideMark/>
          </w:tcPr>
          <w:p w:rsidR="00D61534" w:rsidRPr="003B7AD7" w:rsidRDefault="002C3264" w:rsidP="00626AD3">
            <w:pPr>
              <w:pStyle w:val="Default"/>
              <w:jc w:val="center"/>
              <w:rPr>
                <w:rFonts w:ascii="Arial" w:eastAsia="Calibri" w:hAnsi="Arial" w:cs="Arial"/>
              </w:rPr>
            </w:pPr>
            <w:r w:rsidRPr="003B7AD7">
              <w:rPr>
                <w:rFonts w:ascii="Arial" w:eastAsia="Calibri" w:hAnsi="Arial" w:cs="Arial"/>
              </w:rPr>
              <w:t>M²</w:t>
            </w:r>
          </w:p>
        </w:tc>
        <w:tc>
          <w:tcPr>
            <w:tcW w:w="5010" w:type="dxa"/>
            <w:shd w:val="clear" w:color="000000" w:fill="FFFFFF"/>
            <w:vAlign w:val="center"/>
            <w:hideMark/>
          </w:tcPr>
          <w:p w:rsidR="00D61534" w:rsidRPr="003B7AD7" w:rsidRDefault="002C3264" w:rsidP="002C3264">
            <w:pPr>
              <w:rPr>
                <w:rFonts w:ascii="Arial" w:eastAsia="Calibri" w:hAnsi="Arial" w:cs="Arial"/>
                <w:szCs w:val="24"/>
              </w:rPr>
            </w:pPr>
            <w:r w:rsidRPr="003B7AD7">
              <w:rPr>
                <w:rFonts w:ascii="Arial" w:hAnsi="Arial" w:cs="Arial"/>
                <w:szCs w:val="24"/>
              </w:rPr>
              <w:t>Contratação de empresa especializada para prestação de serviços de mão de obra de calceteiro, para realização de calçamento de diversas ruas do município.</w:t>
            </w:r>
          </w:p>
        </w:tc>
        <w:tc>
          <w:tcPr>
            <w:tcW w:w="1200" w:type="dxa"/>
            <w:shd w:val="clear" w:color="auto" w:fill="auto"/>
            <w:noWrap/>
            <w:vAlign w:val="center"/>
            <w:hideMark/>
          </w:tcPr>
          <w:p w:rsidR="00D61534" w:rsidRPr="003B7AD7" w:rsidRDefault="00D61534" w:rsidP="004352A8">
            <w:pPr>
              <w:jc w:val="center"/>
              <w:rPr>
                <w:rFonts w:ascii="Arial" w:hAnsi="Arial" w:cs="Arial"/>
                <w:color w:val="000000"/>
                <w:szCs w:val="24"/>
              </w:rPr>
            </w:pPr>
            <w:r w:rsidRPr="003B7AD7">
              <w:rPr>
                <w:rFonts w:ascii="Arial" w:hAnsi="Arial" w:cs="Arial"/>
                <w:color w:val="000000"/>
                <w:szCs w:val="24"/>
              </w:rPr>
              <w:t>R$</w:t>
            </w:r>
            <w:r w:rsidR="00DD6CEB" w:rsidRPr="003B7AD7">
              <w:rPr>
                <w:rFonts w:ascii="Arial" w:hAnsi="Arial" w:cs="Arial"/>
                <w:color w:val="000000"/>
                <w:szCs w:val="24"/>
              </w:rPr>
              <w:t>1</w:t>
            </w:r>
            <w:r w:rsidR="000B74C6" w:rsidRPr="003B7AD7">
              <w:rPr>
                <w:rFonts w:ascii="Arial" w:hAnsi="Arial" w:cs="Arial"/>
                <w:color w:val="000000"/>
                <w:szCs w:val="24"/>
              </w:rPr>
              <w:t>8,73</w:t>
            </w:r>
          </w:p>
        </w:tc>
        <w:tc>
          <w:tcPr>
            <w:tcW w:w="1509" w:type="dxa"/>
            <w:shd w:val="clear" w:color="auto" w:fill="auto"/>
            <w:noWrap/>
            <w:vAlign w:val="center"/>
            <w:hideMark/>
          </w:tcPr>
          <w:p w:rsidR="00D61534" w:rsidRPr="003B7AD7" w:rsidRDefault="002C3264" w:rsidP="004352A8">
            <w:pPr>
              <w:jc w:val="center"/>
              <w:rPr>
                <w:rFonts w:ascii="Arial" w:hAnsi="Arial" w:cs="Arial"/>
                <w:color w:val="000000"/>
                <w:szCs w:val="24"/>
              </w:rPr>
            </w:pPr>
            <w:r w:rsidRPr="003B7AD7">
              <w:rPr>
                <w:rFonts w:ascii="Arial" w:hAnsi="Arial" w:cs="Arial"/>
                <w:color w:val="000000"/>
                <w:szCs w:val="24"/>
              </w:rPr>
              <w:t xml:space="preserve">R$ </w:t>
            </w:r>
            <w:r w:rsidR="000B74C6" w:rsidRPr="003B7AD7">
              <w:rPr>
                <w:rFonts w:ascii="Arial" w:hAnsi="Arial" w:cs="Arial"/>
                <w:color w:val="000000"/>
                <w:szCs w:val="24"/>
              </w:rPr>
              <w:t>280.950</w:t>
            </w:r>
            <w:r w:rsidR="00DD6CEB" w:rsidRPr="003B7AD7">
              <w:rPr>
                <w:rFonts w:ascii="Arial" w:hAnsi="Arial" w:cs="Arial"/>
                <w:color w:val="000000"/>
                <w:szCs w:val="24"/>
              </w:rPr>
              <w:t>,00</w:t>
            </w:r>
          </w:p>
        </w:tc>
      </w:tr>
      <w:tr w:rsidR="009C686B" w:rsidRPr="003B7AD7" w:rsidTr="00E049CB">
        <w:trPr>
          <w:trHeight w:val="378"/>
          <w:jc w:val="center"/>
        </w:trPr>
        <w:tc>
          <w:tcPr>
            <w:tcW w:w="7068" w:type="dxa"/>
            <w:gridSpan w:val="4"/>
            <w:shd w:val="clear" w:color="auto" w:fill="auto"/>
            <w:vAlign w:val="center"/>
            <w:hideMark/>
          </w:tcPr>
          <w:p w:rsidR="009C686B" w:rsidRPr="003B7AD7" w:rsidRDefault="009C686B" w:rsidP="009C686B">
            <w:pPr>
              <w:pStyle w:val="Default"/>
              <w:jc w:val="center"/>
              <w:rPr>
                <w:rFonts w:ascii="Arial" w:eastAsia="Calibri" w:hAnsi="Arial" w:cs="Arial"/>
                <w:b/>
              </w:rPr>
            </w:pPr>
            <w:r w:rsidRPr="003B7AD7">
              <w:rPr>
                <w:rFonts w:ascii="Arial" w:eastAsia="Calibri" w:hAnsi="Arial" w:cs="Arial"/>
                <w:b/>
              </w:rPr>
              <w:t xml:space="preserve">VALOR GLOBAL </w:t>
            </w:r>
            <w:r w:rsidRPr="003B7AD7">
              <w:rPr>
                <w:rFonts w:ascii="Arial" w:eastAsia="Calibri" w:hAnsi="Arial" w:cs="Arial"/>
                <w:b/>
              </w:rPr>
              <w:sym w:font="Wingdings" w:char="F0E8"/>
            </w:r>
            <w:r w:rsidR="000B74C6" w:rsidRPr="003B7AD7">
              <w:rPr>
                <w:rFonts w:ascii="Arial" w:eastAsia="Calibri" w:hAnsi="Arial" w:cs="Arial"/>
                <w:b/>
              </w:rPr>
              <w:t xml:space="preserve"> Duzentos e oitenta mil novecentos e cinquenta</w:t>
            </w:r>
            <w:r w:rsidR="00DD6CEB" w:rsidRPr="003B7AD7">
              <w:rPr>
                <w:rFonts w:ascii="Arial" w:eastAsia="Calibri" w:hAnsi="Arial" w:cs="Arial"/>
                <w:b/>
              </w:rPr>
              <w:t xml:space="preserve"> reais</w:t>
            </w:r>
            <w:r w:rsidR="002C3264" w:rsidRPr="003B7AD7">
              <w:rPr>
                <w:rFonts w:ascii="Arial" w:eastAsia="Calibri" w:hAnsi="Arial" w:cs="Arial"/>
                <w:b/>
              </w:rPr>
              <w:t>.</w:t>
            </w:r>
          </w:p>
        </w:tc>
        <w:tc>
          <w:tcPr>
            <w:tcW w:w="2709" w:type="dxa"/>
            <w:gridSpan w:val="2"/>
            <w:shd w:val="clear" w:color="auto" w:fill="auto"/>
            <w:noWrap/>
            <w:vAlign w:val="center"/>
            <w:hideMark/>
          </w:tcPr>
          <w:p w:rsidR="009C686B" w:rsidRPr="003B7AD7" w:rsidRDefault="009C686B" w:rsidP="00D61534">
            <w:pPr>
              <w:jc w:val="center"/>
              <w:rPr>
                <w:rFonts w:ascii="Arial" w:hAnsi="Arial" w:cs="Arial"/>
                <w:color w:val="000000"/>
                <w:szCs w:val="24"/>
              </w:rPr>
            </w:pPr>
            <w:r w:rsidRPr="003B7AD7">
              <w:rPr>
                <w:rFonts w:ascii="Arial" w:hAnsi="Arial" w:cs="Arial"/>
                <w:b/>
                <w:color w:val="000000"/>
                <w:szCs w:val="24"/>
              </w:rPr>
              <w:t>R$</w:t>
            </w:r>
            <w:r w:rsidR="002C3264" w:rsidRPr="003B7AD7">
              <w:rPr>
                <w:rFonts w:ascii="Arial" w:hAnsi="Arial" w:cs="Arial"/>
                <w:b/>
                <w:color w:val="000000"/>
                <w:szCs w:val="24"/>
              </w:rPr>
              <w:t xml:space="preserve"> </w:t>
            </w:r>
            <w:r w:rsidR="000B74C6" w:rsidRPr="003B7AD7">
              <w:rPr>
                <w:rFonts w:ascii="Arial" w:hAnsi="Arial" w:cs="Arial"/>
                <w:b/>
                <w:color w:val="000000"/>
                <w:szCs w:val="24"/>
              </w:rPr>
              <w:t>280.950</w:t>
            </w:r>
            <w:r w:rsidR="00DD6CEB" w:rsidRPr="003B7AD7">
              <w:rPr>
                <w:rFonts w:ascii="Arial" w:hAnsi="Arial" w:cs="Arial"/>
                <w:b/>
                <w:color w:val="000000"/>
                <w:szCs w:val="24"/>
              </w:rPr>
              <w:t>,00</w:t>
            </w:r>
          </w:p>
        </w:tc>
      </w:tr>
    </w:tbl>
    <w:p w:rsidR="006D4C61" w:rsidRPr="003B7AD7" w:rsidRDefault="006D4C61" w:rsidP="00CB1E95">
      <w:pPr>
        <w:keepNext/>
        <w:rPr>
          <w:rFonts w:ascii="Arial" w:hAnsi="Arial" w:cs="Arial"/>
          <w:bCs/>
          <w:snapToGrid/>
          <w:szCs w:val="24"/>
        </w:rPr>
      </w:pPr>
      <w:r w:rsidRPr="003B7AD7">
        <w:rPr>
          <w:rFonts w:ascii="Arial" w:hAnsi="Arial" w:cs="Arial"/>
          <w:bCs/>
          <w:snapToGrid/>
          <w:szCs w:val="24"/>
        </w:rPr>
        <w:lastRenderedPageBreak/>
        <w:t>O preço contido nesta proposta inclui todos os custos e despesas, tais como: custos diretos e indiretos, tributos incidentes, taxa de administração, materiais, serviços, encargos sociais, trabalhistas, seguros, frete, embalagens, lucro e outros necessários ao cumprimento integral do objeto constante no edital e anexos</w:t>
      </w:r>
      <w:r w:rsidR="007E2432" w:rsidRPr="003B7AD7">
        <w:rPr>
          <w:rFonts w:ascii="Arial" w:hAnsi="Arial" w:cs="Arial"/>
          <w:bCs/>
          <w:snapToGrid/>
          <w:szCs w:val="24"/>
        </w:rPr>
        <w:t>.</w:t>
      </w:r>
    </w:p>
    <w:p w:rsidR="00E759D8" w:rsidRPr="003B7AD7" w:rsidRDefault="00E759D8" w:rsidP="00CB1E95">
      <w:pPr>
        <w:keepNext/>
        <w:rPr>
          <w:rFonts w:ascii="Arial" w:hAnsi="Arial" w:cs="Arial"/>
          <w:snapToGrid/>
          <w:szCs w:val="24"/>
        </w:rPr>
      </w:pPr>
    </w:p>
    <w:p w:rsidR="006D4C61" w:rsidRPr="003B7AD7" w:rsidRDefault="006D4C61" w:rsidP="00CB1E95">
      <w:pPr>
        <w:keepNext/>
        <w:rPr>
          <w:rFonts w:ascii="Arial" w:hAnsi="Arial" w:cs="Arial"/>
          <w:bCs/>
          <w:snapToGrid/>
          <w:szCs w:val="24"/>
        </w:rPr>
      </w:pPr>
      <w:r w:rsidRPr="003B7AD7">
        <w:rPr>
          <w:rFonts w:ascii="Arial" w:hAnsi="Arial" w:cs="Arial"/>
          <w:bCs/>
          <w:snapToGrid/>
          <w:szCs w:val="24"/>
        </w:rPr>
        <w:t>Validade da proposta: 60 (sessenta) dias corridos, a contar da data de sua apresentação.</w:t>
      </w:r>
    </w:p>
    <w:p w:rsidR="00954B61" w:rsidRPr="003B7AD7" w:rsidRDefault="00954B61" w:rsidP="00CB1E95">
      <w:pPr>
        <w:keepNext/>
        <w:rPr>
          <w:rFonts w:ascii="Arial" w:hAnsi="Arial" w:cs="Arial"/>
          <w:bCs/>
          <w:snapToGrid/>
          <w:szCs w:val="24"/>
        </w:rPr>
      </w:pPr>
    </w:p>
    <w:p w:rsidR="00954B61" w:rsidRPr="003B7AD7" w:rsidRDefault="00954B61" w:rsidP="00954B61">
      <w:pPr>
        <w:tabs>
          <w:tab w:val="left" w:pos="8931"/>
        </w:tabs>
        <w:outlineLvl w:val="0"/>
        <w:rPr>
          <w:rFonts w:ascii="Arial" w:hAnsi="Arial" w:cs="Arial"/>
          <w:szCs w:val="24"/>
        </w:rPr>
      </w:pPr>
      <w:r w:rsidRPr="003B7AD7">
        <w:rPr>
          <w:rFonts w:ascii="Arial" w:hAnsi="Arial" w:cs="Arial"/>
          <w:szCs w:val="24"/>
        </w:rPr>
        <w:t>OBS: As empresas que participarão do referido Pregão Presencial, deverão comprovar que o prestador dos serviços, ou seja, o (s) funcionário (s) que irá (ão) executar os serviços de calceteiro, (com exceção do servente, caso seja necessário) possuem vínculo com a empresa, através do contrato social, ou, cópia autenticada da carteira de trabalho CTPS do funcionário na qual foi devidamente registrado, bem como ainda, cópia do livro de Registro de Funcionários da empresa participante.</w:t>
      </w:r>
    </w:p>
    <w:p w:rsidR="006D4C61" w:rsidRPr="003B7AD7" w:rsidRDefault="006D4C61" w:rsidP="009E63DE">
      <w:pPr>
        <w:jc w:val="left"/>
        <w:rPr>
          <w:rFonts w:ascii="Arial" w:hAnsi="Arial" w:cs="Arial"/>
          <w:snapToGrid/>
          <w:szCs w:val="24"/>
        </w:rPr>
      </w:pPr>
    </w:p>
    <w:tbl>
      <w:tblPr>
        <w:tblW w:w="10875" w:type="dxa"/>
        <w:jc w:val="center"/>
        <w:tblCellSpacing w:w="0" w:type="dxa"/>
        <w:tblCellMar>
          <w:top w:w="30" w:type="dxa"/>
          <w:left w:w="30" w:type="dxa"/>
          <w:bottom w:w="30" w:type="dxa"/>
          <w:right w:w="30" w:type="dxa"/>
        </w:tblCellMar>
        <w:tblLook w:val="04A0" w:firstRow="1" w:lastRow="0" w:firstColumn="1" w:lastColumn="0" w:noHBand="0" w:noVBand="1"/>
      </w:tblPr>
      <w:tblGrid>
        <w:gridCol w:w="10875"/>
      </w:tblGrid>
      <w:tr w:rsidR="006D4C61" w:rsidRPr="003B7AD7" w:rsidTr="006D4C61">
        <w:trPr>
          <w:trHeight w:val="135"/>
          <w:tblCellSpacing w:w="0" w:type="dxa"/>
          <w:jc w:val="center"/>
        </w:trPr>
        <w:tc>
          <w:tcPr>
            <w:tcW w:w="107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6D4C61" w:rsidRPr="003B7AD7" w:rsidRDefault="006D4C61" w:rsidP="009E63DE">
            <w:pPr>
              <w:jc w:val="left"/>
              <w:rPr>
                <w:rFonts w:ascii="Arial" w:hAnsi="Arial" w:cs="Arial"/>
                <w:snapToGrid/>
                <w:szCs w:val="24"/>
              </w:rPr>
            </w:pPr>
            <w:r w:rsidRPr="003B7AD7">
              <w:rPr>
                <w:rFonts w:ascii="Arial" w:hAnsi="Arial" w:cs="Arial"/>
                <w:b/>
                <w:bCs/>
                <w:snapToGrid/>
                <w:szCs w:val="24"/>
                <w:u w:val="single"/>
              </w:rPr>
              <w:t>DADOS DA EMPRESA PROPONENTE</w:t>
            </w:r>
            <w:r w:rsidRPr="003B7AD7">
              <w:rPr>
                <w:rFonts w:ascii="Arial" w:hAnsi="Arial" w:cs="Arial"/>
                <w:b/>
                <w:bCs/>
                <w:snapToGrid/>
                <w:szCs w:val="24"/>
              </w:rPr>
              <w:t>:</w:t>
            </w:r>
          </w:p>
        </w:tc>
      </w:tr>
      <w:tr w:rsidR="006D4C61" w:rsidRPr="003B7AD7" w:rsidTr="006D4C61">
        <w:trPr>
          <w:trHeight w:val="150"/>
          <w:tblCellSpacing w:w="0" w:type="dxa"/>
          <w:jc w:val="center"/>
        </w:trPr>
        <w:tc>
          <w:tcPr>
            <w:tcW w:w="10785" w:type="dxa"/>
            <w:tcBorders>
              <w:top w:val="nil"/>
              <w:left w:val="single" w:sz="4" w:space="0" w:color="000000"/>
              <w:bottom w:val="single" w:sz="4" w:space="0" w:color="000000"/>
              <w:right w:val="single" w:sz="4" w:space="0" w:color="000000"/>
            </w:tcBorders>
            <w:tcMar>
              <w:top w:w="0" w:type="dxa"/>
              <w:left w:w="28" w:type="dxa"/>
              <w:bottom w:w="0" w:type="dxa"/>
              <w:right w:w="28" w:type="dxa"/>
            </w:tcMar>
            <w:hideMark/>
          </w:tcPr>
          <w:p w:rsidR="006D4C61" w:rsidRPr="003B7AD7" w:rsidRDefault="006D4C61" w:rsidP="009E63DE">
            <w:pPr>
              <w:jc w:val="left"/>
              <w:rPr>
                <w:rFonts w:ascii="Arial" w:hAnsi="Arial" w:cs="Arial"/>
                <w:snapToGrid/>
                <w:szCs w:val="24"/>
              </w:rPr>
            </w:pPr>
            <w:r w:rsidRPr="003B7AD7">
              <w:rPr>
                <w:rFonts w:ascii="Arial" w:hAnsi="Arial" w:cs="Arial"/>
                <w:snapToGrid/>
                <w:szCs w:val="24"/>
              </w:rPr>
              <w:t xml:space="preserve">Razão Social: </w:t>
            </w:r>
            <w:r w:rsidR="007E2432" w:rsidRPr="003B7AD7">
              <w:rPr>
                <w:rFonts w:ascii="Arial" w:hAnsi="Arial" w:cs="Arial"/>
                <w:snapToGrid/>
                <w:szCs w:val="24"/>
              </w:rPr>
              <w:t xml:space="preserve">                                                                        </w:t>
            </w:r>
            <w:r w:rsidRPr="003B7AD7">
              <w:rPr>
                <w:rFonts w:ascii="Arial" w:hAnsi="Arial" w:cs="Arial"/>
                <w:snapToGrid/>
                <w:szCs w:val="24"/>
              </w:rPr>
              <w:t>CNPJ sob nº:</w:t>
            </w:r>
          </w:p>
        </w:tc>
      </w:tr>
      <w:tr w:rsidR="006D4C61" w:rsidRPr="003B7AD7" w:rsidTr="006D4C61">
        <w:trPr>
          <w:trHeight w:val="150"/>
          <w:tblCellSpacing w:w="0" w:type="dxa"/>
          <w:jc w:val="center"/>
        </w:trPr>
        <w:tc>
          <w:tcPr>
            <w:tcW w:w="10785" w:type="dxa"/>
            <w:tcBorders>
              <w:top w:val="nil"/>
              <w:left w:val="single" w:sz="4" w:space="0" w:color="000000"/>
              <w:bottom w:val="single" w:sz="4" w:space="0" w:color="000000"/>
              <w:right w:val="single" w:sz="4" w:space="0" w:color="000000"/>
            </w:tcBorders>
            <w:tcMar>
              <w:top w:w="0" w:type="dxa"/>
              <w:left w:w="28" w:type="dxa"/>
              <w:bottom w:w="0" w:type="dxa"/>
              <w:right w:w="28" w:type="dxa"/>
            </w:tcMar>
            <w:hideMark/>
          </w:tcPr>
          <w:p w:rsidR="006D4C61" w:rsidRPr="003B7AD7" w:rsidRDefault="006D4C61" w:rsidP="009E63DE">
            <w:pPr>
              <w:jc w:val="left"/>
              <w:rPr>
                <w:rFonts w:ascii="Arial" w:hAnsi="Arial" w:cs="Arial"/>
                <w:snapToGrid/>
                <w:szCs w:val="24"/>
              </w:rPr>
            </w:pPr>
            <w:r w:rsidRPr="003B7AD7">
              <w:rPr>
                <w:rFonts w:ascii="Arial" w:hAnsi="Arial" w:cs="Arial"/>
                <w:snapToGrid/>
                <w:szCs w:val="24"/>
              </w:rPr>
              <w:t>Endereço Completo:</w:t>
            </w:r>
            <w:r w:rsidR="007E2432" w:rsidRPr="003B7AD7">
              <w:rPr>
                <w:rFonts w:ascii="Arial" w:hAnsi="Arial" w:cs="Arial"/>
                <w:snapToGrid/>
                <w:szCs w:val="24"/>
              </w:rPr>
              <w:t xml:space="preserve">                                                              </w:t>
            </w:r>
            <w:r w:rsidRPr="003B7AD7">
              <w:rPr>
                <w:rFonts w:ascii="Arial" w:hAnsi="Arial" w:cs="Arial"/>
                <w:snapToGrid/>
                <w:szCs w:val="24"/>
              </w:rPr>
              <w:t xml:space="preserve"> Fax:</w:t>
            </w:r>
          </w:p>
        </w:tc>
      </w:tr>
      <w:tr w:rsidR="006D4C61" w:rsidRPr="003B7AD7" w:rsidTr="006D4C61">
        <w:trPr>
          <w:trHeight w:val="150"/>
          <w:tblCellSpacing w:w="0" w:type="dxa"/>
          <w:jc w:val="center"/>
        </w:trPr>
        <w:tc>
          <w:tcPr>
            <w:tcW w:w="10785" w:type="dxa"/>
            <w:tcBorders>
              <w:top w:val="nil"/>
              <w:left w:val="single" w:sz="4" w:space="0" w:color="000000"/>
              <w:bottom w:val="single" w:sz="4" w:space="0" w:color="000000"/>
              <w:right w:val="single" w:sz="4" w:space="0" w:color="000000"/>
            </w:tcBorders>
            <w:tcMar>
              <w:top w:w="0" w:type="dxa"/>
              <w:left w:w="28" w:type="dxa"/>
              <w:bottom w:w="0" w:type="dxa"/>
              <w:right w:w="28" w:type="dxa"/>
            </w:tcMar>
            <w:hideMark/>
          </w:tcPr>
          <w:p w:rsidR="006D4C61" w:rsidRPr="003B7AD7" w:rsidRDefault="006D4C61" w:rsidP="007E2432">
            <w:pPr>
              <w:jc w:val="left"/>
              <w:rPr>
                <w:rFonts w:ascii="Arial" w:hAnsi="Arial" w:cs="Arial"/>
                <w:snapToGrid/>
                <w:szCs w:val="24"/>
              </w:rPr>
            </w:pPr>
            <w:r w:rsidRPr="003B7AD7">
              <w:rPr>
                <w:rFonts w:ascii="Arial" w:hAnsi="Arial" w:cs="Arial"/>
                <w:snapToGrid/>
                <w:szCs w:val="24"/>
              </w:rPr>
              <w:t>Telefone:</w:t>
            </w:r>
            <w:r w:rsidR="007E2432" w:rsidRPr="003B7AD7">
              <w:rPr>
                <w:rFonts w:ascii="Arial" w:hAnsi="Arial" w:cs="Arial"/>
                <w:snapToGrid/>
                <w:szCs w:val="24"/>
              </w:rPr>
              <w:t xml:space="preserve">                                                                                 </w:t>
            </w:r>
            <w:r w:rsidRPr="003B7AD7">
              <w:rPr>
                <w:rFonts w:ascii="Arial" w:hAnsi="Arial" w:cs="Arial"/>
                <w:snapToGrid/>
                <w:szCs w:val="24"/>
              </w:rPr>
              <w:t>E-mail:</w:t>
            </w:r>
          </w:p>
        </w:tc>
      </w:tr>
      <w:tr w:rsidR="006D4C61" w:rsidRPr="003B7AD7" w:rsidTr="006D4C61">
        <w:trPr>
          <w:trHeight w:val="135"/>
          <w:tblCellSpacing w:w="0" w:type="dxa"/>
          <w:jc w:val="center"/>
        </w:trPr>
        <w:tc>
          <w:tcPr>
            <w:tcW w:w="10785" w:type="dxa"/>
            <w:tcBorders>
              <w:top w:val="nil"/>
              <w:left w:val="single" w:sz="4" w:space="0" w:color="000000"/>
              <w:bottom w:val="single" w:sz="4" w:space="0" w:color="000000"/>
              <w:right w:val="single" w:sz="4" w:space="0" w:color="000000"/>
            </w:tcBorders>
            <w:tcMar>
              <w:top w:w="0" w:type="dxa"/>
              <w:left w:w="28" w:type="dxa"/>
              <w:bottom w:w="0" w:type="dxa"/>
              <w:right w:w="28" w:type="dxa"/>
            </w:tcMar>
            <w:hideMark/>
          </w:tcPr>
          <w:p w:rsidR="006D4C61" w:rsidRPr="003B7AD7" w:rsidRDefault="006D4C61" w:rsidP="009E63DE">
            <w:pPr>
              <w:jc w:val="left"/>
              <w:rPr>
                <w:rFonts w:ascii="Arial" w:hAnsi="Arial" w:cs="Arial"/>
                <w:snapToGrid/>
                <w:szCs w:val="24"/>
              </w:rPr>
            </w:pPr>
            <w:r w:rsidRPr="003B7AD7">
              <w:rPr>
                <w:rFonts w:ascii="Arial" w:hAnsi="Arial" w:cs="Arial"/>
                <w:snapToGrid/>
                <w:szCs w:val="24"/>
              </w:rPr>
              <w:t>DADOS BANCÁRIOS:</w:t>
            </w:r>
          </w:p>
        </w:tc>
      </w:tr>
    </w:tbl>
    <w:p w:rsidR="006D4C61" w:rsidRPr="003B7AD7" w:rsidRDefault="006D4C61" w:rsidP="009E63DE">
      <w:pPr>
        <w:keepNext/>
        <w:jc w:val="center"/>
        <w:rPr>
          <w:rFonts w:ascii="Arial" w:hAnsi="Arial" w:cs="Arial"/>
          <w:snapToGrid/>
          <w:szCs w:val="24"/>
        </w:rPr>
      </w:pPr>
    </w:p>
    <w:p w:rsidR="006D4C61" w:rsidRPr="003B7AD7" w:rsidRDefault="006D4C61" w:rsidP="009E63DE">
      <w:pPr>
        <w:keepNext/>
        <w:jc w:val="center"/>
        <w:rPr>
          <w:rFonts w:ascii="Arial" w:hAnsi="Arial" w:cs="Arial"/>
          <w:snapToGrid/>
          <w:szCs w:val="24"/>
        </w:rPr>
      </w:pPr>
      <w:r w:rsidRPr="003B7AD7">
        <w:rPr>
          <w:rFonts w:ascii="Arial" w:hAnsi="Arial" w:cs="Arial"/>
          <w:snapToGrid/>
          <w:szCs w:val="24"/>
        </w:rPr>
        <w:t>Local e data</w:t>
      </w:r>
    </w:p>
    <w:p w:rsidR="007E2432" w:rsidRPr="003B7AD7" w:rsidRDefault="007E2432" w:rsidP="009E63DE">
      <w:pPr>
        <w:keepNext/>
        <w:jc w:val="center"/>
        <w:rPr>
          <w:rFonts w:ascii="Arial" w:hAnsi="Arial" w:cs="Arial"/>
          <w:snapToGrid/>
          <w:szCs w:val="24"/>
        </w:rPr>
      </w:pPr>
    </w:p>
    <w:p w:rsidR="006D4C61" w:rsidRPr="003B7AD7" w:rsidRDefault="006D4C61" w:rsidP="009E63DE">
      <w:pPr>
        <w:keepNext/>
        <w:jc w:val="center"/>
        <w:rPr>
          <w:rFonts w:ascii="Arial" w:hAnsi="Arial" w:cs="Arial"/>
          <w:snapToGrid/>
          <w:szCs w:val="24"/>
        </w:rPr>
      </w:pPr>
      <w:r w:rsidRPr="003B7AD7">
        <w:rPr>
          <w:rFonts w:ascii="Arial" w:hAnsi="Arial" w:cs="Arial"/>
          <w:snapToGrid/>
          <w:szCs w:val="24"/>
        </w:rPr>
        <w:t>______________________</w:t>
      </w:r>
    </w:p>
    <w:p w:rsidR="006D4C61" w:rsidRPr="003B7AD7" w:rsidRDefault="006D4C61" w:rsidP="009E63DE">
      <w:pPr>
        <w:keepNext/>
        <w:jc w:val="center"/>
        <w:rPr>
          <w:rFonts w:ascii="Arial" w:hAnsi="Arial" w:cs="Arial"/>
          <w:snapToGrid/>
          <w:szCs w:val="24"/>
        </w:rPr>
      </w:pPr>
      <w:r w:rsidRPr="003B7AD7">
        <w:rPr>
          <w:rFonts w:ascii="Arial" w:hAnsi="Arial" w:cs="Arial"/>
          <w:snapToGrid/>
          <w:szCs w:val="24"/>
        </w:rPr>
        <w:t>Empresa Proponente</w:t>
      </w:r>
    </w:p>
    <w:p w:rsidR="006D4C61" w:rsidRPr="003B7AD7" w:rsidRDefault="006D4C61" w:rsidP="009E63DE">
      <w:pPr>
        <w:keepNext/>
        <w:jc w:val="center"/>
        <w:rPr>
          <w:rFonts w:ascii="Arial" w:hAnsi="Arial" w:cs="Arial"/>
          <w:snapToGrid/>
          <w:szCs w:val="24"/>
        </w:rPr>
      </w:pPr>
      <w:r w:rsidRPr="003B7AD7">
        <w:rPr>
          <w:rFonts w:ascii="Arial" w:hAnsi="Arial" w:cs="Arial"/>
          <w:snapToGrid/>
          <w:szCs w:val="24"/>
        </w:rPr>
        <w:t>Representante legal da empresa</w:t>
      </w:r>
    </w:p>
    <w:p w:rsidR="006D4C61" w:rsidRPr="003B7AD7" w:rsidRDefault="006D4C61" w:rsidP="009E63DE">
      <w:pPr>
        <w:jc w:val="left"/>
        <w:rPr>
          <w:rFonts w:ascii="Arial" w:hAnsi="Arial" w:cs="Arial"/>
          <w:snapToGrid/>
          <w:szCs w:val="24"/>
        </w:rPr>
      </w:pPr>
    </w:p>
    <w:p w:rsidR="0049275E" w:rsidRPr="003B7AD7" w:rsidRDefault="0049275E" w:rsidP="00456261">
      <w:pPr>
        <w:jc w:val="center"/>
        <w:rPr>
          <w:rFonts w:ascii="Arial" w:hAnsi="Arial" w:cs="Arial"/>
          <w:b/>
          <w:szCs w:val="24"/>
        </w:rPr>
      </w:pPr>
    </w:p>
    <w:p w:rsidR="0051473B" w:rsidRPr="003B7AD7" w:rsidRDefault="0051473B" w:rsidP="00456261">
      <w:pPr>
        <w:jc w:val="center"/>
        <w:rPr>
          <w:rFonts w:ascii="Arial" w:hAnsi="Arial" w:cs="Arial"/>
          <w:b/>
          <w:szCs w:val="24"/>
        </w:rPr>
      </w:pPr>
    </w:p>
    <w:p w:rsidR="0051473B" w:rsidRPr="003B7AD7" w:rsidRDefault="0051473B" w:rsidP="00456261">
      <w:pPr>
        <w:jc w:val="center"/>
        <w:rPr>
          <w:rFonts w:ascii="Arial" w:hAnsi="Arial" w:cs="Arial"/>
          <w:b/>
          <w:szCs w:val="24"/>
        </w:rPr>
      </w:pPr>
    </w:p>
    <w:p w:rsidR="0051473B" w:rsidRPr="003B7AD7" w:rsidRDefault="0051473B" w:rsidP="00456261">
      <w:pPr>
        <w:jc w:val="center"/>
        <w:rPr>
          <w:rFonts w:ascii="Arial" w:hAnsi="Arial" w:cs="Arial"/>
          <w:b/>
          <w:szCs w:val="24"/>
        </w:rPr>
      </w:pPr>
    </w:p>
    <w:p w:rsidR="0049275E" w:rsidRPr="003B7AD7" w:rsidRDefault="0049275E" w:rsidP="00322EA2">
      <w:pPr>
        <w:rPr>
          <w:rFonts w:ascii="Arial" w:hAnsi="Arial" w:cs="Arial"/>
          <w:b/>
          <w:szCs w:val="24"/>
        </w:rPr>
      </w:pPr>
    </w:p>
    <w:p w:rsidR="00AC3AB6" w:rsidRPr="003B7AD7" w:rsidRDefault="00AC3AB6"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456261">
      <w:pPr>
        <w:jc w:val="center"/>
        <w:rPr>
          <w:rFonts w:ascii="Arial" w:hAnsi="Arial" w:cs="Arial"/>
          <w:b/>
          <w:szCs w:val="24"/>
        </w:rPr>
      </w:pPr>
    </w:p>
    <w:p w:rsidR="006A5C31" w:rsidRPr="003B7AD7" w:rsidRDefault="006A5C31" w:rsidP="0026157A">
      <w:pPr>
        <w:rPr>
          <w:rFonts w:ascii="Arial" w:hAnsi="Arial" w:cs="Arial"/>
          <w:b/>
          <w:szCs w:val="24"/>
        </w:rPr>
      </w:pPr>
    </w:p>
    <w:p w:rsidR="006A5C31" w:rsidRPr="003B7AD7" w:rsidRDefault="006A5C31" w:rsidP="00456261">
      <w:pPr>
        <w:jc w:val="center"/>
        <w:rPr>
          <w:rFonts w:ascii="Arial" w:hAnsi="Arial" w:cs="Arial"/>
          <w:b/>
          <w:szCs w:val="24"/>
        </w:rPr>
      </w:pPr>
    </w:p>
    <w:p w:rsidR="00CD5E4E" w:rsidRPr="003B7AD7" w:rsidRDefault="00CD5E4E" w:rsidP="00456261">
      <w:pPr>
        <w:jc w:val="center"/>
        <w:rPr>
          <w:rFonts w:ascii="Arial" w:hAnsi="Arial" w:cs="Arial"/>
          <w:b/>
          <w:szCs w:val="24"/>
        </w:rPr>
      </w:pPr>
      <w:r w:rsidRPr="003B7AD7">
        <w:rPr>
          <w:rFonts w:ascii="Arial" w:hAnsi="Arial" w:cs="Arial"/>
          <w:b/>
          <w:szCs w:val="24"/>
        </w:rPr>
        <w:t>ANEXO II</w:t>
      </w:r>
    </w:p>
    <w:p w:rsidR="00085D43" w:rsidRPr="003B7AD7" w:rsidRDefault="00085D43" w:rsidP="00456261">
      <w:pPr>
        <w:jc w:val="center"/>
        <w:rPr>
          <w:rFonts w:ascii="Arial" w:hAnsi="Arial" w:cs="Arial"/>
          <w:b/>
          <w:color w:val="000000"/>
          <w:szCs w:val="24"/>
        </w:rPr>
      </w:pPr>
    </w:p>
    <w:p w:rsidR="00AC3AB6" w:rsidRPr="003B7AD7" w:rsidRDefault="00AC3AB6" w:rsidP="00456261">
      <w:pPr>
        <w:jc w:val="center"/>
        <w:rPr>
          <w:rFonts w:ascii="Arial" w:hAnsi="Arial" w:cs="Arial"/>
          <w:b/>
          <w:color w:val="000000"/>
          <w:szCs w:val="24"/>
        </w:rPr>
      </w:pPr>
    </w:p>
    <w:p w:rsidR="00085D43" w:rsidRPr="003B7AD7" w:rsidRDefault="00085D43" w:rsidP="00085D43">
      <w:pPr>
        <w:tabs>
          <w:tab w:val="left" w:pos="1688"/>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PREGÃO PRESENCIAL Nº </w:t>
      </w:r>
      <w:r w:rsidR="000B74C6" w:rsidRPr="003B7AD7">
        <w:rPr>
          <w:rFonts w:ascii="Arial" w:hAnsi="Arial" w:cs="Arial"/>
          <w:b/>
          <w:bCs/>
          <w:szCs w:val="24"/>
        </w:rPr>
        <w:t>010/2021</w:t>
      </w:r>
    </w:p>
    <w:p w:rsidR="00085D43" w:rsidRPr="003B7AD7" w:rsidRDefault="00085D43" w:rsidP="00085D43">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PROCESSO Nº </w:t>
      </w:r>
      <w:r w:rsidR="000B74C6" w:rsidRPr="003B7AD7">
        <w:rPr>
          <w:rFonts w:ascii="Arial" w:hAnsi="Arial" w:cs="Arial"/>
          <w:b/>
          <w:bCs/>
          <w:szCs w:val="24"/>
        </w:rPr>
        <w:t>098/2021</w:t>
      </w:r>
    </w:p>
    <w:p w:rsidR="004A2011" w:rsidRPr="003B7AD7" w:rsidRDefault="004A2011" w:rsidP="00085D43">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REGISTRO DE PREÇOS Nº </w:t>
      </w:r>
      <w:r w:rsidR="006A5C31" w:rsidRPr="003B7AD7">
        <w:rPr>
          <w:rFonts w:ascii="Arial" w:hAnsi="Arial" w:cs="Arial"/>
          <w:b/>
          <w:bCs/>
          <w:szCs w:val="24"/>
        </w:rPr>
        <w:t>0</w:t>
      </w:r>
      <w:r w:rsidR="000B74C6" w:rsidRPr="003B7AD7">
        <w:rPr>
          <w:rFonts w:ascii="Arial" w:hAnsi="Arial" w:cs="Arial"/>
          <w:b/>
          <w:bCs/>
          <w:szCs w:val="24"/>
        </w:rPr>
        <w:t>40/2021</w:t>
      </w:r>
    </w:p>
    <w:p w:rsidR="00CD5E4E" w:rsidRPr="003B7AD7" w:rsidRDefault="00CD5E4E" w:rsidP="00456261">
      <w:pPr>
        <w:widowControl w:val="0"/>
        <w:ind w:left="282" w:right="170" w:hanging="1"/>
        <w:jc w:val="center"/>
        <w:rPr>
          <w:rFonts w:ascii="Arial" w:hAnsi="Arial" w:cs="Arial"/>
          <w:b/>
          <w:szCs w:val="24"/>
        </w:rPr>
      </w:pPr>
    </w:p>
    <w:p w:rsidR="00CD5E4E" w:rsidRPr="003B7AD7" w:rsidRDefault="00CD5E4E" w:rsidP="00456261">
      <w:pPr>
        <w:pStyle w:val="Recuodecorpodetexto"/>
        <w:tabs>
          <w:tab w:val="left" w:pos="567"/>
          <w:tab w:val="left" w:pos="1418"/>
          <w:tab w:val="left" w:pos="1560"/>
        </w:tabs>
        <w:ind w:left="1418" w:hanging="1418"/>
        <w:jc w:val="center"/>
        <w:rPr>
          <w:rFonts w:ascii="Arial" w:hAnsi="Arial" w:cs="Arial"/>
          <w:b/>
          <w:sz w:val="24"/>
          <w:szCs w:val="24"/>
        </w:rPr>
      </w:pPr>
    </w:p>
    <w:p w:rsidR="00CD5E4E" w:rsidRPr="003B7AD7" w:rsidRDefault="00CD5E4E" w:rsidP="00456261">
      <w:pPr>
        <w:pStyle w:val="Recuodecorpodetexto"/>
        <w:tabs>
          <w:tab w:val="left" w:pos="567"/>
          <w:tab w:val="left" w:pos="1418"/>
          <w:tab w:val="left" w:pos="1560"/>
        </w:tabs>
        <w:ind w:left="1418" w:hanging="1418"/>
        <w:jc w:val="center"/>
        <w:rPr>
          <w:rFonts w:ascii="Arial" w:hAnsi="Arial" w:cs="Arial"/>
          <w:b/>
          <w:sz w:val="24"/>
          <w:szCs w:val="24"/>
        </w:rPr>
      </w:pPr>
    </w:p>
    <w:p w:rsidR="00CD5E4E" w:rsidRPr="003B7AD7" w:rsidRDefault="00CD5E4E" w:rsidP="00456261">
      <w:pPr>
        <w:pStyle w:val="Recuodecorpodetexto"/>
        <w:tabs>
          <w:tab w:val="left" w:pos="567"/>
          <w:tab w:val="left" w:pos="1418"/>
          <w:tab w:val="left" w:pos="1560"/>
        </w:tabs>
        <w:ind w:left="1418" w:hanging="1418"/>
        <w:jc w:val="center"/>
        <w:rPr>
          <w:rFonts w:ascii="Arial" w:hAnsi="Arial" w:cs="Arial"/>
          <w:b/>
          <w:sz w:val="24"/>
          <w:szCs w:val="24"/>
        </w:rPr>
      </w:pPr>
      <w:r w:rsidRPr="003B7AD7">
        <w:rPr>
          <w:rFonts w:ascii="Arial" w:hAnsi="Arial" w:cs="Arial"/>
          <w:b/>
          <w:sz w:val="24"/>
          <w:szCs w:val="24"/>
        </w:rPr>
        <w:t>PROCURAÇÃO</w:t>
      </w:r>
    </w:p>
    <w:p w:rsidR="00CD5E4E" w:rsidRPr="003B7AD7" w:rsidRDefault="00CD5E4E" w:rsidP="00CD5E4E">
      <w:pPr>
        <w:pStyle w:val="Recuodecorpodetexto"/>
        <w:tabs>
          <w:tab w:val="left" w:pos="567"/>
          <w:tab w:val="left" w:pos="1418"/>
          <w:tab w:val="left" w:pos="1560"/>
        </w:tabs>
        <w:ind w:left="1418" w:hanging="1418"/>
        <w:jc w:val="center"/>
        <w:rPr>
          <w:rFonts w:ascii="Arial" w:hAnsi="Arial" w:cs="Arial"/>
          <w:b/>
          <w:sz w:val="24"/>
          <w:szCs w:val="24"/>
        </w:rPr>
      </w:pPr>
    </w:p>
    <w:p w:rsidR="00CD5E4E" w:rsidRPr="003B7AD7" w:rsidRDefault="00CD5E4E" w:rsidP="00CD5E4E">
      <w:pPr>
        <w:pStyle w:val="Recuodecorpodetexto"/>
        <w:tabs>
          <w:tab w:val="left" w:pos="567"/>
          <w:tab w:val="left" w:pos="1418"/>
          <w:tab w:val="left" w:pos="1560"/>
        </w:tabs>
        <w:ind w:left="1418" w:hanging="1418"/>
        <w:jc w:val="center"/>
        <w:rPr>
          <w:rFonts w:ascii="Arial" w:hAnsi="Arial" w:cs="Arial"/>
          <w:b/>
          <w:sz w:val="24"/>
          <w:szCs w:val="24"/>
        </w:rPr>
      </w:pPr>
    </w:p>
    <w:p w:rsidR="00CD5E4E" w:rsidRPr="003B7AD7" w:rsidRDefault="00CD5E4E" w:rsidP="00CD5E4E">
      <w:pPr>
        <w:pStyle w:val="Recuodecorpodetexto"/>
        <w:tabs>
          <w:tab w:val="left" w:pos="567"/>
          <w:tab w:val="left" w:pos="1418"/>
          <w:tab w:val="left" w:pos="1560"/>
        </w:tabs>
        <w:ind w:left="1418" w:hanging="1418"/>
        <w:jc w:val="center"/>
        <w:rPr>
          <w:rFonts w:ascii="Arial" w:hAnsi="Arial" w:cs="Arial"/>
          <w:b/>
          <w:sz w:val="24"/>
          <w:szCs w:val="24"/>
        </w:rPr>
      </w:pPr>
    </w:p>
    <w:p w:rsidR="00CD5E4E" w:rsidRPr="003B7AD7" w:rsidRDefault="00CD5E4E" w:rsidP="00CD5E4E">
      <w:pPr>
        <w:pStyle w:val="Recuodecorpodetexto"/>
        <w:tabs>
          <w:tab w:val="left" w:pos="0"/>
          <w:tab w:val="left" w:pos="567"/>
          <w:tab w:val="left" w:pos="1560"/>
        </w:tabs>
        <w:rPr>
          <w:rFonts w:ascii="Arial" w:hAnsi="Arial" w:cs="Arial"/>
          <w:sz w:val="24"/>
          <w:szCs w:val="24"/>
        </w:rPr>
      </w:pPr>
      <w:r w:rsidRPr="003B7AD7">
        <w:rPr>
          <w:rFonts w:ascii="Arial" w:hAnsi="Arial" w:cs="Arial"/>
          <w:sz w:val="24"/>
          <w:szCs w:val="24"/>
        </w:rPr>
        <w:t xml:space="preserve">Pelo presente instrumento ___________________________________Empresa estabelecida em _______________________________________, à Rua/ praça ________________________________________, com ato consecutivo (e/ou última alteração) registrado(s) sob nº ______________________, no(a) ________________________, por seu representante legal adiante assinado, Senhor _____________________________, (nacionalidade, estado civil, profissão, endereço, identidade, CPF) nomeia e constitui seu procurador ___________________, (nacionalidade, estado civil, profissão, endereço, identidade, CPF), outorgando-lhe poderes “ad extra judicia” para fim específico de representação da citada outorgante, durante o processamento de procedimento licitatório instaurado sob modalidade de Pregão pela Prefeitura de </w:t>
      </w:r>
      <w:r w:rsidR="00512A4A" w:rsidRPr="003B7AD7">
        <w:rPr>
          <w:rFonts w:ascii="Arial" w:hAnsi="Arial" w:cs="Arial"/>
          <w:sz w:val="24"/>
          <w:szCs w:val="24"/>
        </w:rPr>
        <w:t>Piraúba</w:t>
      </w:r>
      <w:r w:rsidRPr="003B7AD7">
        <w:rPr>
          <w:rFonts w:ascii="Arial" w:hAnsi="Arial" w:cs="Arial"/>
          <w:sz w:val="24"/>
          <w:szCs w:val="24"/>
        </w:rPr>
        <w:t>- MG, no termos das respectivas condições constantes do Edital nº PREG</w:t>
      </w:r>
      <w:r w:rsidR="0036604C" w:rsidRPr="003B7AD7">
        <w:rPr>
          <w:rFonts w:ascii="Arial" w:hAnsi="Arial" w:cs="Arial"/>
          <w:sz w:val="24"/>
          <w:szCs w:val="24"/>
        </w:rPr>
        <w:t>ÃO PRESENCIAL</w:t>
      </w:r>
      <w:r w:rsidR="00F92B7D" w:rsidRPr="003B7AD7">
        <w:rPr>
          <w:rFonts w:ascii="Arial" w:hAnsi="Arial" w:cs="Arial"/>
          <w:sz w:val="24"/>
          <w:szCs w:val="24"/>
        </w:rPr>
        <w:t xml:space="preserve"> </w:t>
      </w:r>
      <w:r w:rsidR="0036604C" w:rsidRPr="003B7AD7">
        <w:rPr>
          <w:rFonts w:ascii="Arial" w:hAnsi="Arial" w:cs="Arial"/>
          <w:sz w:val="24"/>
          <w:szCs w:val="24"/>
        </w:rPr>
        <w:t xml:space="preserve">n.º </w:t>
      </w:r>
      <w:r w:rsidR="000B74C6" w:rsidRPr="003B7AD7">
        <w:rPr>
          <w:rFonts w:ascii="Arial" w:hAnsi="Arial" w:cs="Arial"/>
          <w:sz w:val="24"/>
          <w:szCs w:val="24"/>
        </w:rPr>
        <w:t>010/2021</w:t>
      </w:r>
      <w:r w:rsidR="00B924E0" w:rsidRPr="003B7AD7">
        <w:rPr>
          <w:rFonts w:ascii="Arial" w:hAnsi="Arial" w:cs="Arial"/>
          <w:sz w:val="24"/>
          <w:szCs w:val="24"/>
        </w:rPr>
        <w:t>, PR</w:t>
      </w:r>
      <w:r w:rsidR="0036604C" w:rsidRPr="003B7AD7">
        <w:rPr>
          <w:rFonts w:ascii="Arial" w:hAnsi="Arial" w:cs="Arial"/>
          <w:sz w:val="24"/>
          <w:szCs w:val="24"/>
        </w:rPr>
        <w:t>O</w:t>
      </w:r>
      <w:r w:rsidR="00B924E0" w:rsidRPr="003B7AD7">
        <w:rPr>
          <w:rFonts w:ascii="Arial" w:hAnsi="Arial" w:cs="Arial"/>
          <w:sz w:val="24"/>
          <w:szCs w:val="24"/>
        </w:rPr>
        <w:t>C</w:t>
      </w:r>
      <w:r w:rsidR="0036604C" w:rsidRPr="003B7AD7">
        <w:rPr>
          <w:rFonts w:ascii="Arial" w:hAnsi="Arial" w:cs="Arial"/>
          <w:sz w:val="24"/>
          <w:szCs w:val="24"/>
        </w:rPr>
        <w:t>ESSO LICITATÓRIO n.º</w:t>
      </w:r>
      <w:r w:rsidR="00456261" w:rsidRPr="003B7AD7">
        <w:rPr>
          <w:rFonts w:ascii="Arial" w:hAnsi="Arial" w:cs="Arial"/>
          <w:sz w:val="24"/>
          <w:szCs w:val="24"/>
        </w:rPr>
        <w:t xml:space="preserve"> </w:t>
      </w:r>
      <w:r w:rsidR="000B74C6" w:rsidRPr="003B7AD7">
        <w:rPr>
          <w:rFonts w:ascii="Arial" w:hAnsi="Arial" w:cs="Arial"/>
          <w:sz w:val="24"/>
          <w:szCs w:val="24"/>
        </w:rPr>
        <w:t>098</w:t>
      </w:r>
      <w:r w:rsidR="00DD6CEB" w:rsidRPr="003B7AD7">
        <w:rPr>
          <w:rFonts w:ascii="Arial" w:hAnsi="Arial" w:cs="Arial"/>
          <w:sz w:val="24"/>
          <w:szCs w:val="24"/>
        </w:rPr>
        <w:t>/</w:t>
      </w:r>
      <w:r w:rsidR="000B74C6" w:rsidRPr="003B7AD7">
        <w:rPr>
          <w:rFonts w:ascii="Arial" w:hAnsi="Arial" w:cs="Arial"/>
          <w:sz w:val="24"/>
          <w:szCs w:val="24"/>
        </w:rPr>
        <w:t>2021</w:t>
      </w:r>
      <w:r w:rsidRPr="003B7AD7">
        <w:rPr>
          <w:rFonts w:ascii="Arial" w:hAnsi="Arial" w:cs="Arial"/>
          <w:sz w:val="24"/>
          <w:szCs w:val="24"/>
        </w:rPr>
        <w:t xml:space="preserve">, </w:t>
      </w:r>
      <w:r w:rsidR="00C619CE" w:rsidRPr="003B7AD7">
        <w:rPr>
          <w:rFonts w:ascii="Arial" w:hAnsi="Arial" w:cs="Arial"/>
          <w:sz w:val="24"/>
          <w:szCs w:val="24"/>
        </w:rPr>
        <w:t xml:space="preserve">REGISTRO DE PREÇOS nº </w:t>
      </w:r>
      <w:r w:rsidR="000B74C6" w:rsidRPr="003B7AD7">
        <w:rPr>
          <w:rFonts w:ascii="Arial" w:hAnsi="Arial" w:cs="Arial"/>
          <w:sz w:val="24"/>
          <w:szCs w:val="24"/>
        </w:rPr>
        <w:t>040/2021</w:t>
      </w:r>
      <w:r w:rsidR="00C619CE" w:rsidRPr="003B7AD7">
        <w:rPr>
          <w:rFonts w:ascii="Arial" w:hAnsi="Arial" w:cs="Arial"/>
          <w:sz w:val="24"/>
          <w:szCs w:val="24"/>
        </w:rPr>
        <w:t xml:space="preserve"> </w:t>
      </w:r>
      <w:r w:rsidRPr="003B7AD7">
        <w:rPr>
          <w:rFonts w:ascii="Arial" w:hAnsi="Arial" w:cs="Arial"/>
          <w:sz w:val="24"/>
          <w:szCs w:val="24"/>
        </w:rPr>
        <w:t>podendo referido procurador encaminhar e/ou apresentar documentos de habilitação e ou propostas, impugnar proposta, dar lances, assinar atas, interpor e subscrever recursos administrativos, firmar quaisquer documentos pertinentes à sobredita licitação, enfim, praticar todos os atos que se fizerem necessários ao fiel cumprimento do presente mandato, dando-se tudo por bom, firme e valioso.</w:t>
      </w:r>
    </w:p>
    <w:p w:rsidR="00CD5E4E" w:rsidRPr="003B7AD7" w:rsidRDefault="00CD5E4E" w:rsidP="00CD5E4E">
      <w:pPr>
        <w:pStyle w:val="Recuodecorpodetexto"/>
        <w:tabs>
          <w:tab w:val="left" w:pos="0"/>
          <w:tab w:val="left" w:pos="567"/>
          <w:tab w:val="left" w:pos="1560"/>
        </w:tabs>
        <w:rPr>
          <w:rFonts w:ascii="Arial" w:hAnsi="Arial" w:cs="Arial"/>
          <w:sz w:val="24"/>
          <w:szCs w:val="24"/>
        </w:rPr>
      </w:pPr>
    </w:p>
    <w:p w:rsidR="00CD5E4E" w:rsidRPr="003B7AD7" w:rsidRDefault="00CD5E4E" w:rsidP="00CD5E4E">
      <w:pPr>
        <w:pStyle w:val="Recuodecorpodetexto"/>
        <w:tabs>
          <w:tab w:val="left" w:pos="0"/>
          <w:tab w:val="left" w:pos="567"/>
          <w:tab w:val="left" w:pos="1560"/>
        </w:tabs>
        <w:rPr>
          <w:rFonts w:ascii="Arial" w:hAnsi="Arial" w:cs="Arial"/>
          <w:sz w:val="24"/>
          <w:szCs w:val="24"/>
        </w:rPr>
      </w:pPr>
    </w:p>
    <w:p w:rsidR="00CD5E4E" w:rsidRPr="003B7AD7" w:rsidRDefault="0043281B" w:rsidP="0043281B">
      <w:pPr>
        <w:pStyle w:val="Recuodecorpodetexto"/>
        <w:tabs>
          <w:tab w:val="left" w:pos="0"/>
          <w:tab w:val="left" w:pos="567"/>
          <w:tab w:val="left" w:pos="1560"/>
        </w:tabs>
        <w:jc w:val="center"/>
        <w:rPr>
          <w:rFonts w:ascii="Arial" w:hAnsi="Arial" w:cs="Arial"/>
          <w:sz w:val="24"/>
          <w:szCs w:val="24"/>
        </w:rPr>
      </w:pPr>
      <w:r w:rsidRPr="003B7AD7">
        <w:rPr>
          <w:rFonts w:ascii="Arial" w:hAnsi="Arial" w:cs="Arial"/>
          <w:sz w:val="24"/>
          <w:szCs w:val="24"/>
        </w:rPr>
        <w:t>Local, data</w:t>
      </w:r>
    </w:p>
    <w:p w:rsidR="00CD5E4E" w:rsidRPr="003B7AD7" w:rsidRDefault="00CD5E4E" w:rsidP="0043281B">
      <w:pPr>
        <w:pStyle w:val="Recuodecorpodetexto"/>
        <w:tabs>
          <w:tab w:val="left" w:pos="0"/>
          <w:tab w:val="left" w:pos="567"/>
          <w:tab w:val="left" w:pos="1560"/>
        </w:tabs>
        <w:jc w:val="center"/>
        <w:rPr>
          <w:rFonts w:ascii="Arial" w:hAnsi="Arial" w:cs="Arial"/>
          <w:sz w:val="24"/>
          <w:szCs w:val="24"/>
        </w:rPr>
      </w:pPr>
    </w:p>
    <w:p w:rsidR="00CD5E4E" w:rsidRPr="003B7AD7" w:rsidRDefault="00CD5E4E" w:rsidP="0043281B">
      <w:pPr>
        <w:pStyle w:val="Recuodecorpodetexto"/>
        <w:tabs>
          <w:tab w:val="left" w:pos="0"/>
          <w:tab w:val="left" w:pos="567"/>
          <w:tab w:val="left" w:pos="1560"/>
        </w:tabs>
        <w:jc w:val="center"/>
        <w:rPr>
          <w:rFonts w:ascii="Arial" w:hAnsi="Arial" w:cs="Arial"/>
          <w:sz w:val="24"/>
          <w:szCs w:val="24"/>
        </w:rPr>
      </w:pPr>
    </w:p>
    <w:p w:rsidR="00CD5E4E" w:rsidRPr="003B7AD7" w:rsidRDefault="00CD5E4E" w:rsidP="0043281B">
      <w:pPr>
        <w:pStyle w:val="Recuodecorpodetexto"/>
        <w:tabs>
          <w:tab w:val="left" w:pos="0"/>
          <w:tab w:val="left" w:pos="567"/>
          <w:tab w:val="left" w:pos="1560"/>
        </w:tabs>
        <w:jc w:val="center"/>
        <w:rPr>
          <w:rFonts w:ascii="Arial" w:hAnsi="Arial" w:cs="Arial"/>
          <w:b/>
          <w:bCs/>
          <w:sz w:val="24"/>
          <w:szCs w:val="24"/>
        </w:rPr>
      </w:pPr>
      <w:r w:rsidRPr="003B7AD7">
        <w:rPr>
          <w:rFonts w:ascii="Arial" w:hAnsi="Arial" w:cs="Arial"/>
          <w:b/>
          <w:bCs/>
          <w:sz w:val="24"/>
          <w:szCs w:val="24"/>
        </w:rPr>
        <w:t>ASSINATURA</w:t>
      </w:r>
    </w:p>
    <w:p w:rsidR="0056224E" w:rsidRPr="003B7AD7" w:rsidRDefault="0056224E" w:rsidP="0043281B">
      <w:pPr>
        <w:pStyle w:val="Recuodecorpodetexto"/>
        <w:tabs>
          <w:tab w:val="left" w:pos="0"/>
          <w:tab w:val="left" w:pos="567"/>
          <w:tab w:val="left" w:pos="1560"/>
        </w:tabs>
        <w:jc w:val="center"/>
        <w:rPr>
          <w:rFonts w:ascii="Arial" w:hAnsi="Arial" w:cs="Arial"/>
          <w:b/>
          <w:bCs/>
          <w:sz w:val="24"/>
          <w:szCs w:val="24"/>
        </w:rPr>
      </w:pPr>
    </w:p>
    <w:p w:rsidR="00CD5E4E" w:rsidRPr="003B7AD7" w:rsidRDefault="00CD5E4E" w:rsidP="0043281B">
      <w:pPr>
        <w:pStyle w:val="Recuodecorpodetexto"/>
        <w:tabs>
          <w:tab w:val="left" w:pos="0"/>
          <w:tab w:val="left" w:pos="567"/>
          <w:tab w:val="left" w:pos="1560"/>
        </w:tabs>
        <w:jc w:val="center"/>
        <w:rPr>
          <w:rFonts w:ascii="Arial" w:hAnsi="Arial" w:cs="Arial"/>
          <w:b/>
          <w:bCs/>
          <w:sz w:val="24"/>
          <w:szCs w:val="24"/>
        </w:rPr>
      </w:pPr>
      <w:r w:rsidRPr="003B7AD7">
        <w:rPr>
          <w:rFonts w:ascii="Arial" w:hAnsi="Arial" w:cs="Arial"/>
          <w:b/>
          <w:bCs/>
          <w:sz w:val="24"/>
          <w:szCs w:val="24"/>
        </w:rPr>
        <w:t>(FIRMA RECONHECIDA DO OUTORGANTE)</w:t>
      </w:r>
    </w:p>
    <w:p w:rsidR="0056224E" w:rsidRPr="003B7AD7" w:rsidRDefault="0056224E" w:rsidP="0043281B">
      <w:pPr>
        <w:pStyle w:val="Recuodecorpodetexto"/>
        <w:tabs>
          <w:tab w:val="left" w:pos="0"/>
          <w:tab w:val="left" w:pos="567"/>
          <w:tab w:val="left" w:pos="1560"/>
        </w:tabs>
        <w:jc w:val="center"/>
        <w:rPr>
          <w:rFonts w:ascii="Arial" w:hAnsi="Arial" w:cs="Arial"/>
          <w:b/>
          <w:bCs/>
          <w:sz w:val="24"/>
          <w:szCs w:val="24"/>
        </w:rPr>
      </w:pPr>
    </w:p>
    <w:p w:rsidR="00CD5E4E" w:rsidRPr="003B7AD7" w:rsidRDefault="00CD5E4E" w:rsidP="0043281B">
      <w:pPr>
        <w:pStyle w:val="Recuodecorpodetexto"/>
        <w:tabs>
          <w:tab w:val="left" w:pos="0"/>
          <w:tab w:val="left" w:pos="567"/>
          <w:tab w:val="left" w:pos="1560"/>
        </w:tabs>
        <w:jc w:val="center"/>
        <w:rPr>
          <w:rFonts w:ascii="Arial" w:hAnsi="Arial" w:cs="Arial"/>
          <w:b/>
          <w:bCs/>
          <w:sz w:val="24"/>
          <w:szCs w:val="24"/>
        </w:rPr>
      </w:pPr>
      <w:r w:rsidRPr="003B7AD7">
        <w:rPr>
          <w:rFonts w:ascii="Arial" w:hAnsi="Arial" w:cs="Arial"/>
          <w:b/>
          <w:bCs/>
          <w:sz w:val="24"/>
          <w:szCs w:val="24"/>
        </w:rPr>
        <w:t>(DOCUMENTO DEVIDAMENTE AUTENTICADO)</w:t>
      </w:r>
    </w:p>
    <w:p w:rsidR="002B5904" w:rsidRPr="003B7AD7" w:rsidRDefault="00CD5E4E" w:rsidP="0043281B">
      <w:pPr>
        <w:ind w:firstLine="1418"/>
        <w:jc w:val="center"/>
        <w:rPr>
          <w:rFonts w:ascii="Arial" w:hAnsi="Arial" w:cs="Arial"/>
          <w:szCs w:val="24"/>
        </w:rPr>
      </w:pPr>
      <w:r w:rsidRPr="003B7AD7">
        <w:rPr>
          <w:rFonts w:ascii="Arial" w:hAnsi="Arial" w:cs="Arial"/>
          <w:szCs w:val="24"/>
        </w:rPr>
        <w:br w:type="page"/>
      </w:r>
    </w:p>
    <w:p w:rsidR="00D31C3B" w:rsidRPr="003B7AD7" w:rsidRDefault="00D31C3B" w:rsidP="00D73E38">
      <w:pPr>
        <w:ind w:firstLine="1418"/>
        <w:rPr>
          <w:rFonts w:ascii="Arial" w:hAnsi="Arial" w:cs="Arial"/>
          <w:b/>
          <w:szCs w:val="24"/>
        </w:rPr>
      </w:pPr>
    </w:p>
    <w:p w:rsidR="00CD5E4E" w:rsidRPr="003B7AD7" w:rsidRDefault="00CD5E4E" w:rsidP="00CD5E4E">
      <w:pPr>
        <w:tabs>
          <w:tab w:val="left" w:pos="1134"/>
        </w:tabs>
        <w:ind w:right="-1"/>
        <w:jc w:val="center"/>
        <w:rPr>
          <w:rFonts w:ascii="Arial" w:hAnsi="Arial" w:cs="Arial"/>
          <w:b/>
          <w:szCs w:val="24"/>
        </w:rPr>
      </w:pPr>
      <w:r w:rsidRPr="003B7AD7">
        <w:rPr>
          <w:rFonts w:ascii="Arial" w:hAnsi="Arial" w:cs="Arial"/>
          <w:b/>
          <w:szCs w:val="24"/>
        </w:rPr>
        <w:t>ANEXO III</w:t>
      </w:r>
    </w:p>
    <w:p w:rsidR="00CD5E4E" w:rsidRPr="003B7AD7" w:rsidRDefault="00CD5E4E" w:rsidP="00CD5E4E">
      <w:pPr>
        <w:ind w:right="-1"/>
        <w:jc w:val="center"/>
        <w:rPr>
          <w:rFonts w:ascii="Arial" w:hAnsi="Arial" w:cs="Arial"/>
          <w:szCs w:val="24"/>
        </w:rPr>
      </w:pPr>
    </w:p>
    <w:p w:rsidR="00CD5E4E" w:rsidRPr="003B7AD7" w:rsidRDefault="00CD5E4E" w:rsidP="00CD5E4E">
      <w:pPr>
        <w:ind w:right="-1"/>
        <w:jc w:val="center"/>
        <w:rPr>
          <w:rFonts w:ascii="Arial" w:hAnsi="Arial" w:cs="Arial"/>
          <w:szCs w:val="24"/>
        </w:rPr>
      </w:pPr>
    </w:p>
    <w:p w:rsidR="00CD5E4E" w:rsidRPr="003B7AD7" w:rsidRDefault="00CD5E4E" w:rsidP="0026157A">
      <w:pPr>
        <w:ind w:right="-1"/>
        <w:rPr>
          <w:rFonts w:ascii="Arial" w:hAnsi="Arial" w:cs="Arial"/>
          <w:szCs w:val="24"/>
        </w:rPr>
      </w:pPr>
    </w:p>
    <w:p w:rsidR="00CD5E4E" w:rsidRPr="003B7AD7" w:rsidRDefault="00CD5E4E" w:rsidP="00085D43">
      <w:pPr>
        <w:pStyle w:val="WW-NormalWeb"/>
        <w:spacing w:before="0" w:after="0"/>
        <w:jc w:val="center"/>
        <w:rPr>
          <w:rFonts w:ascii="Arial" w:hAnsi="Arial" w:cs="Arial"/>
          <w:b/>
          <w:bCs/>
          <w:u w:val="single"/>
        </w:rPr>
      </w:pPr>
      <w:r w:rsidRPr="003B7AD7">
        <w:rPr>
          <w:rFonts w:ascii="Arial" w:hAnsi="Arial" w:cs="Arial"/>
          <w:b/>
          <w:bCs/>
          <w:u w:val="single"/>
        </w:rPr>
        <w:t>DECLARAÇÃO DE</w:t>
      </w:r>
      <w:r w:rsidR="00085D43" w:rsidRPr="003B7AD7">
        <w:rPr>
          <w:rFonts w:ascii="Arial" w:hAnsi="Arial" w:cs="Arial"/>
          <w:b/>
          <w:bCs/>
          <w:u w:val="single"/>
        </w:rPr>
        <w:t xml:space="preserve"> </w:t>
      </w:r>
      <w:r w:rsidRPr="003B7AD7">
        <w:rPr>
          <w:rFonts w:ascii="Arial" w:hAnsi="Arial" w:cs="Arial"/>
          <w:b/>
          <w:bCs/>
          <w:u w:val="single"/>
        </w:rPr>
        <w:t>FATO IMPEDITIVO</w:t>
      </w:r>
    </w:p>
    <w:p w:rsidR="00CD5E4E" w:rsidRPr="003B7AD7" w:rsidRDefault="00CD5E4E" w:rsidP="00CD5E4E">
      <w:pPr>
        <w:pStyle w:val="WW-NormalWeb"/>
        <w:spacing w:before="0" w:after="0"/>
        <w:jc w:val="both"/>
        <w:rPr>
          <w:rFonts w:ascii="Arial" w:hAnsi="Arial" w:cs="Arial"/>
          <w:u w:val="single"/>
        </w:rPr>
      </w:pPr>
    </w:p>
    <w:p w:rsidR="00CD5E4E" w:rsidRPr="003B7AD7" w:rsidRDefault="00CD5E4E" w:rsidP="00CD5E4E">
      <w:pPr>
        <w:pStyle w:val="WW-NormalWeb"/>
        <w:spacing w:before="0" w:after="0"/>
        <w:jc w:val="both"/>
        <w:rPr>
          <w:rFonts w:ascii="Arial" w:hAnsi="Arial" w:cs="Arial"/>
          <w:u w:val="single"/>
        </w:rPr>
      </w:pPr>
    </w:p>
    <w:p w:rsidR="00085D43" w:rsidRPr="003B7AD7" w:rsidRDefault="00085D43" w:rsidP="00085D43">
      <w:pPr>
        <w:tabs>
          <w:tab w:val="left" w:pos="1688"/>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PREGÃO PRESENCIAL Nº </w:t>
      </w:r>
      <w:r w:rsidR="003B7AD7" w:rsidRPr="003B7AD7">
        <w:rPr>
          <w:rFonts w:ascii="Arial" w:hAnsi="Arial" w:cs="Arial"/>
          <w:b/>
          <w:bCs/>
          <w:szCs w:val="24"/>
        </w:rPr>
        <w:t>010/2021</w:t>
      </w:r>
    </w:p>
    <w:p w:rsidR="00085D43" w:rsidRPr="003B7AD7" w:rsidRDefault="00085D43" w:rsidP="00085D43">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PROCESSO Nº </w:t>
      </w:r>
      <w:r w:rsidR="003B7AD7" w:rsidRPr="003B7AD7">
        <w:rPr>
          <w:rFonts w:ascii="Arial" w:hAnsi="Arial" w:cs="Arial"/>
          <w:b/>
          <w:bCs/>
          <w:szCs w:val="24"/>
        </w:rPr>
        <w:t>098/2021</w:t>
      </w:r>
    </w:p>
    <w:p w:rsidR="00C619CE" w:rsidRPr="003B7AD7" w:rsidRDefault="00C619CE" w:rsidP="00085D43">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REGISTRO DE PREÇOS Nº </w:t>
      </w:r>
      <w:r w:rsidR="003B7AD7" w:rsidRPr="003B7AD7">
        <w:rPr>
          <w:rFonts w:ascii="Arial" w:hAnsi="Arial" w:cs="Arial"/>
          <w:b/>
          <w:bCs/>
          <w:szCs w:val="24"/>
        </w:rPr>
        <w:t>040/2021</w:t>
      </w:r>
    </w:p>
    <w:p w:rsidR="00CD5E4E" w:rsidRPr="003B7AD7" w:rsidRDefault="00CD5E4E" w:rsidP="00CD5E4E">
      <w:pPr>
        <w:pStyle w:val="WW-NormalWeb"/>
        <w:spacing w:before="0" w:after="0"/>
        <w:jc w:val="both"/>
        <w:rPr>
          <w:rFonts w:ascii="Arial" w:hAnsi="Arial" w:cs="Arial"/>
          <w:u w:val="single"/>
        </w:rPr>
      </w:pPr>
    </w:p>
    <w:p w:rsidR="00CD5E4E" w:rsidRPr="003B7AD7" w:rsidRDefault="00CD5E4E" w:rsidP="00CD5E4E">
      <w:pPr>
        <w:pStyle w:val="WW-NormalWeb"/>
        <w:spacing w:before="0" w:after="0"/>
        <w:jc w:val="both"/>
        <w:rPr>
          <w:rFonts w:ascii="Arial" w:hAnsi="Arial" w:cs="Arial"/>
          <w:u w:val="single"/>
        </w:rPr>
      </w:pPr>
    </w:p>
    <w:p w:rsidR="00CD5E4E" w:rsidRPr="003B7AD7" w:rsidRDefault="00CD5E4E" w:rsidP="00CD5E4E">
      <w:pPr>
        <w:pStyle w:val="WW-NormalWeb"/>
        <w:spacing w:before="0" w:after="0"/>
        <w:jc w:val="both"/>
        <w:rPr>
          <w:rFonts w:ascii="Arial" w:hAnsi="Arial" w:cs="Arial"/>
        </w:rPr>
      </w:pPr>
      <w:r w:rsidRPr="003B7AD7">
        <w:rPr>
          <w:rFonts w:ascii="Arial" w:hAnsi="Arial" w:cs="Arial"/>
        </w:rPr>
        <w:tab/>
        <w:t xml:space="preserve">DECLARO, sob as penas da lei, </w:t>
      </w:r>
      <w:r w:rsidR="00B924E0" w:rsidRPr="003B7AD7">
        <w:rPr>
          <w:rFonts w:ascii="Arial" w:hAnsi="Arial" w:cs="Arial"/>
        </w:rPr>
        <w:t>a inexistência de fatos impeditivos que obstaculizem a habilitação no PREG</w:t>
      </w:r>
      <w:r w:rsidR="00E53009" w:rsidRPr="003B7AD7">
        <w:rPr>
          <w:rFonts w:ascii="Arial" w:hAnsi="Arial" w:cs="Arial"/>
        </w:rPr>
        <w:t>ÃO</w:t>
      </w:r>
      <w:r w:rsidR="00B924E0" w:rsidRPr="003B7AD7">
        <w:rPr>
          <w:rFonts w:ascii="Arial" w:hAnsi="Arial" w:cs="Arial"/>
        </w:rPr>
        <w:t xml:space="preserve"> </w:t>
      </w:r>
      <w:r w:rsidR="0036604C" w:rsidRPr="003B7AD7">
        <w:rPr>
          <w:rFonts w:ascii="Arial" w:hAnsi="Arial" w:cs="Arial"/>
        </w:rPr>
        <w:t xml:space="preserve">n.º </w:t>
      </w:r>
      <w:r w:rsidR="003B7AD7" w:rsidRPr="003B7AD7">
        <w:rPr>
          <w:rFonts w:ascii="Arial" w:hAnsi="Arial" w:cs="Arial"/>
        </w:rPr>
        <w:t>010/2021</w:t>
      </w:r>
      <w:r w:rsidR="00B924E0" w:rsidRPr="003B7AD7">
        <w:rPr>
          <w:rFonts w:ascii="Arial" w:hAnsi="Arial" w:cs="Arial"/>
        </w:rPr>
        <w:t xml:space="preserve">, PRC </w:t>
      </w:r>
      <w:r w:rsidR="0036604C" w:rsidRPr="003B7AD7">
        <w:rPr>
          <w:rFonts w:ascii="Arial" w:hAnsi="Arial" w:cs="Arial"/>
        </w:rPr>
        <w:t xml:space="preserve">n.º </w:t>
      </w:r>
      <w:r w:rsidR="003B7AD7" w:rsidRPr="003B7AD7">
        <w:rPr>
          <w:rFonts w:ascii="Arial" w:hAnsi="Arial" w:cs="Arial"/>
        </w:rPr>
        <w:t>098/2021</w:t>
      </w:r>
      <w:r w:rsidRPr="003B7AD7">
        <w:rPr>
          <w:rFonts w:ascii="Arial" w:hAnsi="Arial" w:cs="Arial"/>
        </w:rPr>
        <w:t>,</w:t>
      </w:r>
      <w:r w:rsidR="00C619CE" w:rsidRPr="003B7AD7">
        <w:rPr>
          <w:rFonts w:ascii="Arial" w:hAnsi="Arial" w:cs="Arial"/>
        </w:rPr>
        <w:t xml:space="preserve"> REGISTRO DE PREÇOS Nº </w:t>
      </w:r>
      <w:r w:rsidR="003B7AD7" w:rsidRPr="003B7AD7">
        <w:rPr>
          <w:rFonts w:ascii="Arial" w:hAnsi="Arial" w:cs="Arial"/>
        </w:rPr>
        <w:t>040/2021</w:t>
      </w:r>
      <w:r w:rsidRPr="003B7AD7">
        <w:rPr>
          <w:rFonts w:ascii="Arial" w:hAnsi="Arial" w:cs="Arial"/>
        </w:rPr>
        <w:t xml:space="preserve"> referentes à empresa ______________________, CNPJ _________, com sede na _______________.</w:t>
      </w:r>
    </w:p>
    <w:p w:rsidR="00CD5E4E" w:rsidRPr="003B7AD7" w:rsidRDefault="00CD5E4E" w:rsidP="00CD5E4E">
      <w:pPr>
        <w:pStyle w:val="WW-NormalWeb"/>
        <w:spacing w:before="0" w:after="0"/>
        <w:jc w:val="both"/>
        <w:rPr>
          <w:rFonts w:ascii="Arial" w:hAnsi="Arial" w:cs="Arial"/>
        </w:rPr>
      </w:pPr>
    </w:p>
    <w:p w:rsidR="00CD5E4E" w:rsidRPr="003B7AD7" w:rsidRDefault="00CD5E4E" w:rsidP="00CD5E4E">
      <w:pPr>
        <w:pStyle w:val="WW-NormalWeb"/>
        <w:spacing w:before="0" w:after="0"/>
        <w:jc w:val="both"/>
        <w:rPr>
          <w:rFonts w:ascii="Arial" w:hAnsi="Arial" w:cs="Arial"/>
        </w:rPr>
      </w:pPr>
    </w:p>
    <w:p w:rsidR="00CD5E4E" w:rsidRPr="003B7AD7" w:rsidRDefault="00CD5E4E" w:rsidP="00CD5E4E">
      <w:pPr>
        <w:pStyle w:val="WW-NormalWeb"/>
        <w:spacing w:before="0" w:after="0"/>
        <w:jc w:val="both"/>
        <w:rPr>
          <w:rFonts w:ascii="Arial" w:hAnsi="Arial" w:cs="Arial"/>
        </w:rPr>
      </w:pPr>
    </w:p>
    <w:p w:rsidR="00CD5E4E" w:rsidRPr="003B7AD7" w:rsidRDefault="00DA2ABC" w:rsidP="0043281B">
      <w:pPr>
        <w:pStyle w:val="WW-NormalWeb"/>
        <w:spacing w:before="0" w:after="0"/>
        <w:jc w:val="center"/>
        <w:rPr>
          <w:rFonts w:ascii="Arial" w:hAnsi="Arial" w:cs="Arial"/>
        </w:rPr>
      </w:pPr>
      <w:r w:rsidRPr="003B7AD7">
        <w:rPr>
          <w:rFonts w:ascii="Arial" w:hAnsi="Arial" w:cs="Arial"/>
        </w:rPr>
        <w:t>Local e data</w:t>
      </w:r>
    </w:p>
    <w:p w:rsidR="00CD5E4E" w:rsidRPr="003B7AD7" w:rsidRDefault="00CD5E4E" w:rsidP="00CD5E4E">
      <w:pPr>
        <w:pStyle w:val="WW-NormalWeb"/>
        <w:spacing w:before="0" w:after="0"/>
        <w:jc w:val="both"/>
        <w:rPr>
          <w:rFonts w:ascii="Arial" w:hAnsi="Arial" w:cs="Arial"/>
        </w:rPr>
      </w:pPr>
    </w:p>
    <w:p w:rsidR="00CD5E4E" w:rsidRPr="003B7AD7" w:rsidRDefault="00CD5E4E" w:rsidP="00CD5E4E">
      <w:pPr>
        <w:pStyle w:val="WW-NormalWeb"/>
        <w:spacing w:before="0" w:after="0"/>
        <w:jc w:val="both"/>
        <w:rPr>
          <w:rFonts w:ascii="Arial" w:hAnsi="Arial" w:cs="Arial"/>
        </w:rPr>
      </w:pPr>
    </w:p>
    <w:p w:rsidR="00CD5E4E" w:rsidRPr="003B7AD7" w:rsidRDefault="00CD5E4E" w:rsidP="00CD5E4E">
      <w:pPr>
        <w:pStyle w:val="WW-NormalWeb"/>
        <w:spacing w:before="0" w:after="0"/>
        <w:jc w:val="both"/>
        <w:rPr>
          <w:rFonts w:ascii="Arial" w:hAnsi="Arial" w:cs="Arial"/>
        </w:rPr>
      </w:pPr>
    </w:p>
    <w:p w:rsidR="00CD5E4E" w:rsidRPr="003B7AD7" w:rsidRDefault="00CD5E4E" w:rsidP="00CD5E4E">
      <w:pPr>
        <w:pStyle w:val="WW-NormalWeb"/>
        <w:spacing w:before="0" w:after="0"/>
        <w:jc w:val="center"/>
        <w:rPr>
          <w:rFonts w:ascii="Arial" w:hAnsi="Arial" w:cs="Arial"/>
        </w:rPr>
      </w:pPr>
      <w:r w:rsidRPr="003B7AD7">
        <w:rPr>
          <w:rFonts w:ascii="Arial" w:hAnsi="Arial" w:cs="Arial"/>
        </w:rPr>
        <w:t xml:space="preserve">____________________________________ </w:t>
      </w:r>
    </w:p>
    <w:p w:rsidR="00CD5E4E" w:rsidRPr="003B7AD7" w:rsidRDefault="00DA2ABC" w:rsidP="00CD5E4E">
      <w:pPr>
        <w:pStyle w:val="WW-NormalWeb"/>
        <w:spacing w:before="0" w:after="0"/>
        <w:jc w:val="center"/>
        <w:rPr>
          <w:rFonts w:ascii="Arial" w:hAnsi="Arial" w:cs="Arial"/>
        </w:rPr>
      </w:pPr>
      <w:r w:rsidRPr="003B7AD7">
        <w:rPr>
          <w:rFonts w:ascii="Arial" w:hAnsi="Arial" w:cs="Arial"/>
        </w:rPr>
        <w:t>Nome completo e assinatura do r</w:t>
      </w:r>
      <w:r w:rsidR="00CD5E4E" w:rsidRPr="003B7AD7">
        <w:rPr>
          <w:rFonts w:ascii="Arial" w:hAnsi="Arial" w:cs="Arial"/>
        </w:rPr>
        <w:t xml:space="preserve">esponsável </w:t>
      </w:r>
    </w:p>
    <w:p w:rsidR="00CD5E4E" w:rsidRPr="003B7AD7" w:rsidRDefault="00CD5E4E" w:rsidP="00CD5E4E">
      <w:pPr>
        <w:pStyle w:val="WW-NormalWeb"/>
        <w:spacing w:before="0" w:after="0"/>
        <w:jc w:val="both"/>
        <w:rPr>
          <w:rFonts w:ascii="Arial" w:hAnsi="Arial" w:cs="Arial"/>
        </w:rPr>
      </w:pP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r w:rsidRPr="003B7AD7">
        <w:rPr>
          <w:rFonts w:ascii="Arial" w:hAnsi="Arial" w:cs="Arial"/>
        </w:rPr>
        <w:tab/>
      </w:r>
    </w:p>
    <w:p w:rsidR="00CD5E4E" w:rsidRPr="003B7AD7" w:rsidRDefault="00CD5E4E" w:rsidP="00CD5E4E">
      <w:pPr>
        <w:ind w:left="4536" w:right="-1"/>
        <w:rPr>
          <w:rFonts w:ascii="Arial" w:hAnsi="Arial" w:cs="Arial"/>
          <w:szCs w:val="24"/>
        </w:rPr>
      </w:pPr>
    </w:p>
    <w:p w:rsidR="00CD5E4E" w:rsidRPr="003B7AD7" w:rsidRDefault="00CD5E4E" w:rsidP="00CD5E4E">
      <w:pPr>
        <w:ind w:left="4536" w:right="-1"/>
        <w:rPr>
          <w:rFonts w:ascii="Arial" w:hAnsi="Arial" w:cs="Arial"/>
          <w:szCs w:val="24"/>
        </w:rPr>
      </w:pPr>
    </w:p>
    <w:p w:rsidR="00CD5E4E" w:rsidRPr="003B7AD7" w:rsidRDefault="00CD5E4E" w:rsidP="00CD5E4E">
      <w:pPr>
        <w:ind w:left="4536" w:right="-1"/>
        <w:rPr>
          <w:rFonts w:ascii="Arial" w:hAnsi="Arial" w:cs="Arial"/>
          <w:szCs w:val="24"/>
        </w:rPr>
      </w:pPr>
    </w:p>
    <w:p w:rsidR="00CD5E4E" w:rsidRPr="003B7AD7" w:rsidRDefault="00CD5E4E" w:rsidP="00CD5E4E">
      <w:pPr>
        <w:ind w:left="4536" w:right="-1"/>
        <w:rPr>
          <w:rFonts w:ascii="Arial" w:hAnsi="Arial" w:cs="Arial"/>
          <w:szCs w:val="24"/>
        </w:rPr>
      </w:pPr>
    </w:p>
    <w:p w:rsidR="00CD5E4E" w:rsidRPr="003B7AD7" w:rsidRDefault="00CD5E4E" w:rsidP="00CD5E4E">
      <w:pPr>
        <w:ind w:left="4536" w:right="-1"/>
        <w:rPr>
          <w:rFonts w:ascii="Arial" w:hAnsi="Arial" w:cs="Arial"/>
          <w:szCs w:val="24"/>
        </w:rPr>
      </w:pPr>
    </w:p>
    <w:p w:rsidR="00CD5E4E" w:rsidRPr="003B7AD7" w:rsidRDefault="00CD5E4E" w:rsidP="00217BF1">
      <w:pPr>
        <w:ind w:right="-1"/>
        <w:rPr>
          <w:rFonts w:ascii="Arial" w:hAnsi="Arial" w:cs="Arial"/>
          <w:szCs w:val="24"/>
        </w:rPr>
      </w:pPr>
    </w:p>
    <w:p w:rsidR="00CD5E4E" w:rsidRPr="003B7AD7" w:rsidRDefault="00CD5E4E" w:rsidP="00CD5E4E">
      <w:pPr>
        <w:ind w:left="4536" w:right="-1"/>
        <w:rPr>
          <w:rFonts w:ascii="Arial" w:hAnsi="Arial" w:cs="Arial"/>
          <w:szCs w:val="24"/>
        </w:rPr>
      </w:pPr>
    </w:p>
    <w:p w:rsidR="00CD5E4E" w:rsidRPr="003B7AD7" w:rsidRDefault="00CD5E4E" w:rsidP="00F55E6A">
      <w:pPr>
        <w:pStyle w:val="NormalWeb"/>
        <w:spacing w:before="0" w:after="0"/>
        <w:ind w:right="-1"/>
        <w:rPr>
          <w:rFonts w:ascii="Arial" w:hAnsi="Arial" w:cs="Arial"/>
          <w:b/>
          <w:bCs/>
          <w:snapToGrid w:val="0"/>
          <w:szCs w:val="24"/>
        </w:rPr>
      </w:pPr>
      <w:r w:rsidRPr="003B7AD7">
        <w:rPr>
          <w:rFonts w:ascii="Arial" w:hAnsi="Arial" w:cs="Arial"/>
          <w:b/>
          <w:bCs/>
          <w:snapToGrid w:val="0"/>
          <w:szCs w:val="24"/>
        </w:rPr>
        <w:t>Observação: emitir em papel que identifique a empresa participante.</w:t>
      </w:r>
    </w:p>
    <w:p w:rsidR="00CD5E4E" w:rsidRPr="003B7AD7" w:rsidRDefault="00CD5E4E" w:rsidP="00CD5E4E">
      <w:pPr>
        <w:ind w:right="-1"/>
        <w:jc w:val="center"/>
        <w:rPr>
          <w:rFonts w:ascii="Arial" w:hAnsi="Arial" w:cs="Arial"/>
          <w:szCs w:val="24"/>
        </w:rPr>
      </w:pPr>
    </w:p>
    <w:p w:rsidR="004D09F8" w:rsidRPr="003B7AD7" w:rsidRDefault="00CD5E4E" w:rsidP="00CD5E4E">
      <w:pPr>
        <w:tabs>
          <w:tab w:val="left" w:pos="1134"/>
        </w:tabs>
        <w:ind w:left="142" w:right="-1"/>
        <w:jc w:val="center"/>
        <w:rPr>
          <w:rFonts w:ascii="Arial" w:hAnsi="Arial" w:cs="Arial"/>
          <w:b/>
          <w:szCs w:val="24"/>
        </w:rPr>
      </w:pPr>
      <w:r w:rsidRPr="003B7AD7">
        <w:rPr>
          <w:rFonts w:ascii="Arial" w:hAnsi="Arial" w:cs="Arial"/>
          <w:b/>
          <w:szCs w:val="24"/>
        </w:rPr>
        <w:br w:type="page"/>
      </w:r>
    </w:p>
    <w:p w:rsidR="004E51B0" w:rsidRPr="003B7AD7" w:rsidRDefault="004E51B0" w:rsidP="00CD5E4E">
      <w:pPr>
        <w:tabs>
          <w:tab w:val="left" w:pos="1134"/>
        </w:tabs>
        <w:ind w:left="142" w:right="-1"/>
        <w:jc w:val="center"/>
        <w:rPr>
          <w:rFonts w:ascii="Arial" w:hAnsi="Arial" w:cs="Arial"/>
          <w:b/>
          <w:szCs w:val="24"/>
        </w:rPr>
      </w:pPr>
    </w:p>
    <w:p w:rsidR="00CD5E4E" w:rsidRPr="003B7AD7" w:rsidRDefault="00CD5E4E" w:rsidP="00CD5E4E">
      <w:pPr>
        <w:tabs>
          <w:tab w:val="left" w:pos="1134"/>
        </w:tabs>
        <w:ind w:left="142" w:right="-1"/>
        <w:jc w:val="center"/>
        <w:rPr>
          <w:rFonts w:ascii="Arial" w:hAnsi="Arial" w:cs="Arial"/>
          <w:b/>
          <w:szCs w:val="24"/>
        </w:rPr>
      </w:pPr>
      <w:r w:rsidRPr="003B7AD7">
        <w:rPr>
          <w:rFonts w:ascii="Arial" w:hAnsi="Arial" w:cs="Arial"/>
          <w:b/>
          <w:szCs w:val="24"/>
        </w:rPr>
        <w:t>ANEXO IV</w:t>
      </w:r>
    </w:p>
    <w:p w:rsidR="00CD5E4E" w:rsidRPr="003B7AD7" w:rsidRDefault="00CD5E4E" w:rsidP="00CD5E4E">
      <w:pPr>
        <w:ind w:right="-1"/>
        <w:rPr>
          <w:rFonts w:ascii="Arial" w:hAnsi="Arial" w:cs="Arial"/>
          <w:szCs w:val="24"/>
        </w:rPr>
      </w:pPr>
    </w:p>
    <w:p w:rsidR="00C619CE" w:rsidRPr="003B7AD7" w:rsidRDefault="00C619CE" w:rsidP="00C619CE">
      <w:pPr>
        <w:tabs>
          <w:tab w:val="left" w:pos="1688"/>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PREGÃO PRESENCIAL Nº </w:t>
      </w:r>
      <w:r w:rsidR="003B7AD7" w:rsidRPr="003B7AD7">
        <w:rPr>
          <w:rFonts w:ascii="Arial" w:hAnsi="Arial" w:cs="Arial"/>
          <w:b/>
          <w:bCs/>
          <w:szCs w:val="24"/>
        </w:rPr>
        <w:t>010/2021</w:t>
      </w:r>
    </w:p>
    <w:p w:rsidR="00C619CE" w:rsidRPr="003B7AD7" w:rsidRDefault="00C619CE" w:rsidP="00C619CE">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PROCESSO Nº </w:t>
      </w:r>
      <w:r w:rsidR="003B7AD7" w:rsidRPr="003B7AD7">
        <w:rPr>
          <w:rFonts w:ascii="Arial" w:hAnsi="Arial" w:cs="Arial"/>
          <w:b/>
          <w:bCs/>
          <w:szCs w:val="24"/>
        </w:rPr>
        <w:t>098/2021</w:t>
      </w:r>
    </w:p>
    <w:p w:rsidR="00C619CE" w:rsidRPr="003B7AD7" w:rsidRDefault="00C619CE" w:rsidP="00C619CE">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REGISTRO DE PREÇOS Nº </w:t>
      </w:r>
      <w:r w:rsidR="003B7AD7" w:rsidRPr="003B7AD7">
        <w:rPr>
          <w:rFonts w:ascii="Arial" w:hAnsi="Arial" w:cs="Arial"/>
          <w:b/>
          <w:bCs/>
          <w:szCs w:val="24"/>
        </w:rPr>
        <w:t>040/2021</w:t>
      </w:r>
    </w:p>
    <w:p w:rsidR="00CD5E4E" w:rsidRPr="003B7AD7" w:rsidRDefault="00CD5E4E" w:rsidP="00CD5E4E">
      <w:pPr>
        <w:ind w:right="-1"/>
        <w:rPr>
          <w:rFonts w:ascii="Arial" w:hAnsi="Arial" w:cs="Arial"/>
          <w:szCs w:val="24"/>
        </w:rPr>
      </w:pPr>
    </w:p>
    <w:p w:rsidR="00CD5E4E" w:rsidRPr="003B7AD7" w:rsidRDefault="00CD5E4E" w:rsidP="00CD5E4E">
      <w:pPr>
        <w:ind w:right="-1"/>
        <w:rPr>
          <w:rFonts w:ascii="Arial" w:hAnsi="Arial" w:cs="Arial"/>
          <w:szCs w:val="24"/>
        </w:rPr>
      </w:pPr>
    </w:p>
    <w:p w:rsidR="00CD5E4E" w:rsidRPr="003B7AD7" w:rsidRDefault="00CD5E4E" w:rsidP="00CD5E4E">
      <w:pPr>
        <w:ind w:right="-1"/>
        <w:jc w:val="center"/>
        <w:rPr>
          <w:rFonts w:ascii="Arial" w:hAnsi="Arial" w:cs="Arial"/>
          <w:b/>
          <w:szCs w:val="24"/>
        </w:rPr>
      </w:pPr>
      <w:r w:rsidRPr="003B7AD7">
        <w:rPr>
          <w:rFonts w:ascii="Arial" w:hAnsi="Arial" w:cs="Arial"/>
          <w:b/>
          <w:szCs w:val="24"/>
        </w:rPr>
        <w:t>D E C L A R A Ç Ã O</w:t>
      </w:r>
    </w:p>
    <w:p w:rsidR="00CD5E4E" w:rsidRPr="003B7AD7" w:rsidRDefault="00CD5E4E" w:rsidP="00CD5E4E">
      <w:pPr>
        <w:ind w:right="-1"/>
        <w:rPr>
          <w:rFonts w:ascii="Arial" w:hAnsi="Arial" w:cs="Arial"/>
          <w:szCs w:val="24"/>
        </w:rPr>
      </w:pPr>
    </w:p>
    <w:p w:rsidR="00CD5E4E" w:rsidRPr="003B7AD7" w:rsidRDefault="00CD5E4E" w:rsidP="00CD5E4E">
      <w:pPr>
        <w:ind w:right="-1"/>
        <w:rPr>
          <w:rFonts w:ascii="Arial" w:hAnsi="Arial" w:cs="Arial"/>
          <w:szCs w:val="24"/>
        </w:rPr>
      </w:pPr>
    </w:p>
    <w:p w:rsidR="00CD5E4E" w:rsidRPr="003B7AD7" w:rsidRDefault="00CD5E4E" w:rsidP="00CD5E4E">
      <w:pPr>
        <w:ind w:right="-1"/>
        <w:rPr>
          <w:rFonts w:ascii="Arial" w:hAnsi="Arial" w:cs="Arial"/>
          <w:szCs w:val="24"/>
        </w:rPr>
      </w:pPr>
    </w:p>
    <w:p w:rsidR="00CD5E4E" w:rsidRPr="003B7AD7" w:rsidRDefault="00CD5E4E" w:rsidP="00CD5E4E">
      <w:pPr>
        <w:jc w:val="center"/>
        <w:rPr>
          <w:rFonts w:ascii="Arial" w:hAnsi="Arial" w:cs="Arial"/>
          <w:b/>
          <w:szCs w:val="24"/>
        </w:rPr>
      </w:pPr>
    </w:p>
    <w:p w:rsidR="005A5BB5" w:rsidRPr="003B7AD7" w:rsidRDefault="005A5BB5" w:rsidP="00CD5E4E">
      <w:pPr>
        <w:rPr>
          <w:rFonts w:ascii="Arial" w:hAnsi="Arial" w:cs="Arial"/>
          <w:b/>
          <w:szCs w:val="24"/>
        </w:rPr>
      </w:pPr>
    </w:p>
    <w:p w:rsidR="00CD5E4E" w:rsidRPr="003B7AD7" w:rsidRDefault="00CD5E4E" w:rsidP="00CD5E4E">
      <w:pPr>
        <w:rPr>
          <w:rFonts w:ascii="Arial" w:hAnsi="Arial" w:cs="Arial"/>
          <w:szCs w:val="24"/>
        </w:rPr>
      </w:pPr>
      <w:r w:rsidRPr="003B7AD7">
        <w:rPr>
          <w:rFonts w:ascii="Arial" w:hAnsi="Arial" w:cs="Arial"/>
          <w:szCs w:val="24"/>
        </w:rPr>
        <w:t>..................</w:t>
      </w:r>
      <w:r w:rsidR="00521B81" w:rsidRPr="003B7AD7">
        <w:rPr>
          <w:rFonts w:ascii="Arial" w:hAnsi="Arial" w:cs="Arial"/>
          <w:szCs w:val="24"/>
        </w:rPr>
        <w:t xml:space="preserve">......., </w:t>
      </w:r>
      <w:r w:rsidRPr="003B7AD7">
        <w:rPr>
          <w:rFonts w:ascii="Arial" w:hAnsi="Arial" w:cs="Arial"/>
          <w:szCs w:val="24"/>
        </w:rPr>
        <w:t xml:space="preserve">inscrito no CNPJ nº ........., por intermédio de seu representante legal  o (a) Sr (a) ..................., portador(a)  da Carteira de Identidade nº .............. e do CPF nº ............., </w:t>
      </w:r>
      <w:r w:rsidRPr="003B7AD7">
        <w:rPr>
          <w:rFonts w:ascii="Arial" w:hAnsi="Arial" w:cs="Arial"/>
          <w:b/>
          <w:szCs w:val="24"/>
        </w:rPr>
        <w:t xml:space="preserve">DECLARA , </w:t>
      </w:r>
      <w:r w:rsidRPr="003B7AD7">
        <w:rPr>
          <w:rFonts w:ascii="Arial" w:hAnsi="Arial" w:cs="Arial"/>
          <w:szCs w:val="24"/>
        </w:rPr>
        <w:t xml:space="preserve">para fins do disposto no </w:t>
      </w:r>
      <w:r w:rsidRPr="003B7AD7">
        <w:rPr>
          <w:rFonts w:ascii="Arial" w:hAnsi="Arial" w:cs="Arial"/>
          <w:b/>
          <w:szCs w:val="24"/>
        </w:rPr>
        <w:t>inciso V do art. 27 da Lei nº 8666, de 21 de junho de 1993</w:t>
      </w:r>
      <w:r w:rsidRPr="003B7AD7">
        <w:rPr>
          <w:rFonts w:ascii="Arial" w:hAnsi="Arial" w:cs="Arial"/>
          <w:szCs w:val="24"/>
        </w:rPr>
        <w:t>, acrescido pela Lei nº 9.854, de 27 de outubro de 1999, que não emprega menor de dezoito anos em trabalho noturno, perigoso ou insalubre e não emprega menor de dezesseis anos.</w:t>
      </w:r>
    </w:p>
    <w:p w:rsidR="00F62A78" w:rsidRPr="003B7AD7" w:rsidRDefault="00F62A78" w:rsidP="00CD5E4E">
      <w:pPr>
        <w:rPr>
          <w:rFonts w:ascii="Arial" w:hAnsi="Arial" w:cs="Arial"/>
          <w:szCs w:val="24"/>
        </w:rPr>
      </w:pPr>
    </w:p>
    <w:p w:rsidR="00CD5E4E" w:rsidRPr="003B7AD7" w:rsidRDefault="00CD5E4E" w:rsidP="00CD5E4E">
      <w:pPr>
        <w:rPr>
          <w:rFonts w:ascii="Arial" w:hAnsi="Arial" w:cs="Arial"/>
          <w:szCs w:val="24"/>
        </w:rPr>
      </w:pPr>
      <w:r w:rsidRPr="003B7AD7">
        <w:rPr>
          <w:rFonts w:ascii="Arial" w:hAnsi="Arial" w:cs="Arial"/>
          <w:szCs w:val="24"/>
        </w:rPr>
        <w:t>Ressalva:emprega menor, a partir de quatorze anos, na condição de aprendiz</w:t>
      </w:r>
      <w:r w:rsidR="00393DB7" w:rsidRPr="003B7AD7">
        <w:rPr>
          <w:rFonts w:ascii="Arial" w:hAnsi="Arial" w:cs="Arial"/>
          <w:szCs w:val="24"/>
        </w:rPr>
        <w:t xml:space="preserve"> </w:t>
      </w:r>
      <w:r w:rsidRPr="003B7AD7">
        <w:rPr>
          <w:rFonts w:ascii="Arial" w:hAnsi="Arial" w:cs="Arial"/>
          <w:szCs w:val="24"/>
        </w:rPr>
        <w:t>(</w:t>
      </w:r>
      <w:r w:rsidR="002B71AE" w:rsidRPr="003B7AD7">
        <w:rPr>
          <w:rFonts w:ascii="Arial" w:hAnsi="Arial" w:cs="Arial"/>
          <w:szCs w:val="24"/>
        </w:rPr>
        <w:t xml:space="preserve">   </w:t>
      </w:r>
      <w:r w:rsidRPr="003B7AD7">
        <w:rPr>
          <w:rFonts w:ascii="Arial" w:hAnsi="Arial" w:cs="Arial"/>
          <w:szCs w:val="24"/>
        </w:rPr>
        <w:t>)</w:t>
      </w:r>
    </w:p>
    <w:p w:rsidR="005A5BB5" w:rsidRPr="003B7AD7" w:rsidRDefault="005A5BB5" w:rsidP="00CD5E4E">
      <w:pPr>
        <w:rPr>
          <w:rFonts w:ascii="Arial" w:hAnsi="Arial" w:cs="Arial"/>
          <w:szCs w:val="24"/>
        </w:rPr>
      </w:pPr>
    </w:p>
    <w:p w:rsidR="005A5BB5" w:rsidRPr="003B7AD7" w:rsidRDefault="005A5BB5" w:rsidP="00CD5E4E">
      <w:pPr>
        <w:rPr>
          <w:rFonts w:ascii="Arial" w:hAnsi="Arial" w:cs="Arial"/>
          <w:szCs w:val="24"/>
        </w:rPr>
      </w:pPr>
    </w:p>
    <w:p w:rsidR="00CD5E4E" w:rsidRPr="003B7AD7" w:rsidRDefault="00CD5E4E" w:rsidP="005A5BB5">
      <w:pPr>
        <w:jc w:val="center"/>
        <w:rPr>
          <w:rFonts w:ascii="Arial" w:hAnsi="Arial" w:cs="Arial"/>
          <w:szCs w:val="24"/>
        </w:rPr>
      </w:pPr>
      <w:r w:rsidRPr="003B7AD7">
        <w:rPr>
          <w:rFonts w:ascii="Arial" w:hAnsi="Arial" w:cs="Arial"/>
          <w:szCs w:val="24"/>
        </w:rPr>
        <w:t>......................................................................</w:t>
      </w:r>
    </w:p>
    <w:p w:rsidR="00CD5E4E" w:rsidRPr="003B7AD7" w:rsidRDefault="00CD5E4E" w:rsidP="005A5BB5">
      <w:pPr>
        <w:jc w:val="center"/>
        <w:rPr>
          <w:rFonts w:ascii="Arial" w:hAnsi="Arial" w:cs="Arial"/>
          <w:szCs w:val="24"/>
        </w:rPr>
      </w:pPr>
      <w:r w:rsidRPr="003B7AD7">
        <w:rPr>
          <w:rFonts w:ascii="Arial" w:hAnsi="Arial" w:cs="Arial"/>
          <w:szCs w:val="24"/>
        </w:rPr>
        <w:t>(</w:t>
      </w:r>
      <w:r w:rsidR="006C6230" w:rsidRPr="003B7AD7">
        <w:rPr>
          <w:rFonts w:ascii="Arial" w:hAnsi="Arial" w:cs="Arial"/>
          <w:szCs w:val="24"/>
        </w:rPr>
        <w:t xml:space="preserve">local e </w:t>
      </w:r>
      <w:r w:rsidRPr="003B7AD7">
        <w:rPr>
          <w:rFonts w:ascii="Arial" w:hAnsi="Arial" w:cs="Arial"/>
          <w:szCs w:val="24"/>
        </w:rPr>
        <w:t>data)</w:t>
      </w:r>
    </w:p>
    <w:p w:rsidR="005A5BB5" w:rsidRPr="003B7AD7" w:rsidRDefault="005A5BB5" w:rsidP="00CD5E4E">
      <w:pPr>
        <w:rPr>
          <w:rFonts w:ascii="Arial" w:hAnsi="Arial" w:cs="Arial"/>
          <w:szCs w:val="24"/>
        </w:rPr>
      </w:pPr>
    </w:p>
    <w:p w:rsidR="005A5BB5" w:rsidRPr="003B7AD7" w:rsidRDefault="005A5BB5" w:rsidP="00CD5E4E">
      <w:pPr>
        <w:rPr>
          <w:rFonts w:ascii="Arial" w:hAnsi="Arial" w:cs="Arial"/>
          <w:szCs w:val="24"/>
        </w:rPr>
      </w:pPr>
    </w:p>
    <w:p w:rsidR="00486D24" w:rsidRPr="003B7AD7" w:rsidRDefault="00486D24" w:rsidP="00486D24">
      <w:pPr>
        <w:jc w:val="center"/>
        <w:rPr>
          <w:rFonts w:ascii="Arial" w:hAnsi="Arial" w:cs="Arial"/>
          <w:szCs w:val="24"/>
        </w:rPr>
      </w:pPr>
      <w:r w:rsidRPr="003B7AD7">
        <w:rPr>
          <w:rFonts w:ascii="Arial" w:hAnsi="Arial" w:cs="Arial"/>
          <w:szCs w:val="24"/>
        </w:rPr>
        <w:t>......................................................................</w:t>
      </w:r>
    </w:p>
    <w:p w:rsidR="00CD5E4E" w:rsidRPr="003B7AD7" w:rsidRDefault="00486D24" w:rsidP="00486D24">
      <w:pPr>
        <w:jc w:val="center"/>
        <w:rPr>
          <w:rFonts w:ascii="Arial" w:hAnsi="Arial" w:cs="Arial"/>
          <w:szCs w:val="24"/>
        </w:rPr>
      </w:pPr>
      <w:r w:rsidRPr="003B7AD7">
        <w:rPr>
          <w:rFonts w:ascii="Arial" w:hAnsi="Arial" w:cs="Arial"/>
          <w:szCs w:val="24"/>
        </w:rPr>
        <w:t xml:space="preserve"> </w:t>
      </w:r>
      <w:r w:rsidR="00CD5E4E" w:rsidRPr="003B7AD7">
        <w:rPr>
          <w:rFonts w:ascii="Arial" w:hAnsi="Arial" w:cs="Arial"/>
          <w:szCs w:val="24"/>
        </w:rPr>
        <w:t>(</w:t>
      </w:r>
      <w:r w:rsidR="006C6230" w:rsidRPr="003B7AD7">
        <w:rPr>
          <w:rFonts w:ascii="Arial" w:hAnsi="Arial" w:cs="Arial"/>
          <w:szCs w:val="24"/>
        </w:rPr>
        <w:t xml:space="preserve">nome completo e assinatura do </w:t>
      </w:r>
      <w:r w:rsidR="00CD5E4E" w:rsidRPr="003B7AD7">
        <w:rPr>
          <w:rFonts w:ascii="Arial" w:hAnsi="Arial" w:cs="Arial"/>
          <w:szCs w:val="24"/>
        </w:rPr>
        <w:t>representante legal).</w:t>
      </w:r>
    </w:p>
    <w:p w:rsidR="00CD5E4E" w:rsidRPr="003B7AD7" w:rsidRDefault="00CD5E4E" w:rsidP="00CD5E4E">
      <w:pPr>
        <w:rPr>
          <w:rFonts w:ascii="Arial" w:hAnsi="Arial" w:cs="Arial"/>
          <w:szCs w:val="24"/>
        </w:rPr>
      </w:pPr>
    </w:p>
    <w:p w:rsidR="005A5BB5" w:rsidRPr="003B7AD7" w:rsidRDefault="005A5BB5" w:rsidP="00CD5E4E">
      <w:pPr>
        <w:rPr>
          <w:rFonts w:ascii="Arial" w:hAnsi="Arial" w:cs="Arial"/>
          <w:szCs w:val="24"/>
        </w:rPr>
      </w:pPr>
    </w:p>
    <w:p w:rsidR="006C6230" w:rsidRPr="003B7AD7" w:rsidRDefault="006C6230" w:rsidP="00CD5E4E">
      <w:pPr>
        <w:rPr>
          <w:rFonts w:ascii="Arial" w:hAnsi="Arial" w:cs="Arial"/>
          <w:szCs w:val="24"/>
        </w:rPr>
      </w:pPr>
    </w:p>
    <w:p w:rsidR="006C6230" w:rsidRPr="003B7AD7" w:rsidRDefault="006C6230" w:rsidP="00CD5E4E">
      <w:pPr>
        <w:rPr>
          <w:rFonts w:ascii="Arial" w:hAnsi="Arial" w:cs="Arial"/>
          <w:szCs w:val="24"/>
        </w:rPr>
      </w:pPr>
    </w:p>
    <w:p w:rsidR="006C6230" w:rsidRPr="003B7AD7" w:rsidRDefault="006C6230" w:rsidP="00CD5E4E">
      <w:pPr>
        <w:rPr>
          <w:rFonts w:ascii="Arial" w:hAnsi="Arial" w:cs="Arial"/>
          <w:szCs w:val="24"/>
        </w:rPr>
      </w:pPr>
    </w:p>
    <w:p w:rsidR="00CD5E4E" w:rsidRPr="003B7AD7" w:rsidRDefault="00CD5E4E" w:rsidP="006C6230">
      <w:pPr>
        <w:jc w:val="center"/>
        <w:rPr>
          <w:rFonts w:ascii="Arial" w:hAnsi="Arial" w:cs="Arial"/>
          <w:szCs w:val="24"/>
        </w:rPr>
      </w:pPr>
      <w:r w:rsidRPr="003B7AD7">
        <w:rPr>
          <w:rFonts w:ascii="Arial" w:hAnsi="Arial" w:cs="Arial"/>
          <w:szCs w:val="24"/>
        </w:rPr>
        <w:t>OBS: em caso afirmativo, assinar a ressalva acima.</w:t>
      </w:r>
    </w:p>
    <w:p w:rsidR="00CD5E4E" w:rsidRPr="003B7AD7" w:rsidRDefault="00CD5E4E" w:rsidP="009E761A">
      <w:pPr>
        <w:ind w:right="-1"/>
        <w:rPr>
          <w:rFonts w:ascii="Arial" w:hAnsi="Arial" w:cs="Arial"/>
          <w:szCs w:val="24"/>
        </w:rPr>
      </w:pPr>
    </w:p>
    <w:p w:rsidR="00CD5E4E" w:rsidRPr="003B7AD7" w:rsidRDefault="00CD5E4E" w:rsidP="006C6230">
      <w:pPr>
        <w:ind w:right="-1"/>
        <w:jc w:val="center"/>
        <w:rPr>
          <w:rFonts w:ascii="Arial" w:hAnsi="Arial" w:cs="Arial"/>
          <w:b/>
          <w:bCs/>
          <w:szCs w:val="24"/>
        </w:rPr>
      </w:pPr>
      <w:r w:rsidRPr="003B7AD7">
        <w:rPr>
          <w:rFonts w:ascii="Arial" w:hAnsi="Arial" w:cs="Arial"/>
          <w:b/>
          <w:bCs/>
          <w:szCs w:val="24"/>
        </w:rPr>
        <w:t xml:space="preserve">Observações: emitir em papel que identifique </w:t>
      </w:r>
      <w:r w:rsidR="00B924E0" w:rsidRPr="003B7AD7">
        <w:rPr>
          <w:rFonts w:ascii="Arial" w:hAnsi="Arial" w:cs="Arial"/>
          <w:b/>
          <w:bCs/>
          <w:szCs w:val="24"/>
        </w:rPr>
        <w:t>à</w:t>
      </w:r>
      <w:r w:rsidRPr="003B7AD7">
        <w:rPr>
          <w:rFonts w:ascii="Arial" w:hAnsi="Arial" w:cs="Arial"/>
          <w:b/>
          <w:bCs/>
          <w:szCs w:val="24"/>
        </w:rPr>
        <w:t xml:space="preserve"> licitante.</w:t>
      </w:r>
    </w:p>
    <w:p w:rsidR="00CD5E4E" w:rsidRPr="003B7AD7" w:rsidRDefault="00CD5E4E" w:rsidP="00CD5E4E">
      <w:pPr>
        <w:widowControl w:val="0"/>
        <w:tabs>
          <w:tab w:val="left" w:pos="1699"/>
          <w:tab w:val="left" w:pos="2265"/>
          <w:tab w:val="left" w:pos="2549"/>
        </w:tabs>
        <w:ind w:right="-1"/>
        <w:rPr>
          <w:rFonts w:ascii="Arial" w:hAnsi="Arial" w:cs="Arial"/>
          <w:szCs w:val="24"/>
        </w:rPr>
      </w:pPr>
    </w:p>
    <w:p w:rsidR="00F2374B" w:rsidRPr="003B7AD7" w:rsidRDefault="00CD5E4E" w:rsidP="00CD5E4E">
      <w:pPr>
        <w:jc w:val="center"/>
        <w:rPr>
          <w:rFonts w:ascii="Arial" w:hAnsi="Arial" w:cs="Arial"/>
          <w:szCs w:val="24"/>
        </w:rPr>
      </w:pPr>
      <w:r w:rsidRPr="003B7AD7">
        <w:rPr>
          <w:rFonts w:ascii="Arial" w:hAnsi="Arial" w:cs="Arial"/>
          <w:szCs w:val="24"/>
        </w:rPr>
        <w:br w:type="page"/>
      </w:r>
    </w:p>
    <w:p w:rsidR="00CD5E4E" w:rsidRPr="003B7AD7" w:rsidRDefault="00CD5E4E" w:rsidP="00CD5E4E">
      <w:pPr>
        <w:jc w:val="center"/>
        <w:rPr>
          <w:rFonts w:ascii="Arial" w:hAnsi="Arial" w:cs="Arial"/>
          <w:b/>
          <w:bCs/>
          <w:szCs w:val="24"/>
        </w:rPr>
      </w:pPr>
      <w:r w:rsidRPr="003B7AD7">
        <w:rPr>
          <w:rFonts w:ascii="Arial" w:hAnsi="Arial" w:cs="Arial"/>
          <w:b/>
          <w:bCs/>
          <w:szCs w:val="24"/>
        </w:rPr>
        <w:t>ANEXO V</w:t>
      </w:r>
    </w:p>
    <w:p w:rsidR="00CD5E4E" w:rsidRPr="003B7AD7" w:rsidRDefault="00CD5E4E" w:rsidP="00CD5E4E">
      <w:pPr>
        <w:jc w:val="center"/>
        <w:rPr>
          <w:rFonts w:ascii="Arial" w:hAnsi="Arial" w:cs="Arial"/>
          <w:b/>
          <w:bCs/>
          <w:szCs w:val="24"/>
        </w:rPr>
      </w:pPr>
    </w:p>
    <w:p w:rsidR="00CD5E4E" w:rsidRPr="003B7AD7" w:rsidRDefault="00CD5E4E" w:rsidP="00CD5E4E">
      <w:pPr>
        <w:jc w:val="center"/>
        <w:rPr>
          <w:rFonts w:ascii="Arial" w:hAnsi="Arial" w:cs="Arial"/>
          <w:b/>
          <w:bCs/>
          <w:szCs w:val="24"/>
        </w:rPr>
      </w:pPr>
    </w:p>
    <w:p w:rsidR="00C619CE" w:rsidRPr="003B7AD7" w:rsidRDefault="00C619CE" w:rsidP="00C619CE">
      <w:pPr>
        <w:tabs>
          <w:tab w:val="left" w:pos="1688"/>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PREGÃO PRESENCIAL Nº </w:t>
      </w:r>
      <w:r w:rsidR="003B7AD7" w:rsidRPr="003B7AD7">
        <w:rPr>
          <w:rFonts w:ascii="Arial" w:hAnsi="Arial" w:cs="Arial"/>
          <w:b/>
          <w:bCs/>
          <w:szCs w:val="24"/>
        </w:rPr>
        <w:t>010/2021</w:t>
      </w:r>
    </w:p>
    <w:p w:rsidR="00C619CE" w:rsidRPr="003B7AD7" w:rsidRDefault="00C619CE" w:rsidP="00C619CE">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PROCESSO Nº </w:t>
      </w:r>
      <w:r w:rsidR="003B7AD7" w:rsidRPr="003B7AD7">
        <w:rPr>
          <w:rFonts w:ascii="Arial" w:hAnsi="Arial" w:cs="Arial"/>
          <w:b/>
          <w:bCs/>
          <w:szCs w:val="24"/>
        </w:rPr>
        <w:t>098/2021</w:t>
      </w:r>
    </w:p>
    <w:p w:rsidR="00C619CE" w:rsidRPr="003B7AD7" w:rsidRDefault="00C619CE" w:rsidP="00C619CE">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REGISTRO DE PREÇOS Nº </w:t>
      </w:r>
      <w:r w:rsidR="003B7AD7" w:rsidRPr="003B7AD7">
        <w:rPr>
          <w:rFonts w:ascii="Arial" w:hAnsi="Arial" w:cs="Arial"/>
          <w:b/>
          <w:bCs/>
          <w:szCs w:val="24"/>
        </w:rPr>
        <w:t>040/2021</w:t>
      </w:r>
    </w:p>
    <w:p w:rsidR="00CD5E4E" w:rsidRPr="003B7AD7" w:rsidRDefault="00CD5E4E" w:rsidP="00CD5E4E">
      <w:pPr>
        <w:jc w:val="center"/>
        <w:rPr>
          <w:rFonts w:ascii="Arial" w:hAnsi="Arial" w:cs="Arial"/>
          <w:b/>
          <w:bCs/>
          <w:szCs w:val="24"/>
        </w:rPr>
      </w:pPr>
    </w:p>
    <w:p w:rsidR="00CD5E4E" w:rsidRPr="003B7AD7" w:rsidRDefault="00CD5E4E" w:rsidP="00CD5E4E">
      <w:pPr>
        <w:jc w:val="center"/>
        <w:rPr>
          <w:rFonts w:ascii="Arial" w:hAnsi="Arial" w:cs="Arial"/>
          <w:b/>
          <w:bCs/>
          <w:szCs w:val="24"/>
        </w:rPr>
      </w:pPr>
      <w:r w:rsidRPr="003B7AD7">
        <w:rPr>
          <w:rFonts w:ascii="Arial" w:hAnsi="Arial" w:cs="Arial"/>
          <w:b/>
          <w:bCs/>
          <w:szCs w:val="24"/>
        </w:rPr>
        <w:t>DECLARAÇÃO DE QUE ATENDE PLENAMENTE AO EDITAL</w:t>
      </w:r>
    </w:p>
    <w:p w:rsidR="00CD5E4E" w:rsidRPr="003B7AD7" w:rsidRDefault="00CD5E4E" w:rsidP="00CD5E4E">
      <w:pPr>
        <w:jc w:val="center"/>
        <w:rPr>
          <w:rFonts w:ascii="Arial" w:hAnsi="Arial" w:cs="Arial"/>
          <w:b/>
          <w:bCs/>
          <w:szCs w:val="24"/>
        </w:rPr>
      </w:pPr>
      <w:r w:rsidRPr="003B7AD7">
        <w:rPr>
          <w:rFonts w:ascii="Arial" w:hAnsi="Arial" w:cs="Arial"/>
          <w:b/>
          <w:bCs/>
          <w:szCs w:val="24"/>
        </w:rPr>
        <w:t xml:space="preserve">(Modelo) </w:t>
      </w:r>
    </w:p>
    <w:p w:rsidR="00CD5E4E" w:rsidRPr="003B7AD7" w:rsidRDefault="00CD5E4E" w:rsidP="00CD5E4E">
      <w:pPr>
        <w:jc w:val="center"/>
        <w:rPr>
          <w:rFonts w:ascii="Arial" w:hAnsi="Arial" w:cs="Arial"/>
          <w:b/>
          <w:bCs/>
          <w:szCs w:val="24"/>
        </w:rPr>
      </w:pPr>
    </w:p>
    <w:p w:rsidR="00CD5E4E" w:rsidRPr="003B7AD7" w:rsidRDefault="00CD5E4E" w:rsidP="00CD5E4E">
      <w:pPr>
        <w:jc w:val="center"/>
        <w:rPr>
          <w:rFonts w:ascii="Arial" w:hAnsi="Arial" w:cs="Arial"/>
          <w:b/>
          <w:bCs/>
          <w:szCs w:val="24"/>
        </w:rPr>
      </w:pPr>
    </w:p>
    <w:p w:rsidR="00CD5E4E" w:rsidRPr="003B7AD7" w:rsidRDefault="00CD5E4E" w:rsidP="00CD5E4E">
      <w:pPr>
        <w:jc w:val="center"/>
        <w:rPr>
          <w:rFonts w:ascii="Arial" w:hAnsi="Arial" w:cs="Arial"/>
          <w:b/>
          <w:bCs/>
          <w:szCs w:val="24"/>
        </w:rPr>
      </w:pPr>
    </w:p>
    <w:p w:rsidR="00CD5E4E" w:rsidRPr="003B7AD7" w:rsidRDefault="00CD5E4E" w:rsidP="00CD5E4E">
      <w:pPr>
        <w:jc w:val="center"/>
        <w:rPr>
          <w:rFonts w:ascii="Arial" w:hAnsi="Arial" w:cs="Arial"/>
          <w:b/>
          <w:bCs/>
          <w:szCs w:val="24"/>
        </w:rPr>
      </w:pPr>
    </w:p>
    <w:p w:rsidR="00CD5E4E" w:rsidRPr="003B7AD7" w:rsidRDefault="00CD5E4E" w:rsidP="00CD5E4E">
      <w:pPr>
        <w:pStyle w:val="Cabealho"/>
        <w:tabs>
          <w:tab w:val="clear" w:pos="4320"/>
          <w:tab w:val="clear" w:pos="8640"/>
        </w:tabs>
        <w:ind w:firstLine="284"/>
        <w:rPr>
          <w:rFonts w:ascii="Arial" w:hAnsi="Arial" w:cs="Arial"/>
          <w:szCs w:val="24"/>
        </w:rPr>
      </w:pPr>
      <w:r w:rsidRPr="003B7AD7">
        <w:rPr>
          <w:rFonts w:ascii="Arial" w:hAnsi="Arial" w:cs="Arial"/>
          <w:szCs w:val="24"/>
        </w:rPr>
        <w:tab/>
      </w:r>
      <w:r w:rsidRPr="003B7AD7">
        <w:rPr>
          <w:rFonts w:ascii="Arial" w:hAnsi="Arial" w:cs="Arial"/>
          <w:szCs w:val="24"/>
        </w:rPr>
        <w:tab/>
        <w:t>Nós, da empresa, ___________________________, CNPJ nº _________________, localizada __________________________________, na Cidade de ___________________, afirmamos que estamos cientes de todos os termos do Edital PREG</w:t>
      </w:r>
      <w:r w:rsidR="00AC1B00" w:rsidRPr="003B7AD7">
        <w:rPr>
          <w:rFonts w:ascii="Arial" w:hAnsi="Arial" w:cs="Arial"/>
          <w:szCs w:val="24"/>
        </w:rPr>
        <w:t>ÃO</w:t>
      </w:r>
      <w:r w:rsidRPr="003B7AD7">
        <w:rPr>
          <w:rFonts w:ascii="Arial" w:hAnsi="Arial" w:cs="Arial"/>
          <w:szCs w:val="24"/>
        </w:rPr>
        <w:t xml:space="preserve"> </w:t>
      </w:r>
      <w:r w:rsidR="003B7AD7" w:rsidRPr="003B7AD7">
        <w:rPr>
          <w:rFonts w:ascii="Arial" w:hAnsi="Arial" w:cs="Arial"/>
          <w:szCs w:val="24"/>
        </w:rPr>
        <w:t xml:space="preserve">PRESENCIAL </w:t>
      </w:r>
      <w:r w:rsidR="001C7A62" w:rsidRPr="003B7AD7">
        <w:rPr>
          <w:rFonts w:ascii="Arial" w:hAnsi="Arial" w:cs="Arial"/>
          <w:szCs w:val="24"/>
        </w:rPr>
        <w:t xml:space="preserve">n.º </w:t>
      </w:r>
      <w:r w:rsidR="003B7AD7" w:rsidRPr="003B7AD7">
        <w:rPr>
          <w:rFonts w:ascii="Arial" w:hAnsi="Arial" w:cs="Arial"/>
          <w:szCs w:val="24"/>
        </w:rPr>
        <w:t>010/2021</w:t>
      </w:r>
      <w:r w:rsidR="00B924E0" w:rsidRPr="003B7AD7">
        <w:rPr>
          <w:rFonts w:ascii="Arial" w:hAnsi="Arial" w:cs="Arial"/>
          <w:szCs w:val="24"/>
        </w:rPr>
        <w:t xml:space="preserve">, PRC </w:t>
      </w:r>
      <w:r w:rsidR="001C7A62" w:rsidRPr="003B7AD7">
        <w:rPr>
          <w:rFonts w:ascii="Arial" w:hAnsi="Arial" w:cs="Arial"/>
          <w:szCs w:val="24"/>
        </w:rPr>
        <w:t xml:space="preserve">n.º </w:t>
      </w:r>
      <w:r w:rsidR="003B7AD7" w:rsidRPr="003B7AD7">
        <w:rPr>
          <w:rFonts w:ascii="Arial" w:hAnsi="Arial" w:cs="Arial"/>
          <w:szCs w:val="24"/>
        </w:rPr>
        <w:t>098/2021</w:t>
      </w:r>
      <w:r w:rsidR="00FB6F29" w:rsidRPr="003B7AD7">
        <w:rPr>
          <w:rFonts w:ascii="Arial" w:hAnsi="Arial" w:cs="Arial"/>
          <w:szCs w:val="24"/>
        </w:rPr>
        <w:t>,</w:t>
      </w:r>
      <w:r w:rsidRPr="003B7AD7">
        <w:rPr>
          <w:rFonts w:ascii="Arial" w:hAnsi="Arial" w:cs="Arial"/>
          <w:szCs w:val="24"/>
        </w:rPr>
        <w:t xml:space="preserve"> </w:t>
      </w:r>
      <w:r w:rsidR="00C619CE" w:rsidRPr="003B7AD7">
        <w:rPr>
          <w:rFonts w:ascii="Arial" w:hAnsi="Arial" w:cs="Arial"/>
          <w:szCs w:val="24"/>
        </w:rPr>
        <w:t xml:space="preserve">REGISTRO DE PREÇOS Nº </w:t>
      </w:r>
      <w:r w:rsidR="003B7AD7" w:rsidRPr="003B7AD7">
        <w:rPr>
          <w:rFonts w:ascii="Arial" w:hAnsi="Arial" w:cs="Arial"/>
          <w:szCs w:val="24"/>
        </w:rPr>
        <w:t>040/2021</w:t>
      </w:r>
      <w:r w:rsidR="00C619CE" w:rsidRPr="003B7AD7">
        <w:rPr>
          <w:rFonts w:ascii="Arial" w:hAnsi="Arial" w:cs="Arial"/>
          <w:szCs w:val="24"/>
        </w:rPr>
        <w:t xml:space="preserve"> </w:t>
      </w:r>
      <w:r w:rsidRPr="003B7AD7">
        <w:rPr>
          <w:rFonts w:ascii="Arial" w:hAnsi="Arial" w:cs="Arial"/>
          <w:szCs w:val="24"/>
        </w:rPr>
        <w:t xml:space="preserve">da Prefeitura </w:t>
      </w:r>
      <w:r w:rsidR="00F62A78" w:rsidRPr="003B7AD7">
        <w:rPr>
          <w:rFonts w:ascii="Arial" w:hAnsi="Arial" w:cs="Arial"/>
          <w:szCs w:val="24"/>
        </w:rPr>
        <w:t xml:space="preserve">Municipal </w:t>
      </w:r>
      <w:r w:rsidRPr="003B7AD7">
        <w:rPr>
          <w:rFonts w:ascii="Arial" w:hAnsi="Arial" w:cs="Arial"/>
          <w:szCs w:val="24"/>
        </w:rPr>
        <w:t xml:space="preserve">de </w:t>
      </w:r>
      <w:r w:rsidR="00512A4A" w:rsidRPr="003B7AD7">
        <w:rPr>
          <w:rFonts w:ascii="Arial" w:hAnsi="Arial" w:cs="Arial"/>
          <w:szCs w:val="24"/>
        </w:rPr>
        <w:t>Piraúba</w:t>
      </w:r>
      <w:r w:rsidRPr="003B7AD7">
        <w:rPr>
          <w:rFonts w:ascii="Arial" w:hAnsi="Arial" w:cs="Arial"/>
          <w:szCs w:val="24"/>
        </w:rPr>
        <w:t>, e ainda, que cumprimos a todas as exigências contidas no mesmo.</w:t>
      </w:r>
    </w:p>
    <w:p w:rsidR="00CD5E4E" w:rsidRPr="003B7AD7" w:rsidRDefault="00CD5E4E" w:rsidP="00CD5E4E">
      <w:pPr>
        <w:pStyle w:val="Cabealho"/>
        <w:tabs>
          <w:tab w:val="clear" w:pos="4320"/>
          <w:tab w:val="clear" w:pos="8640"/>
        </w:tabs>
        <w:rPr>
          <w:rFonts w:ascii="Arial" w:hAnsi="Arial" w:cs="Arial"/>
          <w:szCs w:val="24"/>
        </w:rPr>
      </w:pPr>
    </w:p>
    <w:p w:rsidR="00CD5E4E" w:rsidRPr="003B7AD7" w:rsidRDefault="00CD5E4E" w:rsidP="00CD5E4E">
      <w:pPr>
        <w:pStyle w:val="Cabealho"/>
        <w:tabs>
          <w:tab w:val="clear" w:pos="4320"/>
          <w:tab w:val="clear" w:pos="8640"/>
        </w:tabs>
        <w:rPr>
          <w:rFonts w:ascii="Arial" w:hAnsi="Arial" w:cs="Arial"/>
          <w:szCs w:val="24"/>
        </w:rPr>
      </w:pPr>
    </w:p>
    <w:p w:rsidR="00CD5E4E" w:rsidRPr="003B7AD7" w:rsidRDefault="00CD5E4E" w:rsidP="00CD5E4E">
      <w:pPr>
        <w:pStyle w:val="Cabealho"/>
        <w:tabs>
          <w:tab w:val="clear" w:pos="4320"/>
          <w:tab w:val="clear" w:pos="8640"/>
        </w:tabs>
        <w:rPr>
          <w:rFonts w:ascii="Arial" w:hAnsi="Arial" w:cs="Arial"/>
          <w:szCs w:val="24"/>
        </w:rPr>
      </w:pPr>
    </w:p>
    <w:p w:rsidR="00CD5E4E" w:rsidRPr="003B7AD7" w:rsidRDefault="00CD5E4E" w:rsidP="00CD5E4E">
      <w:pPr>
        <w:pStyle w:val="Cabealho"/>
        <w:tabs>
          <w:tab w:val="clear" w:pos="4320"/>
          <w:tab w:val="clear" w:pos="8640"/>
        </w:tabs>
        <w:rPr>
          <w:rFonts w:ascii="Arial" w:hAnsi="Arial" w:cs="Arial"/>
          <w:szCs w:val="24"/>
        </w:rPr>
      </w:pPr>
    </w:p>
    <w:p w:rsidR="00CD5E4E" w:rsidRPr="003B7AD7" w:rsidRDefault="00CD5E4E" w:rsidP="00CD5E4E">
      <w:pPr>
        <w:pStyle w:val="Cabealho"/>
        <w:tabs>
          <w:tab w:val="clear" w:pos="4320"/>
          <w:tab w:val="clear" w:pos="8640"/>
        </w:tabs>
        <w:rPr>
          <w:rFonts w:ascii="Arial" w:hAnsi="Arial" w:cs="Arial"/>
          <w:szCs w:val="24"/>
        </w:rPr>
      </w:pPr>
    </w:p>
    <w:p w:rsidR="00CD5E4E" w:rsidRPr="003B7AD7" w:rsidRDefault="00CD5E4E" w:rsidP="00CD5E4E">
      <w:pPr>
        <w:pStyle w:val="Cabealho"/>
        <w:tabs>
          <w:tab w:val="clear" w:pos="4320"/>
          <w:tab w:val="clear" w:pos="8640"/>
        </w:tabs>
        <w:rPr>
          <w:rFonts w:ascii="Arial" w:hAnsi="Arial" w:cs="Arial"/>
          <w:szCs w:val="24"/>
        </w:rPr>
      </w:pPr>
    </w:p>
    <w:p w:rsidR="00CD5E4E" w:rsidRPr="003B7AD7" w:rsidRDefault="00CD5E4E" w:rsidP="00CD5E4E">
      <w:pPr>
        <w:pStyle w:val="Cabealho"/>
        <w:tabs>
          <w:tab w:val="clear" w:pos="4320"/>
          <w:tab w:val="clear" w:pos="8640"/>
        </w:tabs>
        <w:rPr>
          <w:rFonts w:ascii="Arial" w:hAnsi="Arial" w:cs="Arial"/>
          <w:szCs w:val="24"/>
        </w:rPr>
      </w:pPr>
    </w:p>
    <w:p w:rsidR="00CD5E4E" w:rsidRPr="003B7AD7" w:rsidRDefault="00CD5E4E" w:rsidP="00CD5E4E">
      <w:pPr>
        <w:pStyle w:val="Cabealho"/>
        <w:tabs>
          <w:tab w:val="clear" w:pos="4320"/>
          <w:tab w:val="clear" w:pos="8640"/>
        </w:tabs>
        <w:jc w:val="center"/>
        <w:rPr>
          <w:rFonts w:ascii="Arial" w:hAnsi="Arial" w:cs="Arial"/>
          <w:b/>
          <w:bCs/>
          <w:szCs w:val="24"/>
        </w:rPr>
      </w:pPr>
      <w:r w:rsidRPr="003B7AD7">
        <w:rPr>
          <w:rFonts w:ascii="Arial" w:hAnsi="Arial" w:cs="Arial"/>
          <w:b/>
          <w:bCs/>
          <w:szCs w:val="24"/>
        </w:rPr>
        <w:t>________________________________________________</w:t>
      </w:r>
    </w:p>
    <w:p w:rsidR="00CD5E4E" w:rsidRPr="003B7AD7" w:rsidRDefault="00CD5E4E" w:rsidP="00CD5E4E">
      <w:pPr>
        <w:pStyle w:val="Cabealho"/>
        <w:tabs>
          <w:tab w:val="clear" w:pos="4320"/>
          <w:tab w:val="clear" w:pos="8640"/>
        </w:tabs>
        <w:jc w:val="center"/>
        <w:rPr>
          <w:rFonts w:ascii="Arial" w:hAnsi="Arial" w:cs="Arial"/>
          <w:b/>
          <w:bCs/>
          <w:szCs w:val="24"/>
        </w:rPr>
      </w:pPr>
      <w:r w:rsidRPr="003B7AD7">
        <w:rPr>
          <w:rFonts w:ascii="Arial" w:hAnsi="Arial" w:cs="Arial"/>
          <w:b/>
          <w:bCs/>
          <w:szCs w:val="24"/>
        </w:rPr>
        <w:t>Assinatura do representante legal da empresa</w:t>
      </w:r>
    </w:p>
    <w:p w:rsidR="00CD5E4E" w:rsidRPr="003B7AD7" w:rsidRDefault="00CD5E4E" w:rsidP="00CD5E4E">
      <w:pPr>
        <w:numPr>
          <w:ilvl w:val="12"/>
          <w:numId w:val="0"/>
        </w:numPr>
        <w:jc w:val="center"/>
        <w:rPr>
          <w:rFonts w:ascii="Arial" w:hAnsi="Arial" w:cs="Arial"/>
          <w:b/>
          <w:bCs/>
          <w:szCs w:val="24"/>
        </w:rPr>
      </w:pPr>
    </w:p>
    <w:p w:rsidR="00CD5E4E" w:rsidRPr="003B7AD7" w:rsidRDefault="00CD5E4E" w:rsidP="00CD5E4E">
      <w:pPr>
        <w:numPr>
          <w:ilvl w:val="12"/>
          <w:numId w:val="0"/>
        </w:numPr>
        <w:jc w:val="center"/>
        <w:rPr>
          <w:rFonts w:ascii="Arial" w:hAnsi="Arial" w:cs="Arial"/>
          <w:b/>
          <w:bCs/>
          <w:szCs w:val="24"/>
        </w:rPr>
      </w:pPr>
    </w:p>
    <w:p w:rsidR="00CD5E4E" w:rsidRPr="003B7AD7" w:rsidRDefault="00CD5E4E" w:rsidP="00CD5E4E">
      <w:pPr>
        <w:numPr>
          <w:ilvl w:val="12"/>
          <w:numId w:val="0"/>
        </w:numPr>
        <w:jc w:val="center"/>
        <w:rPr>
          <w:rFonts w:ascii="Arial" w:hAnsi="Arial" w:cs="Arial"/>
          <w:b/>
          <w:bCs/>
          <w:szCs w:val="24"/>
        </w:rPr>
      </w:pPr>
    </w:p>
    <w:p w:rsidR="00CD5E4E" w:rsidRPr="003B7AD7" w:rsidRDefault="00CD5E4E" w:rsidP="00CD5E4E">
      <w:pPr>
        <w:numPr>
          <w:ilvl w:val="12"/>
          <w:numId w:val="0"/>
        </w:numPr>
        <w:jc w:val="center"/>
        <w:rPr>
          <w:rFonts w:ascii="Arial" w:hAnsi="Arial" w:cs="Arial"/>
          <w:b/>
          <w:bCs/>
          <w:szCs w:val="24"/>
        </w:rPr>
      </w:pPr>
    </w:p>
    <w:p w:rsidR="00CD5E4E" w:rsidRPr="003B7AD7" w:rsidRDefault="00CD5E4E" w:rsidP="00CD5E4E">
      <w:pPr>
        <w:numPr>
          <w:ilvl w:val="12"/>
          <w:numId w:val="0"/>
        </w:numPr>
        <w:jc w:val="center"/>
        <w:rPr>
          <w:rFonts w:ascii="Arial" w:hAnsi="Arial" w:cs="Arial"/>
          <w:b/>
          <w:bCs/>
          <w:szCs w:val="24"/>
        </w:rPr>
      </w:pPr>
    </w:p>
    <w:p w:rsidR="00CD5E4E" w:rsidRPr="003B7AD7" w:rsidRDefault="00CD5E4E" w:rsidP="00CD5E4E">
      <w:pPr>
        <w:numPr>
          <w:ilvl w:val="12"/>
          <w:numId w:val="0"/>
        </w:numPr>
        <w:jc w:val="center"/>
        <w:rPr>
          <w:rFonts w:ascii="Arial" w:hAnsi="Arial" w:cs="Arial"/>
          <w:b/>
          <w:bCs/>
          <w:szCs w:val="24"/>
        </w:rPr>
      </w:pPr>
    </w:p>
    <w:p w:rsidR="00CD5E4E" w:rsidRPr="003B7AD7" w:rsidRDefault="00CD5E4E" w:rsidP="00CD5E4E">
      <w:pPr>
        <w:pStyle w:val="Cabealho"/>
        <w:tabs>
          <w:tab w:val="clear" w:pos="4320"/>
          <w:tab w:val="clear" w:pos="8640"/>
        </w:tabs>
        <w:jc w:val="left"/>
        <w:rPr>
          <w:rFonts w:ascii="Arial" w:hAnsi="Arial" w:cs="Arial"/>
          <w:b/>
          <w:color w:val="000000"/>
          <w:szCs w:val="24"/>
        </w:rPr>
      </w:pPr>
      <w:r w:rsidRPr="003B7AD7">
        <w:rPr>
          <w:rFonts w:ascii="Arial" w:hAnsi="Arial" w:cs="Arial"/>
          <w:b/>
          <w:color w:val="000000"/>
          <w:szCs w:val="24"/>
        </w:rPr>
        <w:t>Obs.: Esta declaração é um dos documentos de credenciamento da empresa, ou seja, deverá vir externa aos envelopes.</w:t>
      </w:r>
    </w:p>
    <w:p w:rsidR="00CD5E4E" w:rsidRPr="003B7AD7" w:rsidRDefault="00CD5E4E" w:rsidP="00CD5E4E">
      <w:pPr>
        <w:pStyle w:val="Corpodetexto"/>
        <w:jc w:val="center"/>
        <w:rPr>
          <w:rFonts w:ascii="Arial" w:hAnsi="Arial" w:cs="Arial"/>
          <w:sz w:val="24"/>
          <w:szCs w:val="24"/>
        </w:rPr>
      </w:pPr>
    </w:p>
    <w:p w:rsidR="008D033D" w:rsidRPr="003B7AD7" w:rsidRDefault="008D033D" w:rsidP="00CD5E4E">
      <w:pPr>
        <w:pStyle w:val="Corpodetexto"/>
        <w:jc w:val="center"/>
        <w:rPr>
          <w:rFonts w:ascii="Arial" w:hAnsi="Arial" w:cs="Arial"/>
          <w:sz w:val="24"/>
          <w:szCs w:val="24"/>
        </w:rPr>
      </w:pPr>
    </w:p>
    <w:p w:rsidR="00CD5E4E" w:rsidRPr="003B7AD7" w:rsidRDefault="00CD5E4E" w:rsidP="00CD5E4E">
      <w:pPr>
        <w:numPr>
          <w:ilvl w:val="12"/>
          <w:numId w:val="0"/>
        </w:numPr>
        <w:rPr>
          <w:rFonts w:ascii="Arial" w:hAnsi="Arial" w:cs="Arial"/>
          <w:b/>
          <w:bCs/>
          <w:szCs w:val="24"/>
        </w:rPr>
      </w:pPr>
    </w:p>
    <w:p w:rsidR="00AD41C8" w:rsidRPr="003B7AD7" w:rsidRDefault="00AD41C8" w:rsidP="00AD41C8">
      <w:pPr>
        <w:numPr>
          <w:ilvl w:val="12"/>
          <w:numId w:val="0"/>
        </w:numPr>
        <w:jc w:val="center"/>
        <w:rPr>
          <w:rFonts w:ascii="Arial" w:hAnsi="Arial" w:cs="Arial"/>
          <w:b/>
          <w:bCs/>
          <w:szCs w:val="24"/>
        </w:rPr>
      </w:pPr>
    </w:p>
    <w:p w:rsidR="00AD41C8" w:rsidRPr="003B7AD7" w:rsidRDefault="00AD41C8" w:rsidP="00AD41C8">
      <w:pPr>
        <w:numPr>
          <w:ilvl w:val="12"/>
          <w:numId w:val="0"/>
        </w:numPr>
        <w:jc w:val="center"/>
        <w:rPr>
          <w:rFonts w:ascii="Arial" w:hAnsi="Arial" w:cs="Arial"/>
          <w:b/>
          <w:bCs/>
          <w:szCs w:val="24"/>
        </w:rPr>
      </w:pPr>
    </w:p>
    <w:p w:rsidR="00AD41C8" w:rsidRPr="003B7AD7" w:rsidRDefault="00AD41C8" w:rsidP="00AD41C8">
      <w:pPr>
        <w:numPr>
          <w:ilvl w:val="12"/>
          <w:numId w:val="0"/>
        </w:numPr>
        <w:jc w:val="center"/>
        <w:rPr>
          <w:rFonts w:ascii="Arial" w:hAnsi="Arial" w:cs="Arial"/>
          <w:b/>
          <w:bCs/>
          <w:szCs w:val="24"/>
        </w:rPr>
      </w:pPr>
    </w:p>
    <w:p w:rsidR="00AD41C8" w:rsidRPr="003B7AD7" w:rsidRDefault="00AD41C8" w:rsidP="00AD41C8">
      <w:pPr>
        <w:numPr>
          <w:ilvl w:val="12"/>
          <w:numId w:val="0"/>
        </w:numPr>
        <w:jc w:val="center"/>
        <w:rPr>
          <w:rFonts w:ascii="Arial" w:hAnsi="Arial" w:cs="Arial"/>
          <w:b/>
          <w:bCs/>
          <w:szCs w:val="24"/>
        </w:rPr>
      </w:pPr>
    </w:p>
    <w:p w:rsidR="00AD41C8" w:rsidRPr="003B7AD7" w:rsidRDefault="00AD41C8" w:rsidP="00AD41C8">
      <w:pPr>
        <w:numPr>
          <w:ilvl w:val="12"/>
          <w:numId w:val="0"/>
        </w:numPr>
        <w:jc w:val="center"/>
        <w:rPr>
          <w:rFonts w:ascii="Arial" w:hAnsi="Arial" w:cs="Arial"/>
          <w:b/>
          <w:bCs/>
          <w:szCs w:val="24"/>
        </w:rPr>
      </w:pPr>
    </w:p>
    <w:p w:rsidR="00AD41C8" w:rsidRPr="003B7AD7" w:rsidRDefault="00AD41C8" w:rsidP="00AD41C8">
      <w:pPr>
        <w:numPr>
          <w:ilvl w:val="12"/>
          <w:numId w:val="0"/>
        </w:numPr>
        <w:jc w:val="center"/>
        <w:rPr>
          <w:rFonts w:ascii="Arial" w:hAnsi="Arial" w:cs="Arial"/>
          <w:b/>
          <w:bCs/>
          <w:szCs w:val="24"/>
        </w:rPr>
      </w:pPr>
    </w:p>
    <w:p w:rsidR="00811357" w:rsidRPr="003B7AD7" w:rsidRDefault="00811357" w:rsidP="0026157A">
      <w:pPr>
        <w:numPr>
          <w:ilvl w:val="12"/>
          <w:numId w:val="0"/>
        </w:numPr>
        <w:rPr>
          <w:rFonts w:ascii="Arial" w:hAnsi="Arial" w:cs="Arial"/>
          <w:b/>
          <w:bCs/>
          <w:szCs w:val="24"/>
        </w:rPr>
      </w:pPr>
    </w:p>
    <w:p w:rsidR="00811357" w:rsidRPr="003B7AD7" w:rsidRDefault="00811357" w:rsidP="00AD41C8">
      <w:pPr>
        <w:numPr>
          <w:ilvl w:val="12"/>
          <w:numId w:val="0"/>
        </w:numPr>
        <w:jc w:val="center"/>
        <w:rPr>
          <w:rFonts w:ascii="Arial" w:hAnsi="Arial" w:cs="Arial"/>
          <w:b/>
          <w:bCs/>
          <w:szCs w:val="24"/>
        </w:rPr>
      </w:pPr>
    </w:p>
    <w:p w:rsidR="00C619CE" w:rsidRPr="003B7AD7" w:rsidRDefault="00C619CE" w:rsidP="00AD41C8">
      <w:pPr>
        <w:numPr>
          <w:ilvl w:val="12"/>
          <w:numId w:val="0"/>
        </w:numPr>
        <w:jc w:val="center"/>
        <w:rPr>
          <w:rFonts w:ascii="Arial" w:hAnsi="Arial" w:cs="Arial"/>
          <w:b/>
          <w:bCs/>
          <w:szCs w:val="24"/>
        </w:rPr>
      </w:pPr>
    </w:p>
    <w:p w:rsidR="00AD41C8" w:rsidRPr="003B7AD7" w:rsidRDefault="00AD41C8" w:rsidP="00AD41C8">
      <w:pPr>
        <w:numPr>
          <w:ilvl w:val="12"/>
          <w:numId w:val="0"/>
        </w:numPr>
        <w:jc w:val="center"/>
        <w:rPr>
          <w:rFonts w:ascii="Arial" w:hAnsi="Arial" w:cs="Arial"/>
          <w:szCs w:val="24"/>
        </w:rPr>
      </w:pPr>
      <w:r w:rsidRPr="003B7AD7">
        <w:rPr>
          <w:rFonts w:ascii="Arial" w:hAnsi="Arial" w:cs="Arial"/>
          <w:b/>
          <w:bCs/>
          <w:szCs w:val="24"/>
        </w:rPr>
        <w:t>ANEXO VI</w:t>
      </w:r>
    </w:p>
    <w:p w:rsidR="00AD41C8" w:rsidRPr="003B7AD7" w:rsidRDefault="00AD41C8" w:rsidP="00AD41C8">
      <w:pPr>
        <w:numPr>
          <w:ilvl w:val="12"/>
          <w:numId w:val="0"/>
        </w:numPr>
        <w:jc w:val="center"/>
        <w:rPr>
          <w:rFonts w:ascii="Arial" w:hAnsi="Arial" w:cs="Arial"/>
          <w:b/>
          <w:bCs/>
          <w:szCs w:val="24"/>
        </w:rPr>
      </w:pPr>
    </w:p>
    <w:p w:rsidR="00C619CE" w:rsidRPr="003B7AD7" w:rsidRDefault="00C619CE" w:rsidP="00C619CE">
      <w:pPr>
        <w:tabs>
          <w:tab w:val="left" w:pos="1688"/>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PREGÃO PRESENCIAL Nº </w:t>
      </w:r>
      <w:r w:rsidR="003B7AD7" w:rsidRPr="003B7AD7">
        <w:rPr>
          <w:rFonts w:ascii="Arial" w:hAnsi="Arial" w:cs="Arial"/>
          <w:b/>
          <w:bCs/>
          <w:szCs w:val="24"/>
        </w:rPr>
        <w:t>010/2021</w:t>
      </w:r>
    </w:p>
    <w:p w:rsidR="00C619CE" w:rsidRPr="003B7AD7" w:rsidRDefault="00C619CE" w:rsidP="00C619CE">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PROCESSO Nº </w:t>
      </w:r>
      <w:r w:rsidR="003B7AD7" w:rsidRPr="003B7AD7">
        <w:rPr>
          <w:rFonts w:ascii="Arial" w:hAnsi="Arial" w:cs="Arial"/>
          <w:b/>
          <w:bCs/>
          <w:szCs w:val="24"/>
        </w:rPr>
        <w:t>098/2021</w:t>
      </w:r>
    </w:p>
    <w:p w:rsidR="00C619CE" w:rsidRPr="003B7AD7" w:rsidRDefault="00C619CE" w:rsidP="00C619CE">
      <w:pPr>
        <w:tabs>
          <w:tab w:val="left" w:pos="6828"/>
          <w:tab w:val="left" w:pos="7828"/>
          <w:tab w:val="left" w:pos="8828"/>
        </w:tabs>
        <w:ind w:left="57"/>
        <w:jc w:val="center"/>
        <w:rPr>
          <w:rFonts w:ascii="Arial" w:hAnsi="Arial" w:cs="Arial"/>
          <w:b/>
          <w:bCs/>
          <w:szCs w:val="24"/>
        </w:rPr>
      </w:pPr>
      <w:r w:rsidRPr="003B7AD7">
        <w:rPr>
          <w:rFonts w:ascii="Arial" w:hAnsi="Arial" w:cs="Arial"/>
          <w:b/>
          <w:bCs/>
          <w:szCs w:val="24"/>
        </w:rPr>
        <w:t xml:space="preserve">REGISTRO DE PREÇOS Nº </w:t>
      </w:r>
      <w:r w:rsidR="003B7AD7" w:rsidRPr="003B7AD7">
        <w:rPr>
          <w:rFonts w:ascii="Arial" w:hAnsi="Arial" w:cs="Arial"/>
          <w:b/>
          <w:bCs/>
          <w:szCs w:val="24"/>
        </w:rPr>
        <w:t>040/2021</w:t>
      </w:r>
    </w:p>
    <w:p w:rsidR="00AD41C8" w:rsidRPr="003B7AD7" w:rsidRDefault="00AD41C8" w:rsidP="00AD41C8">
      <w:pPr>
        <w:numPr>
          <w:ilvl w:val="12"/>
          <w:numId w:val="0"/>
        </w:numPr>
        <w:jc w:val="center"/>
        <w:rPr>
          <w:rFonts w:ascii="Arial" w:hAnsi="Arial" w:cs="Arial"/>
          <w:b/>
          <w:bCs/>
          <w:szCs w:val="24"/>
        </w:rPr>
      </w:pPr>
    </w:p>
    <w:p w:rsidR="00AD41C8" w:rsidRPr="003B7AD7" w:rsidRDefault="00512943" w:rsidP="00AD41C8">
      <w:pPr>
        <w:pStyle w:val="Ttulo"/>
        <w:rPr>
          <w:rFonts w:ascii="Arial" w:eastAsia="Batang" w:hAnsi="Arial" w:cs="Arial"/>
          <w:b w:val="0"/>
          <w:sz w:val="24"/>
          <w:szCs w:val="24"/>
          <w:u w:val="single"/>
        </w:rPr>
      </w:pPr>
      <w:r w:rsidRPr="003B7AD7">
        <w:rPr>
          <w:rFonts w:ascii="Arial" w:eastAsia="Batang" w:hAnsi="Arial" w:cs="Arial"/>
          <w:b w:val="0"/>
          <w:sz w:val="24"/>
          <w:szCs w:val="24"/>
          <w:u w:val="single"/>
        </w:rPr>
        <w:t>MODELO DE DECLARAÇÃO PARA SER APRESENTADO POR</w:t>
      </w:r>
      <w:r w:rsidR="00AD41C8" w:rsidRPr="003B7AD7">
        <w:rPr>
          <w:rFonts w:ascii="Arial" w:eastAsia="Batang" w:hAnsi="Arial" w:cs="Arial"/>
          <w:b w:val="0"/>
          <w:sz w:val="24"/>
          <w:szCs w:val="24"/>
          <w:u w:val="single"/>
        </w:rPr>
        <w:t xml:space="preserve"> MICROEMPRESA</w:t>
      </w:r>
      <w:r w:rsidRPr="003B7AD7">
        <w:rPr>
          <w:rFonts w:ascii="Arial" w:eastAsia="Batang" w:hAnsi="Arial" w:cs="Arial"/>
          <w:b w:val="0"/>
          <w:sz w:val="24"/>
          <w:szCs w:val="24"/>
          <w:u w:val="single"/>
        </w:rPr>
        <w:t>S</w:t>
      </w:r>
      <w:r w:rsidR="00AD41C8" w:rsidRPr="003B7AD7">
        <w:rPr>
          <w:rFonts w:ascii="Arial" w:eastAsia="Batang" w:hAnsi="Arial" w:cs="Arial"/>
          <w:b w:val="0"/>
          <w:sz w:val="24"/>
          <w:szCs w:val="24"/>
          <w:u w:val="single"/>
        </w:rPr>
        <w:t xml:space="preserve"> OU EMPRESA</w:t>
      </w:r>
      <w:r w:rsidRPr="003B7AD7">
        <w:rPr>
          <w:rFonts w:ascii="Arial" w:eastAsia="Batang" w:hAnsi="Arial" w:cs="Arial"/>
          <w:b w:val="0"/>
          <w:sz w:val="24"/>
          <w:szCs w:val="24"/>
          <w:u w:val="single"/>
        </w:rPr>
        <w:t>S</w:t>
      </w:r>
      <w:r w:rsidR="00AD41C8" w:rsidRPr="003B7AD7">
        <w:rPr>
          <w:rFonts w:ascii="Arial" w:eastAsia="Batang" w:hAnsi="Arial" w:cs="Arial"/>
          <w:b w:val="0"/>
          <w:sz w:val="24"/>
          <w:szCs w:val="24"/>
          <w:u w:val="single"/>
        </w:rPr>
        <w:t xml:space="preserve"> DE PEQUENO PORTE</w:t>
      </w:r>
    </w:p>
    <w:p w:rsidR="00AD41C8" w:rsidRPr="003B7AD7" w:rsidRDefault="00AD41C8" w:rsidP="00AD41C8">
      <w:pPr>
        <w:autoSpaceDE w:val="0"/>
        <w:autoSpaceDN w:val="0"/>
        <w:adjustRightInd w:val="0"/>
        <w:jc w:val="center"/>
        <w:rPr>
          <w:rFonts w:ascii="Arial" w:hAnsi="Arial" w:cs="Arial"/>
          <w:bCs/>
          <w:szCs w:val="24"/>
        </w:rPr>
      </w:pPr>
    </w:p>
    <w:p w:rsidR="006561A0" w:rsidRPr="003B7AD7" w:rsidRDefault="006561A0" w:rsidP="006561A0">
      <w:pPr>
        <w:tabs>
          <w:tab w:val="left" w:pos="1688"/>
          <w:tab w:val="left" w:pos="6828"/>
          <w:tab w:val="left" w:pos="7828"/>
          <w:tab w:val="left" w:pos="8828"/>
        </w:tabs>
        <w:ind w:left="57"/>
        <w:jc w:val="center"/>
        <w:rPr>
          <w:rFonts w:ascii="Arial" w:hAnsi="Arial" w:cs="Arial"/>
          <w:b/>
          <w:bCs/>
          <w:szCs w:val="24"/>
        </w:rPr>
      </w:pPr>
    </w:p>
    <w:p w:rsidR="00AD41C8" w:rsidRPr="003B7AD7" w:rsidRDefault="00AD41C8" w:rsidP="00AD41C8">
      <w:pPr>
        <w:autoSpaceDE w:val="0"/>
        <w:autoSpaceDN w:val="0"/>
        <w:adjustRightInd w:val="0"/>
        <w:rPr>
          <w:rFonts w:ascii="Arial" w:hAnsi="Arial" w:cs="Arial"/>
          <w:bCs/>
          <w:szCs w:val="24"/>
        </w:rPr>
      </w:pPr>
    </w:p>
    <w:p w:rsidR="00AD41C8" w:rsidRPr="003B7AD7" w:rsidRDefault="00AD41C8" w:rsidP="00AD41C8">
      <w:pPr>
        <w:autoSpaceDE w:val="0"/>
        <w:autoSpaceDN w:val="0"/>
        <w:adjustRightInd w:val="0"/>
        <w:jc w:val="center"/>
        <w:rPr>
          <w:rFonts w:ascii="Arial" w:hAnsi="Arial" w:cs="Arial"/>
          <w:bCs/>
          <w:szCs w:val="24"/>
        </w:rPr>
      </w:pPr>
    </w:p>
    <w:p w:rsidR="00AD41C8" w:rsidRPr="003B7AD7" w:rsidRDefault="00AD41C8" w:rsidP="00AD41C8">
      <w:pPr>
        <w:autoSpaceDE w:val="0"/>
        <w:autoSpaceDN w:val="0"/>
        <w:adjustRightInd w:val="0"/>
        <w:rPr>
          <w:rFonts w:ascii="Arial" w:hAnsi="Arial" w:cs="Arial"/>
          <w:bCs/>
          <w:szCs w:val="24"/>
        </w:rPr>
      </w:pPr>
    </w:p>
    <w:p w:rsidR="00AD41C8" w:rsidRPr="003B7AD7" w:rsidRDefault="00AD41C8" w:rsidP="00AD41C8">
      <w:pPr>
        <w:autoSpaceDE w:val="0"/>
        <w:autoSpaceDN w:val="0"/>
        <w:adjustRightInd w:val="0"/>
        <w:spacing w:line="360" w:lineRule="auto"/>
        <w:ind w:firstLine="709"/>
        <w:rPr>
          <w:rFonts w:ascii="Arial" w:hAnsi="Arial" w:cs="Arial"/>
          <w:szCs w:val="24"/>
        </w:rPr>
      </w:pPr>
      <w:r w:rsidRPr="003B7AD7">
        <w:rPr>
          <w:rFonts w:ascii="Arial" w:hAnsi="Arial" w:cs="Arial"/>
          <w:szCs w:val="24"/>
        </w:rPr>
        <w:t xml:space="preserve">DECLARO, sob as penas da lei, sem prejuízo das sanções e multas previstas neste ato convocatório, que a empresa ____________________________________________ (denominação da pessoa jurídica), CNPJ nº ________________________ é </w:t>
      </w:r>
      <w:r w:rsidR="00405165" w:rsidRPr="003B7AD7">
        <w:rPr>
          <w:rFonts w:ascii="Arial" w:hAnsi="Arial" w:cs="Arial"/>
          <w:bCs/>
          <w:szCs w:val="24"/>
        </w:rPr>
        <w:t>microempresa</w:t>
      </w:r>
      <w:r w:rsidR="004C00C9" w:rsidRPr="003B7AD7">
        <w:rPr>
          <w:rFonts w:ascii="Arial" w:hAnsi="Arial" w:cs="Arial"/>
          <w:bCs/>
          <w:szCs w:val="24"/>
        </w:rPr>
        <w:t xml:space="preserve">, </w:t>
      </w:r>
      <w:r w:rsidRPr="003B7AD7">
        <w:rPr>
          <w:rFonts w:ascii="Arial" w:hAnsi="Arial" w:cs="Arial"/>
          <w:bCs/>
          <w:szCs w:val="24"/>
        </w:rPr>
        <w:t>empresa de pequeno porte</w:t>
      </w:r>
      <w:r w:rsidR="004C00C9" w:rsidRPr="003B7AD7">
        <w:rPr>
          <w:rFonts w:ascii="Arial" w:hAnsi="Arial" w:cs="Arial"/>
          <w:bCs/>
          <w:szCs w:val="24"/>
        </w:rPr>
        <w:t xml:space="preserve"> ou equiparada</w:t>
      </w:r>
      <w:r w:rsidRPr="003B7AD7">
        <w:rPr>
          <w:rFonts w:ascii="Arial" w:hAnsi="Arial" w:cs="Arial"/>
          <w:szCs w:val="24"/>
        </w:rPr>
        <w:t xml:space="preserve">, nos termos do enquadramento previsto na </w:t>
      </w:r>
      <w:r w:rsidRPr="003B7AD7">
        <w:rPr>
          <w:rFonts w:ascii="Arial" w:hAnsi="Arial" w:cs="Arial"/>
          <w:bCs/>
          <w:szCs w:val="24"/>
        </w:rPr>
        <w:t>Lei Complementar nº 123, de 14 de dezembro de 2006</w:t>
      </w:r>
      <w:r w:rsidR="00405165" w:rsidRPr="003B7AD7">
        <w:rPr>
          <w:rFonts w:ascii="Arial" w:hAnsi="Arial" w:cs="Arial"/>
          <w:szCs w:val="24"/>
        </w:rPr>
        <w:t xml:space="preserve"> e suas alterações,</w:t>
      </w:r>
      <w:r w:rsidRPr="003B7AD7">
        <w:rPr>
          <w:rFonts w:ascii="Arial" w:hAnsi="Arial" w:cs="Arial"/>
          <w:szCs w:val="24"/>
        </w:rPr>
        <w:t xml:space="preserve"> cujos termos declaro conhecer na íntegra</w:t>
      </w:r>
      <w:r w:rsidR="00405165" w:rsidRPr="003B7AD7">
        <w:rPr>
          <w:rFonts w:ascii="Arial" w:hAnsi="Arial" w:cs="Arial"/>
          <w:szCs w:val="24"/>
        </w:rPr>
        <w:t>.</w:t>
      </w:r>
    </w:p>
    <w:p w:rsidR="00AD41C8" w:rsidRPr="003B7AD7" w:rsidRDefault="00AD41C8" w:rsidP="00AD41C8">
      <w:pPr>
        <w:autoSpaceDE w:val="0"/>
        <w:autoSpaceDN w:val="0"/>
        <w:adjustRightInd w:val="0"/>
        <w:rPr>
          <w:rFonts w:ascii="Arial" w:hAnsi="Arial" w:cs="Arial"/>
          <w:szCs w:val="24"/>
        </w:rPr>
      </w:pPr>
    </w:p>
    <w:p w:rsidR="00AD41C8" w:rsidRPr="003B7AD7" w:rsidRDefault="00AD41C8" w:rsidP="00AD41C8">
      <w:pPr>
        <w:autoSpaceDE w:val="0"/>
        <w:autoSpaceDN w:val="0"/>
        <w:adjustRightInd w:val="0"/>
        <w:rPr>
          <w:rFonts w:ascii="Arial" w:hAnsi="Arial" w:cs="Arial"/>
          <w:szCs w:val="24"/>
        </w:rPr>
      </w:pPr>
    </w:p>
    <w:p w:rsidR="00AD41C8" w:rsidRPr="003B7AD7" w:rsidRDefault="0073105F" w:rsidP="00AD41C8">
      <w:pPr>
        <w:autoSpaceDE w:val="0"/>
        <w:autoSpaceDN w:val="0"/>
        <w:adjustRightInd w:val="0"/>
        <w:spacing w:line="360" w:lineRule="auto"/>
        <w:jc w:val="center"/>
        <w:rPr>
          <w:rFonts w:ascii="Arial" w:hAnsi="Arial" w:cs="Arial"/>
          <w:szCs w:val="24"/>
        </w:rPr>
      </w:pPr>
      <w:r w:rsidRPr="003B7AD7">
        <w:rPr>
          <w:rFonts w:ascii="Arial" w:hAnsi="Arial" w:cs="Arial"/>
          <w:szCs w:val="24"/>
        </w:rPr>
        <w:t>Local e data</w:t>
      </w:r>
      <w:r w:rsidR="00AD41C8" w:rsidRPr="003B7AD7">
        <w:rPr>
          <w:rFonts w:ascii="Arial" w:hAnsi="Arial" w:cs="Arial"/>
          <w:szCs w:val="24"/>
        </w:rPr>
        <w:t>.</w:t>
      </w:r>
    </w:p>
    <w:p w:rsidR="00AD41C8" w:rsidRPr="003B7AD7" w:rsidRDefault="00AD41C8" w:rsidP="00AD41C8">
      <w:pPr>
        <w:autoSpaceDE w:val="0"/>
        <w:autoSpaceDN w:val="0"/>
        <w:adjustRightInd w:val="0"/>
        <w:spacing w:line="360" w:lineRule="auto"/>
        <w:jc w:val="center"/>
        <w:rPr>
          <w:rFonts w:ascii="Arial" w:hAnsi="Arial" w:cs="Arial"/>
          <w:szCs w:val="24"/>
        </w:rPr>
      </w:pPr>
    </w:p>
    <w:p w:rsidR="00AD41C8" w:rsidRPr="003B7AD7" w:rsidRDefault="00AD41C8" w:rsidP="00AD41C8">
      <w:pPr>
        <w:autoSpaceDE w:val="0"/>
        <w:autoSpaceDN w:val="0"/>
        <w:adjustRightInd w:val="0"/>
        <w:jc w:val="center"/>
        <w:rPr>
          <w:rFonts w:ascii="Arial" w:hAnsi="Arial" w:cs="Arial"/>
          <w:szCs w:val="24"/>
        </w:rPr>
      </w:pPr>
      <w:r w:rsidRPr="003B7AD7">
        <w:rPr>
          <w:rFonts w:ascii="Arial" w:hAnsi="Arial" w:cs="Arial"/>
          <w:szCs w:val="24"/>
        </w:rPr>
        <w:t>____________________________________________________</w:t>
      </w:r>
    </w:p>
    <w:p w:rsidR="00AD41C8" w:rsidRPr="003B7AD7" w:rsidRDefault="00AD41C8" w:rsidP="00AD41C8">
      <w:pPr>
        <w:autoSpaceDE w:val="0"/>
        <w:autoSpaceDN w:val="0"/>
        <w:adjustRightInd w:val="0"/>
        <w:jc w:val="center"/>
        <w:rPr>
          <w:rFonts w:ascii="Arial" w:hAnsi="Arial" w:cs="Arial"/>
          <w:szCs w:val="24"/>
        </w:rPr>
      </w:pPr>
      <w:r w:rsidRPr="003B7AD7">
        <w:rPr>
          <w:rFonts w:ascii="Arial" w:hAnsi="Arial" w:cs="Arial"/>
          <w:szCs w:val="24"/>
        </w:rPr>
        <w:t>(</w:t>
      </w:r>
      <w:r w:rsidR="0073105F" w:rsidRPr="003B7AD7">
        <w:rPr>
          <w:rFonts w:ascii="Arial" w:hAnsi="Arial" w:cs="Arial"/>
          <w:szCs w:val="24"/>
        </w:rPr>
        <w:t>Nome completo e a</w:t>
      </w:r>
      <w:r w:rsidRPr="003B7AD7">
        <w:rPr>
          <w:rFonts w:ascii="Arial" w:hAnsi="Arial" w:cs="Arial"/>
          <w:szCs w:val="24"/>
        </w:rPr>
        <w:t>ssinatura do representante legal)</w:t>
      </w:r>
    </w:p>
    <w:p w:rsidR="00AD41C8" w:rsidRPr="003B7AD7" w:rsidRDefault="00AD41C8" w:rsidP="00AD41C8">
      <w:pPr>
        <w:numPr>
          <w:ilvl w:val="12"/>
          <w:numId w:val="0"/>
        </w:numPr>
        <w:jc w:val="center"/>
        <w:rPr>
          <w:rFonts w:ascii="Arial" w:hAnsi="Arial" w:cs="Arial"/>
          <w:bCs/>
          <w:szCs w:val="24"/>
        </w:rPr>
      </w:pPr>
    </w:p>
    <w:p w:rsidR="00AD41C8" w:rsidRPr="003B7AD7" w:rsidRDefault="00AD41C8" w:rsidP="00AD41C8">
      <w:pPr>
        <w:numPr>
          <w:ilvl w:val="12"/>
          <w:numId w:val="0"/>
        </w:numPr>
        <w:jc w:val="center"/>
        <w:rPr>
          <w:rFonts w:ascii="Arial" w:hAnsi="Arial" w:cs="Arial"/>
          <w:bCs/>
          <w:szCs w:val="24"/>
        </w:rPr>
      </w:pPr>
    </w:p>
    <w:p w:rsidR="00AD41C8" w:rsidRPr="003B7AD7" w:rsidRDefault="00AD41C8" w:rsidP="00AD41C8">
      <w:pPr>
        <w:numPr>
          <w:ilvl w:val="12"/>
          <w:numId w:val="0"/>
        </w:numPr>
        <w:jc w:val="center"/>
        <w:rPr>
          <w:rFonts w:ascii="Arial" w:hAnsi="Arial" w:cs="Arial"/>
          <w:b/>
          <w:bCs/>
          <w:szCs w:val="24"/>
        </w:rPr>
      </w:pPr>
    </w:p>
    <w:p w:rsidR="00AD41C8" w:rsidRPr="003B7AD7" w:rsidRDefault="00AD41C8" w:rsidP="00AD41C8">
      <w:pPr>
        <w:numPr>
          <w:ilvl w:val="12"/>
          <w:numId w:val="0"/>
        </w:numPr>
        <w:rPr>
          <w:rFonts w:ascii="Arial" w:hAnsi="Arial" w:cs="Arial"/>
          <w:b/>
          <w:bCs/>
          <w:szCs w:val="24"/>
        </w:rPr>
      </w:pPr>
    </w:p>
    <w:p w:rsidR="00AD41C8" w:rsidRPr="003B7AD7" w:rsidRDefault="00AD41C8" w:rsidP="00AD41C8">
      <w:pPr>
        <w:numPr>
          <w:ilvl w:val="12"/>
          <w:numId w:val="0"/>
        </w:numPr>
        <w:rPr>
          <w:rFonts w:ascii="Arial" w:hAnsi="Arial" w:cs="Arial"/>
          <w:b/>
          <w:bCs/>
          <w:szCs w:val="24"/>
        </w:rPr>
      </w:pPr>
    </w:p>
    <w:p w:rsidR="00AD41C8" w:rsidRPr="003B7AD7" w:rsidRDefault="00AD41C8" w:rsidP="00AD41C8">
      <w:pPr>
        <w:numPr>
          <w:ilvl w:val="12"/>
          <w:numId w:val="0"/>
        </w:numPr>
        <w:rPr>
          <w:rFonts w:ascii="Arial" w:hAnsi="Arial" w:cs="Arial"/>
          <w:b/>
          <w:bCs/>
          <w:szCs w:val="24"/>
        </w:rPr>
      </w:pPr>
    </w:p>
    <w:p w:rsidR="00AD41C8" w:rsidRPr="003B7AD7" w:rsidRDefault="00AD41C8" w:rsidP="00AD41C8">
      <w:pPr>
        <w:numPr>
          <w:ilvl w:val="12"/>
          <w:numId w:val="0"/>
        </w:numPr>
        <w:rPr>
          <w:rFonts w:ascii="Arial" w:hAnsi="Arial" w:cs="Arial"/>
          <w:b/>
          <w:bCs/>
          <w:szCs w:val="24"/>
        </w:rPr>
      </w:pPr>
    </w:p>
    <w:p w:rsidR="00AD41C8" w:rsidRPr="003B7AD7" w:rsidRDefault="00AD41C8" w:rsidP="00AD41C8">
      <w:pPr>
        <w:numPr>
          <w:ilvl w:val="12"/>
          <w:numId w:val="0"/>
        </w:numPr>
        <w:rPr>
          <w:rFonts w:ascii="Arial" w:hAnsi="Arial" w:cs="Arial"/>
          <w:b/>
          <w:bCs/>
          <w:szCs w:val="24"/>
        </w:rPr>
      </w:pPr>
    </w:p>
    <w:p w:rsidR="00AD41C8" w:rsidRPr="003B7AD7" w:rsidRDefault="00AD41C8" w:rsidP="00AD41C8">
      <w:pPr>
        <w:numPr>
          <w:ilvl w:val="12"/>
          <w:numId w:val="0"/>
        </w:numPr>
        <w:rPr>
          <w:rFonts w:ascii="Arial" w:hAnsi="Arial" w:cs="Arial"/>
          <w:b/>
          <w:bCs/>
          <w:szCs w:val="24"/>
        </w:rPr>
      </w:pPr>
    </w:p>
    <w:p w:rsidR="00AD41C8" w:rsidRPr="003B7AD7" w:rsidRDefault="00AD41C8" w:rsidP="00AD41C8">
      <w:pPr>
        <w:numPr>
          <w:ilvl w:val="12"/>
          <w:numId w:val="0"/>
        </w:numPr>
        <w:rPr>
          <w:rFonts w:ascii="Arial" w:hAnsi="Arial" w:cs="Arial"/>
          <w:b/>
          <w:bCs/>
          <w:szCs w:val="24"/>
        </w:rPr>
      </w:pPr>
    </w:p>
    <w:p w:rsidR="00AD41C8" w:rsidRPr="003B7AD7" w:rsidRDefault="00AD41C8" w:rsidP="00AD41C8">
      <w:pPr>
        <w:numPr>
          <w:ilvl w:val="12"/>
          <w:numId w:val="0"/>
        </w:numPr>
        <w:rPr>
          <w:rFonts w:ascii="Arial" w:hAnsi="Arial" w:cs="Arial"/>
          <w:b/>
          <w:bCs/>
          <w:szCs w:val="24"/>
        </w:rPr>
      </w:pPr>
    </w:p>
    <w:p w:rsidR="00AD41C8" w:rsidRPr="003B7AD7" w:rsidRDefault="00AD41C8" w:rsidP="00AD41C8">
      <w:pPr>
        <w:numPr>
          <w:ilvl w:val="12"/>
          <w:numId w:val="0"/>
        </w:numPr>
        <w:jc w:val="center"/>
        <w:rPr>
          <w:rFonts w:ascii="Arial" w:hAnsi="Arial" w:cs="Arial"/>
          <w:b/>
          <w:bCs/>
          <w:szCs w:val="24"/>
        </w:rPr>
      </w:pPr>
    </w:p>
    <w:p w:rsidR="006242F8" w:rsidRPr="003B7AD7" w:rsidRDefault="006242F8" w:rsidP="0026157A">
      <w:pPr>
        <w:ind w:right="39"/>
        <w:rPr>
          <w:rFonts w:ascii="Arial" w:hAnsi="Arial" w:cs="Arial"/>
          <w:szCs w:val="24"/>
        </w:rPr>
      </w:pPr>
    </w:p>
    <w:p w:rsidR="00D31C3B" w:rsidRPr="003B7AD7" w:rsidRDefault="00D31C3B" w:rsidP="008D033D">
      <w:pPr>
        <w:numPr>
          <w:ilvl w:val="12"/>
          <w:numId w:val="0"/>
        </w:numPr>
        <w:jc w:val="center"/>
        <w:rPr>
          <w:rFonts w:ascii="Arial" w:hAnsi="Arial" w:cs="Arial"/>
          <w:b/>
          <w:bCs/>
          <w:szCs w:val="24"/>
        </w:rPr>
      </w:pPr>
    </w:p>
    <w:p w:rsidR="008D033D" w:rsidRPr="003B7AD7" w:rsidRDefault="008D033D" w:rsidP="008D033D">
      <w:pPr>
        <w:numPr>
          <w:ilvl w:val="12"/>
          <w:numId w:val="0"/>
        </w:numPr>
        <w:jc w:val="center"/>
        <w:rPr>
          <w:rFonts w:ascii="Arial" w:hAnsi="Arial" w:cs="Arial"/>
          <w:szCs w:val="24"/>
        </w:rPr>
      </w:pPr>
      <w:r w:rsidRPr="003B7AD7">
        <w:rPr>
          <w:rFonts w:ascii="Arial" w:hAnsi="Arial" w:cs="Arial"/>
          <w:b/>
          <w:bCs/>
          <w:szCs w:val="24"/>
        </w:rPr>
        <w:t>ANEXO VI</w:t>
      </w:r>
      <w:r w:rsidR="00F71EC3" w:rsidRPr="003B7AD7">
        <w:rPr>
          <w:rFonts w:ascii="Arial" w:hAnsi="Arial" w:cs="Arial"/>
          <w:b/>
          <w:bCs/>
          <w:szCs w:val="24"/>
        </w:rPr>
        <w:t>I</w:t>
      </w:r>
    </w:p>
    <w:p w:rsidR="00317149" w:rsidRPr="003B7AD7" w:rsidRDefault="008D033D" w:rsidP="006562BA">
      <w:pPr>
        <w:pStyle w:val="Default"/>
        <w:jc w:val="both"/>
        <w:rPr>
          <w:rFonts w:ascii="Arial" w:hAnsi="Arial" w:cs="Arial"/>
        </w:rPr>
      </w:pPr>
      <w:r w:rsidRPr="003B7AD7">
        <w:rPr>
          <w:rFonts w:ascii="Arial" w:hAnsi="Arial" w:cs="Arial"/>
        </w:rPr>
        <w:tab/>
      </w:r>
      <w:r w:rsidR="00317149" w:rsidRPr="003B7AD7">
        <w:rPr>
          <w:rFonts w:ascii="Arial" w:hAnsi="Arial" w:cs="Arial"/>
          <w:b/>
          <w:bCs/>
        </w:rPr>
        <w:t xml:space="preserve"> </w:t>
      </w:r>
    </w:p>
    <w:p w:rsidR="00317149" w:rsidRPr="003B7AD7" w:rsidRDefault="00317149" w:rsidP="003958AB">
      <w:pPr>
        <w:pStyle w:val="Default"/>
        <w:jc w:val="center"/>
        <w:rPr>
          <w:rFonts w:ascii="Arial" w:hAnsi="Arial" w:cs="Arial"/>
        </w:rPr>
      </w:pPr>
      <w:r w:rsidRPr="003B7AD7">
        <w:rPr>
          <w:rFonts w:ascii="Arial" w:hAnsi="Arial" w:cs="Arial"/>
          <w:b/>
          <w:bCs/>
        </w:rPr>
        <w:t>MINUTA DA ATA D</w:t>
      </w:r>
      <w:r w:rsidR="003B7AD7" w:rsidRPr="003B7AD7">
        <w:rPr>
          <w:rFonts w:ascii="Arial" w:hAnsi="Arial" w:cs="Arial"/>
          <w:b/>
          <w:bCs/>
        </w:rPr>
        <w:t>E REGISTRO DE PREÇOS N.º____/2021</w:t>
      </w:r>
    </w:p>
    <w:p w:rsidR="003958AB" w:rsidRPr="003B7AD7" w:rsidRDefault="003958AB" w:rsidP="006562BA">
      <w:pPr>
        <w:pStyle w:val="Default"/>
        <w:jc w:val="both"/>
        <w:rPr>
          <w:rFonts w:ascii="Arial" w:hAnsi="Arial" w:cs="Arial"/>
          <w:b/>
          <w:bCs/>
        </w:rPr>
      </w:pPr>
    </w:p>
    <w:p w:rsidR="00317149" w:rsidRPr="003B7AD7" w:rsidRDefault="00317149" w:rsidP="006562BA">
      <w:pPr>
        <w:pStyle w:val="Default"/>
        <w:jc w:val="both"/>
        <w:rPr>
          <w:rFonts w:ascii="Arial" w:hAnsi="Arial" w:cs="Arial"/>
        </w:rPr>
      </w:pPr>
      <w:r w:rsidRPr="003B7AD7">
        <w:rPr>
          <w:rFonts w:ascii="Arial" w:hAnsi="Arial" w:cs="Arial"/>
          <w:b/>
          <w:bCs/>
        </w:rPr>
        <w:t xml:space="preserve">PROCESSO LICITATÓRIO Nº </w:t>
      </w:r>
      <w:r w:rsidR="003958AB" w:rsidRPr="003B7AD7">
        <w:rPr>
          <w:rFonts w:ascii="Arial" w:hAnsi="Arial" w:cs="Arial"/>
          <w:b/>
          <w:bCs/>
        </w:rPr>
        <w:t>____</w:t>
      </w:r>
      <w:r w:rsidR="003B7AD7" w:rsidRPr="003B7AD7">
        <w:rPr>
          <w:rFonts w:ascii="Arial" w:hAnsi="Arial" w:cs="Arial"/>
          <w:b/>
          <w:bCs/>
        </w:rPr>
        <w:t>/2021</w:t>
      </w:r>
    </w:p>
    <w:p w:rsidR="004352A8" w:rsidRPr="003B7AD7" w:rsidRDefault="00317149" w:rsidP="006562BA">
      <w:pPr>
        <w:pStyle w:val="Default"/>
        <w:jc w:val="both"/>
        <w:rPr>
          <w:rFonts w:ascii="Arial" w:hAnsi="Arial" w:cs="Arial"/>
          <w:b/>
          <w:bCs/>
        </w:rPr>
      </w:pPr>
      <w:r w:rsidRPr="003B7AD7">
        <w:rPr>
          <w:rFonts w:ascii="Arial" w:hAnsi="Arial" w:cs="Arial"/>
          <w:b/>
          <w:bCs/>
        </w:rPr>
        <w:t xml:space="preserve">PREGÃO PRESENCIAL Nº </w:t>
      </w:r>
      <w:r w:rsidR="003958AB" w:rsidRPr="003B7AD7">
        <w:rPr>
          <w:rFonts w:ascii="Arial" w:hAnsi="Arial" w:cs="Arial"/>
          <w:b/>
          <w:bCs/>
        </w:rPr>
        <w:t>____</w:t>
      </w:r>
      <w:r w:rsidR="003B7AD7" w:rsidRPr="003B7AD7">
        <w:rPr>
          <w:rFonts w:ascii="Arial" w:hAnsi="Arial" w:cs="Arial"/>
          <w:b/>
          <w:bCs/>
        </w:rPr>
        <w:t>/2021</w:t>
      </w:r>
    </w:p>
    <w:p w:rsidR="00317149" w:rsidRPr="003B7AD7" w:rsidRDefault="00317149" w:rsidP="006562BA">
      <w:pPr>
        <w:pStyle w:val="Default"/>
        <w:jc w:val="both"/>
        <w:rPr>
          <w:rFonts w:ascii="Arial" w:hAnsi="Arial" w:cs="Arial"/>
        </w:rPr>
      </w:pPr>
      <w:r w:rsidRPr="003B7AD7">
        <w:rPr>
          <w:rFonts w:ascii="Arial" w:hAnsi="Arial" w:cs="Arial"/>
          <w:b/>
          <w:bCs/>
        </w:rPr>
        <w:t xml:space="preserve">Registro de preços nº </w:t>
      </w:r>
      <w:r w:rsidR="003958AB" w:rsidRPr="003B7AD7">
        <w:rPr>
          <w:rFonts w:ascii="Arial" w:hAnsi="Arial" w:cs="Arial"/>
          <w:b/>
          <w:bCs/>
        </w:rPr>
        <w:t>____</w:t>
      </w:r>
      <w:r w:rsidR="003B7AD7" w:rsidRPr="003B7AD7">
        <w:rPr>
          <w:rFonts w:ascii="Arial" w:hAnsi="Arial" w:cs="Arial"/>
          <w:b/>
          <w:bCs/>
        </w:rPr>
        <w:t>/2021</w:t>
      </w:r>
    </w:p>
    <w:p w:rsidR="00317149" w:rsidRPr="003B7AD7" w:rsidRDefault="00317149" w:rsidP="006562BA">
      <w:pPr>
        <w:pStyle w:val="Default"/>
        <w:jc w:val="both"/>
        <w:rPr>
          <w:rFonts w:ascii="Arial" w:hAnsi="Arial" w:cs="Arial"/>
          <w:b/>
          <w:bCs/>
        </w:rPr>
      </w:pPr>
      <w:r w:rsidRPr="003B7AD7">
        <w:rPr>
          <w:rFonts w:ascii="Arial" w:hAnsi="Arial" w:cs="Arial"/>
          <w:b/>
          <w:bCs/>
        </w:rPr>
        <w:t>VALIDADE: 12 MESES</w:t>
      </w:r>
    </w:p>
    <w:p w:rsidR="003958AB" w:rsidRPr="003B7AD7" w:rsidRDefault="003958AB" w:rsidP="006562BA">
      <w:pPr>
        <w:pStyle w:val="Default"/>
        <w:jc w:val="both"/>
        <w:rPr>
          <w:rFonts w:ascii="Arial" w:hAnsi="Arial" w:cs="Arial"/>
        </w:rPr>
      </w:pPr>
    </w:p>
    <w:p w:rsidR="00317149" w:rsidRPr="003B7AD7" w:rsidRDefault="003B7AD7" w:rsidP="006562BA">
      <w:pPr>
        <w:pStyle w:val="Default"/>
        <w:jc w:val="both"/>
        <w:rPr>
          <w:rFonts w:ascii="Arial" w:hAnsi="Arial" w:cs="Arial"/>
        </w:rPr>
      </w:pPr>
      <w:r w:rsidRPr="003B7AD7">
        <w:rPr>
          <w:rFonts w:ascii="Arial" w:hAnsi="Arial" w:cs="Arial"/>
        </w:rPr>
        <w:t>Ao __ dia do mês de ____ de 2021</w:t>
      </w:r>
      <w:r w:rsidR="00317149" w:rsidRPr="003B7AD7">
        <w:rPr>
          <w:rFonts w:ascii="Arial" w:hAnsi="Arial" w:cs="Arial"/>
        </w:rPr>
        <w:t xml:space="preserve">, o Prefeito Municipal Adriano Carvalhaes Gravina, brasileiro, casado, residente e domiciliado nesta cidade, representante do Município de Piraúba/MG, pessoa jurídica de Direito Publico Interno, inscrito no CNPJ sob o nº. 18.554.1470001-99, com sede e foro nesta cidade, nos termos do artigo 15 da lei 8.666/93 e suas alterações, Lei Federal 10.520/2002 e Decreto municipal 034/2014 e seus anexos e das demais normas legais aplicáveis, em face da classificação das propostas apresentadas no </w:t>
      </w:r>
      <w:r w:rsidR="00317149" w:rsidRPr="003B7AD7">
        <w:rPr>
          <w:rFonts w:ascii="Arial" w:hAnsi="Arial" w:cs="Arial"/>
          <w:b/>
          <w:bCs/>
        </w:rPr>
        <w:t xml:space="preserve">PROCESSO LICITATÓRIO Nº </w:t>
      </w:r>
      <w:r w:rsidR="00742C7F" w:rsidRPr="003B7AD7">
        <w:rPr>
          <w:rFonts w:ascii="Arial" w:hAnsi="Arial" w:cs="Arial"/>
          <w:b/>
          <w:bCs/>
        </w:rPr>
        <w:t>____</w:t>
      </w:r>
      <w:r w:rsidRPr="003B7AD7">
        <w:rPr>
          <w:rFonts w:ascii="Arial" w:hAnsi="Arial" w:cs="Arial"/>
          <w:b/>
          <w:bCs/>
        </w:rPr>
        <w:t>/2021</w:t>
      </w:r>
      <w:r w:rsidR="00742C7F" w:rsidRPr="003B7AD7">
        <w:rPr>
          <w:rFonts w:ascii="Arial" w:hAnsi="Arial" w:cs="Arial"/>
          <w:b/>
          <w:bCs/>
        </w:rPr>
        <w:t>,</w:t>
      </w:r>
      <w:r w:rsidR="00317149" w:rsidRPr="003B7AD7">
        <w:rPr>
          <w:rFonts w:ascii="Arial" w:hAnsi="Arial" w:cs="Arial"/>
          <w:b/>
          <w:bCs/>
        </w:rPr>
        <w:t xml:space="preserve"> PREGÃO PRESENCIAL Nº </w:t>
      </w:r>
      <w:r w:rsidR="00742C7F" w:rsidRPr="003B7AD7">
        <w:rPr>
          <w:rFonts w:ascii="Arial" w:hAnsi="Arial" w:cs="Arial"/>
          <w:b/>
          <w:bCs/>
        </w:rPr>
        <w:t>____</w:t>
      </w:r>
      <w:r w:rsidRPr="003B7AD7">
        <w:rPr>
          <w:rFonts w:ascii="Arial" w:hAnsi="Arial" w:cs="Arial"/>
          <w:b/>
          <w:bCs/>
        </w:rPr>
        <w:t>/2021</w:t>
      </w:r>
      <w:r w:rsidR="00317149" w:rsidRPr="003B7AD7">
        <w:rPr>
          <w:rFonts w:ascii="Arial" w:hAnsi="Arial" w:cs="Arial"/>
          <w:b/>
          <w:bCs/>
        </w:rPr>
        <w:t xml:space="preserve">, REGISTRO DE PREÇOS Nº </w:t>
      </w:r>
      <w:r w:rsidR="00742C7F" w:rsidRPr="003B7AD7">
        <w:rPr>
          <w:rFonts w:ascii="Arial" w:hAnsi="Arial" w:cs="Arial"/>
          <w:b/>
          <w:bCs/>
        </w:rPr>
        <w:t>____</w:t>
      </w:r>
      <w:r w:rsidRPr="003B7AD7">
        <w:rPr>
          <w:rFonts w:ascii="Arial" w:hAnsi="Arial" w:cs="Arial"/>
          <w:b/>
          <w:bCs/>
        </w:rPr>
        <w:t>/2021</w:t>
      </w:r>
      <w:r w:rsidR="00317149" w:rsidRPr="003B7AD7">
        <w:rPr>
          <w:rFonts w:ascii="Arial" w:hAnsi="Arial" w:cs="Arial"/>
          <w:b/>
          <w:bCs/>
        </w:rPr>
        <w:t xml:space="preserve"> </w:t>
      </w:r>
      <w:r w:rsidR="00317149" w:rsidRPr="003B7AD7">
        <w:rPr>
          <w:rFonts w:ascii="Arial" w:hAnsi="Arial" w:cs="Arial"/>
        </w:rPr>
        <w:t xml:space="preserve">por deliberação da Pregoeira e homologado pelo Prefeito Municipal de Piraúba/MG, RESOLVE </w:t>
      </w:r>
      <w:r w:rsidR="00317149" w:rsidRPr="00F60FB1">
        <w:rPr>
          <w:rFonts w:ascii="Arial" w:hAnsi="Arial" w:cs="Arial"/>
          <w:bCs/>
        </w:rPr>
        <w:t xml:space="preserve">registrar preços </w:t>
      </w:r>
      <w:r w:rsidRPr="00F60FB1">
        <w:rPr>
          <w:rFonts w:ascii="Arial" w:hAnsi="Arial" w:cs="Arial"/>
          <w:bCs/>
        </w:rPr>
        <w:t>para futura e eventual</w:t>
      </w:r>
      <w:r w:rsidRPr="003B7AD7">
        <w:rPr>
          <w:rFonts w:ascii="Arial" w:hAnsi="Arial" w:cs="Arial"/>
          <w:b/>
          <w:bCs/>
        </w:rPr>
        <w:t xml:space="preserve"> </w:t>
      </w:r>
      <w:r w:rsidRPr="003B7AD7">
        <w:rPr>
          <w:rFonts w:ascii="Arial" w:hAnsi="Arial" w:cs="Arial"/>
        </w:rPr>
        <w:t>prestação de serviços de mão de obra de calceteiro, para realização de calçamento de diversas ruas do município</w:t>
      </w:r>
      <w:r w:rsidR="00317149" w:rsidRPr="003B7AD7">
        <w:rPr>
          <w:rFonts w:ascii="Arial" w:hAnsi="Arial" w:cs="Arial"/>
          <w:b/>
          <w:bCs/>
        </w:rPr>
        <w:t xml:space="preserve">, </w:t>
      </w:r>
      <w:r w:rsidR="00317149" w:rsidRPr="003B7AD7">
        <w:rPr>
          <w:rFonts w:ascii="Arial" w:hAnsi="Arial" w:cs="Arial"/>
          <w:bCs/>
        </w:rPr>
        <w:t>conforme especifi</w:t>
      </w:r>
      <w:r w:rsidRPr="003B7AD7">
        <w:rPr>
          <w:rFonts w:ascii="Arial" w:hAnsi="Arial" w:cs="Arial"/>
          <w:bCs/>
        </w:rPr>
        <w:t>cações constantes na cláusula 1</w:t>
      </w:r>
      <w:r w:rsidR="00317149" w:rsidRPr="003B7AD7">
        <w:rPr>
          <w:rFonts w:ascii="Arial" w:hAnsi="Arial" w:cs="Arial"/>
          <w:bCs/>
        </w:rPr>
        <w:t xml:space="preserve">ª que integram a presente ata, </w:t>
      </w:r>
      <w:r w:rsidR="00317149" w:rsidRPr="003B7AD7">
        <w:rPr>
          <w:rFonts w:ascii="Arial" w:hAnsi="Arial" w:cs="Arial"/>
        </w:rPr>
        <w:t xml:space="preserve">tendo sido os referidos preços, oferecidos pelas empresas cujas propostas ficaram assim classificadas: XXXXXXXXX com sede na Rua XXXXXX, número XX, Bairro XXXXX – cidade XXXXX, inscrita no CNPJ __________, representada no ato pregão presencial pelo Sr. _____________, portador do CPF: _________, classificada em 1º lugar nos </w:t>
      </w:r>
      <w:r w:rsidR="00A9080C" w:rsidRPr="003B7AD7">
        <w:rPr>
          <w:rFonts w:ascii="Arial" w:hAnsi="Arial" w:cs="Arial"/>
        </w:rPr>
        <w:t>itens</w:t>
      </w:r>
      <w:r w:rsidR="00317149" w:rsidRPr="003B7AD7">
        <w:rPr>
          <w:rFonts w:ascii="Arial" w:hAnsi="Arial" w:cs="Arial"/>
        </w:rPr>
        <w:t xml:space="preserve"> ______. </w:t>
      </w:r>
    </w:p>
    <w:p w:rsidR="002511D2" w:rsidRPr="003B7AD7" w:rsidRDefault="002511D2" w:rsidP="003B7AD7">
      <w:pPr>
        <w:pStyle w:val="Default"/>
        <w:rPr>
          <w:rFonts w:ascii="Arial" w:hAnsi="Arial" w:cs="Arial"/>
          <w:bCs/>
          <w:color w:val="auto"/>
        </w:rPr>
      </w:pPr>
    </w:p>
    <w:p w:rsidR="003B7AD7" w:rsidRPr="003B7AD7" w:rsidRDefault="003B7AD7" w:rsidP="003B7AD7">
      <w:pPr>
        <w:rPr>
          <w:rFonts w:ascii="Arial" w:hAnsi="Arial" w:cs="Arial"/>
          <w:b/>
          <w:szCs w:val="24"/>
          <w:u w:val="single"/>
        </w:rPr>
      </w:pPr>
      <w:r w:rsidRPr="003B7AD7">
        <w:rPr>
          <w:rFonts w:ascii="Arial" w:hAnsi="Arial" w:cs="Arial"/>
          <w:b/>
          <w:szCs w:val="24"/>
          <w:u w:val="single"/>
        </w:rPr>
        <w:t>Cláusula primeira – Do Objeto</w:t>
      </w:r>
    </w:p>
    <w:p w:rsidR="003B7AD7" w:rsidRPr="00F60FB1" w:rsidRDefault="00F60FB1" w:rsidP="003B7AD7">
      <w:pPr>
        <w:rPr>
          <w:rFonts w:ascii="Arial" w:hAnsi="Arial" w:cs="Arial"/>
          <w:szCs w:val="24"/>
        </w:rPr>
      </w:pPr>
      <w:r w:rsidRPr="00F60FB1">
        <w:rPr>
          <w:rFonts w:ascii="Arial" w:hAnsi="Arial" w:cs="Arial"/>
          <w:szCs w:val="24"/>
        </w:rPr>
        <w:t>Registro de Preços para Contratação de empresa especializada para futura e eventual prestação de serviços de mão de obra de calceteiro, para realização de calçamento de diversas ruas do município, conforme especificado no termo de referência anexo I do edital</w:t>
      </w:r>
      <w:r w:rsidR="003B7AD7" w:rsidRPr="00F60FB1">
        <w:rPr>
          <w:rFonts w:ascii="Arial" w:hAnsi="Arial" w:cs="Arial"/>
          <w:szCs w:val="24"/>
        </w:rPr>
        <w:t>, constantes abaixo:</w:t>
      </w:r>
    </w:p>
    <w:p w:rsidR="002511D2" w:rsidRPr="003B7AD7" w:rsidRDefault="002511D2" w:rsidP="0026157A">
      <w:pPr>
        <w:pStyle w:val="Default"/>
        <w:rPr>
          <w:rFonts w:ascii="Arial" w:hAnsi="Arial" w:cs="Arial"/>
          <w:bCs/>
          <w:color w:val="auto"/>
        </w:rPr>
      </w:pPr>
    </w:p>
    <w:p w:rsidR="003B7AD7" w:rsidRPr="003B7AD7" w:rsidRDefault="003B7AD7" w:rsidP="003B7AD7">
      <w:pPr>
        <w:rPr>
          <w:rFonts w:ascii="Arial" w:hAnsi="Arial" w:cs="Arial"/>
          <w:b/>
          <w:szCs w:val="24"/>
          <w:u w:val="single"/>
        </w:rPr>
      </w:pPr>
      <w:r w:rsidRPr="003B7AD7">
        <w:rPr>
          <w:rFonts w:ascii="Arial" w:hAnsi="Arial" w:cs="Arial"/>
          <w:b/>
          <w:szCs w:val="24"/>
          <w:u w:val="single"/>
        </w:rPr>
        <w:t xml:space="preserve">Cláusula segunda </w:t>
      </w:r>
    </w:p>
    <w:p w:rsidR="003B7AD7" w:rsidRPr="003B7AD7" w:rsidRDefault="003B7AD7" w:rsidP="003B7AD7">
      <w:pPr>
        <w:rPr>
          <w:rFonts w:ascii="Arial" w:hAnsi="Arial" w:cs="Arial"/>
          <w:szCs w:val="24"/>
        </w:rPr>
      </w:pPr>
      <w:r w:rsidRPr="003B7AD7">
        <w:rPr>
          <w:rFonts w:ascii="Arial" w:hAnsi="Arial" w:cs="Arial"/>
          <w:szCs w:val="24"/>
        </w:rPr>
        <w:t xml:space="preserve">Dos documentos aplicáveis e Fiscalização desta Ata de Registro de Preços Para efeitos obrigacionais tanto o Pregão na Forma Presencial nº </w:t>
      </w:r>
      <w:r w:rsidRPr="003B7AD7">
        <w:rPr>
          <w:rFonts w:ascii="Arial" w:hAnsi="Arial" w:cs="Arial"/>
          <w:b/>
          <w:szCs w:val="24"/>
        </w:rPr>
        <w:t>010</w:t>
      </w:r>
      <w:r w:rsidRPr="003B7AD7">
        <w:rPr>
          <w:rFonts w:ascii="Arial" w:hAnsi="Arial" w:cs="Arial"/>
          <w:szCs w:val="24"/>
        </w:rPr>
        <w:t>/</w:t>
      </w:r>
      <w:r w:rsidRPr="003B7AD7">
        <w:rPr>
          <w:rFonts w:ascii="Arial" w:hAnsi="Arial" w:cs="Arial"/>
          <w:b/>
          <w:szCs w:val="24"/>
        </w:rPr>
        <w:t>2.021</w:t>
      </w:r>
      <w:r w:rsidRPr="003B7AD7">
        <w:rPr>
          <w:rFonts w:ascii="Arial" w:hAnsi="Arial" w:cs="Arial"/>
          <w:szCs w:val="24"/>
        </w:rPr>
        <w:t xml:space="preserve">, quanto a proposta adjudicada integram a presente Ata de Registro de Preços, valendo seus termos e condições em tudo quanto com ele não conflitarem. A fiscalização destas Atas de Registros de Preços, ficará à cargo do responsável pela pasta da Secretaria Municipal requisitante.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Cláusula terceira - Do preço, condições de pagamento, de reajustamento e atualização financeira</w:t>
      </w:r>
      <w:r w:rsidRPr="003B7AD7">
        <w:rPr>
          <w:rFonts w:ascii="Arial" w:hAnsi="Arial" w:cs="Arial"/>
          <w:szCs w:val="24"/>
        </w:rPr>
        <w:t xml:space="preserve"> </w:t>
      </w:r>
    </w:p>
    <w:p w:rsidR="003B7AD7" w:rsidRDefault="003B7AD7" w:rsidP="00F055E1">
      <w:pPr>
        <w:numPr>
          <w:ilvl w:val="0"/>
          <w:numId w:val="23"/>
        </w:numPr>
        <w:rPr>
          <w:rFonts w:ascii="Arial" w:hAnsi="Arial" w:cs="Arial"/>
          <w:szCs w:val="24"/>
        </w:rPr>
      </w:pPr>
      <w:r w:rsidRPr="003B7AD7">
        <w:rPr>
          <w:rFonts w:ascii="Arial" w:hAnsi="Arial" w:cs="Arial"/>
          <w:szCs w:val="24"/>
        </w:rPr>
        <w:t>O valor global a ser praticado nesta da Ata de Registro de Preços será de R$  ()</w:t>
      </w:r>
    </w:p>
    <w:p w:rsidR="00F055E1" w:rsidRDefault="00F055E1" w:rsidP="00F055E1">
      <w:pPr>
        <w:numPr>
          <w:ilvl w:val="0"/>
          <w:numId w:val="23"/>
        </w:numPr>
        <w:autoSpaceDE w:val="0"/>
        <w:rPr>
          <w:rFonts w:ascii="Arial" w:hAnsi="Arial" w:cs="Arial"/>
          <w:color w:val="000000"/>
          <w:szCs w:val="24"/>
        </w:rPr>
      </w:pPr>
      <w:r w:rsidRPr="00F055E1">
        <w:rPr>
          <w:rFonts w:ascii="Arial" w:hAnsi="Arial" w:cs="Arial"/>
          <w:color w:val="000000"/>
          <w:szCs w:val="24"/>
        </w:rPr>
        <w:t>O serviço deverá ocorrer no local a ser indicado na Ordem de Serviços e deverá iniciar em até 48 (quarenta e oito horas) após a emissão da OS.</w:t>
      </w:r>
    </w:p>
    <w:p w:rsidR="00F055E1" w:rsidRPr="00F055E1" w:rsidRDefault="00F055E1" w:rsidP="00F055E1">
      <w:pPr>
        <w:autoSpaceDE w:val="0"/>
        <w:rPr>
          <w:rFonts w:ascii="Arial" w:hAnsi="Arial" w:cs="Arial"/>
          <w:color w:val="000000"/>
          <w:szCs w:val="24"/>
        </w:rPr>
      </w:pPr>
    </w:p>
    <w:p w:rsidR="00F055E1" w:rsidRPr="003B7AD7" w:rsidRDefault="00F055E1" w:rsidP="00F055E1">
      <w:pPr>
        <w:ind w:left="720"/>
        <w:rPr>
          <w:rFonts w:ascii="Arial" w:hAnsi="Arial" w:cs="Arial"/>
          <w:szCs w:val="24"/>
        </w:rPr>
      </w:pPr>
    </w:p>
    <w:p w:rsidR="003B7AD7" w:rsidRPr="003B7AD7" w:rsidRDefault="00F055E1" w:rsidP="003B7AD7">
      <w:pPr>
        <w:rPr>
          <w:rFonts w:ascii="Arial" w:hAnsi="Arial" w:cs="Arial"/>
          <w:szCs w:val="24"/>
        </w:rPr>
      </w:pPr>
      <w:r>
        <w:rPr>
          <w:rFonts w:ascii="Arial" w:hAnsi="Arial" w:cs="Arial"/>
          <w:szCs w:val="24"/>
        </w:rPr>
        <w:t>c</w:t>
      </w:r>
      <w:r w:rsidR="003B7AD7" w:rsidRPr="003B7AD7">
        <w:rPr>
          <w:rFonts w:ascii="Arial" w:hAnsi="Arial" w:cs="Arial"/>
          <w:szCs w:val="24"/>
        </w:rPr>
        <w:t xml:space="preserve">) O pagamento será efetuado em até 30 (trinta) dias, após a efetiva prestação dos serviços, condicionados ao termo de aceitação assinado pela Secretaria Municipal solicitante. </w:t>
      </w:r>
    </w:p>
    <w:p w:rsidR="003B7AD7" w:rsidRPr="003B7AD7" w:rsidRDefault="003B7AD7" w:rsidP="003B7AD7">
      <w:pPr>
        <w:rPr>
          <w:rFonts w:ascii="Arial" w:hAnsi="Arial" w:cs="Arial"/>
          <w:szCs w:val="24"/>
        </w:rPr>
      </w:pPr>
      <w:r w:rsidRPr="003B7AD7">
        <w:rPr>
          <w:rFonts w:ascii="Arial" w:hAnsi="Arial" w:cs="Arial"/>
          <w:szCs w:val="24"/>
        </w:rPr>
        <w:t xml:space="preserve">d) Na Nota Fiscal deverá constar à discriminação dos serviços, número da licitação, número da Ata de Registro de Preços e outros dados que julgar convenientes, não apresentando rasura e/ou entrelinhas. </w:t>
      </w:r>
    </w:p>
    <w:p w:rsidR="003B7AD7" w:rsidRPr="003B7AD7" w:rsidRDefault="003B7AD7" w:rsidP="003B7AD7">
      <w:pPr>
        <w:rPr>
          <w:rFonts w:ascii="Arial" w:hAnsi="Arial" w:cs="Arial"/>
          <w:szCs w:val="24"/>
        </w:rPr>
      </w:pPr>
      <w:r w:rsidRPr="003B7AD7">
        <w:rPr>
          <w:rFonts w:ascii="Arial" w:hAnsi="Arial" w:cs="Arial"/>
          <w:szCs w:val="24"/>
        </w:rPr>
        <w:t xml:space="preserve">e) A Nota Fiscal/Fatura deverá ser emitida pela própria Contratada, obrigatoriamente com o número do CNPJ apresentado nos documentos de habilitação e na proposta de preços, não se admitindo Notas Fiscais/Faturas emitidas com outro CNPJ, mesmo aqueles de filiais ou matriz. </w:t>
      </w:r>
    </w:p>
    <w:p w:rsidR="003B7AD7" w:rsidRPr="003B7AD7" w:rsidRDefault="003B7AD7" w:rsidP="003B7AD7">
      <w:pPr>
        <w:rPr>
          <w:rFonts w:ascii="Arial" w:hAnsi="Arial" w:cs="Arial"/>
          <w:szCs w:val="24"/>
        </w:rPr>
      </w:pPr>
      <w:r w:rsidRPr="003B7AD7">
        <w:rPr>
          <w:rFonts w:ascii="Arial" w:hAnsi="Arial" w:cs="Arial"/>
          <w:szCs w:val="24"/>
        </w:rPr>
        <w:t xml:space="preserve">f) A liberação do pagamento poderá estar condicionada a apresentação de Negativas de Regularidade Fiscal, demonstrando situação regular da Empresa no cumprimento dos encargos sociais instituídos por lei; </w:t>
      </w:r>
    </w:p>
    <w:p w:rsidR="003B7AD7" w:rsidRPr="003B7AD7" w:rsidRDefault="003B7AD7" w:rsidP="003B7AD7">
      <w:pPr>
        <w:rPr>
          <w:rFonts w:ascii="Arial" w:hAnsi="Arial" w:cs="Arial"/>
          <w:szCs w:val="24"/>
        </w:rPr>
      </w:pPr>
      <w:r w:rsidRPr="003B7AD7">
        <w:rPr>
          <w:rFonts w:ascii="Arial" w:hAnsi="Arial" w:cs="Arial"/>
          <w:szCs w:val="24"/>
        </w:rPr>
        <w:t xml:space="preserve">g) O pagamento poderá efetuado via transferência Bancária, devendo para tanto a Empresa vencedora informar no ato da Entrega da Nota Fiscal a Agência Bancária e a Conta Corrente que deverá estar obrigatoriamente em nome da mesma.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Cláusula quarta - Da Vigência da Ata de Registros de Preços e do Crédito Orçamentário</w:t>
      </w:r>
      <w:r w:rsidRPr="003B7AD7">
        <w:rPr>
          <w:rFonts w:ascii="Arial" w:hAnsi="Arial" w:cs="Arial"/>
          <w:szCs w:val="24"/>
        </w:rPr>
        <w:t xml:space="preserve"> </w:t>
      </w:r>
    </w:p>
    <w:p w:rsidR="003B7AD7" w:rsidRPr="003B7AD7" w:rsidRDefault="003B7AD7" w:rsidP="003B7AD7">
      <w:pPr>
        <w:rPr>
          <w:rFonts w:ascii="Arial" w:hAnsi="Arial" w:cs="Arial"/>
          <w:szCs w:val="24"/>
        </w:rPr>
      </w:pPr>
      <w:r w:rsidRPr="003B7AD7">
        <w:rPr>
          <w:rFonts w:ascii="Arial" w:hAnsi="Arial" w:cs="Arial"/>
          <w:szCs w:val="24"/>
        </w:rPr>
        <w:t xml:space="preserve">A presente Ata de Registro de Preços terá vigência de até 12 (doze) meses, iniciando-se na data de assinatura desta Ata, a qual não poderá ser renovado. Antes do vencimento da Ata de Registro de Preços, restando saldo e sendo vantajoso para a Administração o mesmo poderá ser contratado para um prazo máximo de até 12 (doze) meses, se assim também for de interesse do fornecedor.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iCs/>
          <w:szCs w:val="24"/>
        </w:rPr>
        <w:t>A ata de realização da sessão pública do pregão, contendo a relação dos licitantes que aceitarem cotar os bens ou serviços com preços iguais ao do licitante vencedor do certame, será anexada a esta Ata de Registro de Preços, nos termos do art. 15, do Decreto municipal nº. 034/2014 e Decreto municipal nº 108/2020.</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b/>
          <w:szCs w:val="24"/>
          <w:u w:val="single"/>
        </w:rPr>
      </w:pPr>
      <w:r w:rsidRPr="003B7AD7">
        <w:rPr>
          <w:rFonts w:ascii="Arial" w:hAnsi="Arial" w:cs="Arial"/>
          <w:b/>
          <w:szCs w:val="24"/>
          <w:u w:val="single"/>
        </w:rPr>
        <w:t>Parágrafo único</w:t>
      </w:r>
    </w:p>
    <w:p w:rsidR="003B7AD7" w:rsidRPr="003B7AD7" w:rsidRDefault="003B7AD7" w:rsidP="003B7AD7">
      <w:pPr>
        <w:rPr>
          <w:rFonts w:ascii="Arial" w:hAnsi="Arial" w:cs="Arial"/>
          <w:szCs w:val="24"/>
        </w:rPr>
      </w:pPr>
      <w:r w:rsidRPr="003B7AD7">
        <w:rPr>
          <w:rFonts w:ascii="Arial" w:hAnsi="Arial" w:cs="Arial"/>
          <w:szCs w:val="24"/>
        </w:rPr>
        <w:t xml:space="preserve">As despesas decorrentes desta da Ata de Registro de Preços correrão a conta dos recursos financeiros disponíveis na seguinte Dotação Orçamentária: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b/>
          <w:szCs w:val="24"/>
          <w:u w:val="single"/>
        </w:rPr>
      </w:pPr>
      <w:r w:rsidRPr="003B7AD7">
        <w:rPr>
          <w:rFonts w:ascii="Arial" w:hAnsi="Arial" w:cs="Arial"/>
          <w:b/>
          <w:szCs w:val="24"/>
          <w:u w:val="single"/>
        </w:rPr>
        <w:t>Cláusula Quinta – Direitos e Responsabilidades das Partes</w:t>
      </w:r>
    </w:p>
    <w:p w:rsidR="003B7AD7" w:rsidRPr="003B7AD7" w:rsidRDefault="003B7AD7" w:rsidP="003B7AD7">
      <w:pPr>
        <w:rPr>
          <w:rFonts w:ascii="Arial" w:hAnsi="Arial" w:cs="Arial"/>
          <w:szCs w:val="24"/>
        </w:rPr>
      </w:pPr>
      <w:r w:rsidRPr="003B7AD7">
        <w:rPr>
          <w:rFonts w:ascii="Arial" w:hAnsi="Arial" w:cs="Arial"/>
          <w:szCs w:val="24"/>
        </w:rPr>
        <w:t xml:space="preserve">Constituem direitos da: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CONTRATANTE</w:t>
      </w:r>
      <w:r w:rsidRPr="003B7AD7">
        <w:rPr>
          <w:rFonts w:ascii="Arial" w:hAnsi="Arial" w:cs="Arial"/>
          <w:b/>
          <w:szCs w:val="24"/>
        </w:rPr>
        <w:t>:</w:t>
      </w:r>
      <w:r w:rsidRPr="003B7AD7">
        <w:rPr>
          <w:rFonts w:ascii="Arial" w:hAnsi="Arial" w:cs="Arial"/>
          <w:szCs w:val="24"/>
        </w:rPr>
        <w:t xml:space="preserve"> receber o objeto da Ata de Registro de Preços nas condições avençadas.</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CONTRATADA</w:t>
      </w:r>
      <w:r w:rsidRPr="003B7AD7">
        <w:rPr>
          <w:rFonts w:ascii="Arial" w:hAnsi="Arial" w:cs="Arial"/>
          <w:szCs w:val="24"/>
        </w:rPr>
        <w:t xml:space="preserve">: </w:t>
      </w:r>
    </w:p>
    <w:p w:rsidR="003B7AD7" w:rsidRPr="003B7AD7" w:rsidRDefault="003B7AD7" w:rsidP="003B7AD7">
      <w:pPr>
        <w:rPr>
          <w:rFonts w:ascii="Arial" w:hAnsi="Arial" w:cs="Arial"/>
          <w:szCs w:val="24"/>
        </w:rPr>
      </w:pPr>
      <w:r w:rsidRPr="003B7AD7">
        <w:rPr>
          <w:rFonts w:ascii="Arial" w:hAnsi="Arial" w:cs="Arial"/>
          <w:szCs w:val="24"/>
        </w:rPr>
        <w:t xml:space="preserve">a)Prestar os serviços no tempo, lugar e forma estabelecidos na Ata de Registro de Preços. </w:t>
      </w:r>
    </w:p>
    <w:p w:rsidR="003B7AD7" w:rsidRPr="003B7AD7" w:rsidRDefault="003B7AD7" w:rsidP="003B7AD7">
      <w:pPr>
        <w:rPr>
          <w:rFonts w:ascii="Arial" w:hAnsi="Arial" w:cs="Arial"/>
          <w:szCs w:val="24"/>
        </w:rPr>
      </w:pPr>
      <w:r w:rsidRPr="003B7AD7">
        <w:rPr>
          <w:rFonts w:ascii="Arial" w:hAnsi="Arial" w:cs="Arial"/>
          <w:szCs w:val="24"/>
        </w:rPr>
        <w:t xml:space="preserve">b)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 </w:t>
      </w:r>
    </w:p>
    <w:p w:rsidR="003B7AD7" w:rsidRPr="003B7AD7" w:rsidRDefault="003B7AD7" w:rsidP="003B7AD7">
      <w:pPr>
        <w:rPr>
          <w:rFonts w:ascii="Arial" w:hAnsi="Arial" w:cs="Arial"/>
          <w:szCs w:val="24"/>
        </w:rPr>
      </w:pPr>
      <w:r w:rsidRPr="003B7AD7">
        <w:rPr>
          <w:rFonts w:ascii="Arial" w:hAnsi="Arial" w:cs="Arial"/>
          <w:szCs w:val="24"/>
        </w:rPr>
        <w:t xml:space="preserve">c) Manter as condições da proposta pelo tempo de validade da mesma. </w:t>
      </w:r>
    </w:p>
    <w:p w:rsidR="003B7AD7" w:rsidRPr="003B7AD7" w:rsidRDefault="003B7AD7" w:rsidP="003B7AD7">
      <w:pPr>
        <w:rPr>
          <w:rFonts w:ascii="Arial" w:hAnsi="Arial" w:cs="Arial"/>
          <w:szCs w:val="24"/>
        </w:rPr>
      </w:pPr>
      <w:r w:rsidRPr="003B7AD7">
        <w:rPr>
          <w:rFonts w:ascii="Arial" w:hAnsi="Arial" w:cs="Arial"/>
          <w:szCs w:val="24"/>
        </w:rPr>
        <w:lastRenderedPageBreak/>
        <w:t xml:space="preserve">d) O contratado é responsável pelos danos causado à Administração ou a terceiros, decorrentes de sua culpa ou dolo na execução desta Ata de Registro de Preços.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Cláusula Sexta - Sanções Administrativas para o Caso de Inadimplemento Contratual</w:t>
      </w:r>
      <w:r w:rsidRPr="003B7AD7">
        <w:rPr>
          <w:rFonts w:ascii="Arial" w:hAnsi="Arial" w:cs="Arial"/>
          <w:szCs w:val="24"/>
        </w:rPr>
        <w:t xml:space="preserve"> </w:t>
      </w:r>
    </w:p>
    <w:p w:rsidR="003B7AD7" w:rsidRPr="003B7AD7" w:rsidRDefault="003B7AD7" w:rsidP="003B7AD7">
      <w:pPr>
        <w:rPr>
          <w:rFonts w:ascii="Arial" w:hAnsi="Arial" w:cs="Arial"/>
          <w:szCs w:val="24"/>
        </w:rPr>
      </w:pPr>
      <w:r w:rsidRPr="003B7AD7">
        <w:rPr>
          <w:rFonts w:ascii="Arial" w:hAnsi="Arial" w:cs="Arial"/>
          <w:szCs w:val="24"/>
        </w:rPr>
        <w:t xml:space="preserve">O atraso injustificado na execução da Ata de Registro de Preços sujeitará o contratado às seguintes penalidades: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szCs w:val="24"/>
        </w:rPr>
        <w:t xml:space="preserve">a) Advertência por escrito; </w:t>
      </w:r>
    </w:p>
    <w:p w:rsidR="003B7AD7" w:rsidRPr="003B7AD7" w:rsidRDefault="003B7AD7" w:rsidP="003B7AD7">
      <w:pPr>
        <w:rPr>
          <w:rFonts w:ascii="Arial" w:hAnsi="Arial" w:cs="Arial"/>
          <w:szCs w:val="24"/>
        </w:rPr>
      </w:pPr>
      <w:r w:rsidRPr="003B7AD7">
        <w:rPr>
          <w:rFonts w:ascii="Arial" w:hAnsi="Arial" w:cs="Arial"/>
          <w:szCs w:val="24"/>
        </w:rPr>
        <w:t xml:space="preserve">b) Multa de mora de 3% sobre o valor da Ata de Registro de Preços por dia de atraso, até o limite de 30 dias, após o qual será caracterizada a inexecução total da Ata de Registro de Preços; </w:t>
      </w:r>
    </w:p>
    <w:p w:rsidR="003B7AD7" w:rsidRPr="003B7AD7" w:rsidRDefault="003B7AD7" w:rsidP="003B7AD7">
      <w:pPr>
        <w:rPr>
          <w:rFonts w:ascii="Arial" w:hAnsi="Arial" w:cs="Arial"/>
          <w:szCs w:val="24"/>
        </w:rPr>
      </w:pPr>
      <w:r w:rsidRPr="003B7AD7">
        <w:rPr>
          <w:rFonts w:ascii="Arial" w:hAnsi="Arial" w:cs="Arial"/>
          <w:szCs w:val="24"/>
        </w:rPr>
        <w:t xml:space="preserve">c) Multa compensatória de 10% sobre o valor da Ata de Registro de Preços; d) Suspensão temporária de participação em licitação e impedimento de contratar com a Administração, por prazo não superior a 02 (dois) anos; </w:t>
      </w:r>
    </w:p>
    <w:p w:rsidR="003B7AD7" w:rsidRPr="003B7AD7" w:rsidRDefault="003B7AD7" w:rsidP="003B7AD7">
      <w:pPr>
        <w:rPr>
          <w:rFonts w:ascii="Arial" w:hAnsi="Arial" w:cs="Arial"/>
          <w:szCs w:val="24"/>
        </w:rPr>
      </w:pPr>
      <w:r w:rsidRPr="003B7AD7">
        <w:rPr>
          <w:rFonts w:ascii="Arial" w:hAnsi="Arial" w:cs="Arial"/>
          <w:szCs w:val="24"/>
        </w:rPr>
        <w:t xml:space="preserve">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02 (dois) anos.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rPr>
        <w:t>A inexecução total da Ata de Registro de Preços sujeitará o contratado às seguintes penalidades</w:t>
      </w:r>
      <w:r w:rsidRPr="003B7AD7">
        <w:rPr>
          <w:rFonts w:ascii="Arial" w:hAnsi="Arial" w:cs="Arial"/>
          <w:szCs w:val="24"/>
        </w:rPr>
        <w:t xml:space="preserve">: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szCs w:val="24"/>
        </w:rPr>
        <w:t xml:space="preserve">a) Advertência por escrito; </w:t>
      </w:r>
    </w:p>
    <w:p w:rsidR="003B7AD7" w:rsidRPr="003B7AD7" w:rsidRDefault="003B7AD7" w:rsidP="003B7AD7">
      <w:pPr>
        <w:rPr>
          <w:rFonts w:ascii="Arial" w:hAnsi="Arial" w:cs="Arial"/>
          <w:szCs w:val="24"/>
        </w:rPr>
      </w:pPr>
      <w:r w:rsidRPr="003B7AD7">
        <w:rPr>
          <w:rFonts w:ascii="Arial" w:hAnsi="Arial" w:cs="Arial"/>
          <w:szCs w:val="24"/>
        </w:rPr>
        <w:t xml:space="preserve">b) Em caso de inexecução total, multa compensatória de 20% sobre o valor da Ata de Registro de Preços; </w:t>
      </w:r>
    </w:p>
    <w:p w:rsidR="00F055E1" w:rsidRDefault="003B7AD7" w:rsidP="003B7AD7">
      <w:pPr>
        <w:rPr>
          <w:rFonts w:ascii="Arial" w:hAnsi="Arial" w:cs="Arial"/>
          <w:szCs w:val="24"/>
        </w:rPr>
      </w:pPr>
      <w:r w:rsidRPr="003B7AD7">
        <w:rPr>
          <w:rFonts w:ascii="Arial" w:hAnsi="Arial" w:cs="Arial"/>
          <w:szCs w:val="24"/>
        </w:rPr>
        <w:t xml:space="preserve">c) Suspensão temporária de participação em licitação e impedimento de contratar com a Administração, por prazo não superior a 02 (dois) anos; </w:t>
      </w:r>
    </w:p>
    <w:p w:rsidR="003B7AD7" w:rsidRPr="003B7AD7" w:rsidRDefault="003B7AD7" w:rsidP="003B7AD7">
      <w:pPr>
        <w:rPr>
          <w:rFonts w:ascii="Arial" w:hAnsi="Arial" w:cs="Arial"/>
          <w:szCs w:val="24"/>
        </w:rPr>
      </w:pPr>
      <w:r w:rsidRPr="003B7AD7">
        <w:rPr>
          <w:rFonts w:ascii="Arial" w:hAnsi="Arial" w:cs="Arial"/>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b/>
          <w:szCs w:val="24"/>
          <w:u w:val="single"/>
        </w:rPr>
      </w:pPr>
      <w:r w:rsidRPr="003B7AD7">
        <w:rPr>
          <w:rFonts w:ascii="Arial" w:hAnsi="Arial" w:cs="Arial"/>
          <w:b/>
          <w:szCs w:val="24"/>
          <w:u w:val="single"/>
        </w:rPr>
        <w:t>Parágrafo Primeiro</w:t>
      </w:r>
      <w:r w:rsidRPr="003B7AD7">
        <w:rPr>
          <w:rFonts w:ascii="Arial" w:hAnsi="Arial" w:cs="Arial"/>
          <w:szCs w:val="24"/>
        </w:rPr>
        <w:t xml:space="preserve"> - Quem, convocado dentro do prazo de validade da sua proposta, não celebrar a Ata de Registro de Preços, deixar de prestar os serviços ou apresentar documentação falsa exigida para o certame, ensejar o retardamento da execução de seu objeto, não mantiver a proposta, falhar ou fraudar na execução da Ata de Registro de Preços, comportar-se de modo inidôneo ou cometer fraude fiscal, ficará impedido de licitar e contratar com a Administração Pública e, será declarado inidôneo para licitar com a Administração Pública pelo prazo de até 05 (cinco) anos, sem prejuízo da aplicação de multa em percentual equivalente à multa prevista para inexecução total da Ata de Registro de Preços e das demais cominações legais.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b/>
          <w:szCs w:val="24"/>
          <w:u w:val="single"/>
        </w:rPr>
      </w:pPr>
      <w:r w:rsidRPr="003B7AD7">
        <w:rPr>
          <w:rFonts w:ascii="Arial" w:hAnsi="Arial" w:cs="Arial"/>
          <w:b/>
          <w:szCs w:val="24"/>
          <w:u w:val="single"/>
        </w:rPr>
        <w:lastRenderedPageBreak/>
        <w:t>Parágrafo Segundo</w:t>
      </w:r>
      <w:r w:rsidRPr="003B7AD7">
        <w:rPr>
          <w:rFonts w:ascii="Arial" w:hAnsi="Arial" w:cs="Arial"/>
          <w:szCs w:val="24"/>
        </w:rPr>
        <w:t xml:space="preserve"> - As sanções de suspensão temporária de participação em licitação e impedimento de contratar e de declaração de inidoneidade para licitar ou contratar com a Administração poderão também ser aplicadas às empresas ou aos profissionais que: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szCs w:val="24"/>
        </w:rPr>
        <w:t xml:space="preserve">a) Tenham sofrido condenação definitiva por praticarem, por meios dolosos, fraude fiscal no recolhimento de quaisquer tributos; </w:t>
      </w:r>
    </w:p>
    <w:p w:rsidR="003B7AD7" w:rsidRPr="003B7AD7" w:rsidRDefault="003B7AD7" w:rsidP="003B7AD7">
      <w:pPr>
        <w:rPr>
          <w:rFonts w:ascii="Arial" w:hAnsi="Arial" w:cs="Arial"/>
          <w:szCs w:val="24"/>
        </w:rPr>
      </w:pPr>
      <w:r w:rsidRPr="003B7AD7">
        <w:rPr>
          <w:rFonts w:ascii="Arial" w:hAnsi="Arial" w:cs="Arial"/>
          <w:szCs w:val="24"/>
        </w:rPr>
        <w:t xml:space="preserve">b) Tenham praticado atos ilícitos visando a frustrar os objetivos da licitação; </w:t>
      </w:r>
    </w:p>
    <w:p w:rsidR="003B7AD7" w:rsidRPr="003B7AD7" w:rsidRDefault="003B7AD7" w:rsidP="003B7AD7">
      <w:pPr>
        <w:rPr>
          <w:rFonts w:ascii="Arial" w:hAnsi="Arial" w:cs="Arial"/>
          <w:szCs w:val="24"/>
        </w:rPr>
      </w:pPr>
      <w:r w:rsidRPr="003B7AD7">
        <w:rPr>
          <w:rFonts w:ascii="Arial" w:hAnsi="Arial" w:cs="Arial"/>
          <w:szCs w:val="24"/>
        </w:rPr>
        <w:t xml:space="preserve">c) Demonstrem não possuir idoneidade para contratar com a Administração em virtude de atos ilícitos praticados.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b/>
          <w:szCs w:val="24"/>
          <w:u w:val="single"/>
        </w:rPr>
      </w:pPr>
      <w:r w:rsidRPr="003B7AD7">
        <w:rPr>
          <w:rFonts w:ascii="Arial" w:hAnsi="Arial" w:cs="Arial"/>
          <w:b/>
          <w:szCs w:val="24"/>
          <w:u w:val="single"/>
        </w:rPr>
        <w:t>Parágrafo Terceiro</w:t>
      </w:r>
      <w:r w:rsidRPr="003B7AD7">
        <w:rPr>
          <w:rFonts w:ascii="Arial" w:hAnsi="Arial" w:cs="Arial"/>
          <w:szCs w:val="24"/>
        </w:rPr>
        <w:t xml:space="preserve"> - As penalidades serão aplicadas após regular processo administrativo, em que seja assegurado ao licitante o contraditório e a ampla defesa, com os meios e recursos que lhes são inerentes.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b/>
          <w:szCs w:val="24"/>
          <w:u w:val="single"/>
        </w:rPr>
      </w:pPr>
      <w:r w:rsidRPr="003B7AD7">
        <w:rPr>
          <w:rFonts w:ascii="Arial" w:hAnsi="Arial" w:cs="Arial"/>
          <w:b/>
          <w:szCs w:val="24"/>
          <w:u w:val="single"/>
        </w:rPr>
        <w:t>Parágrafo Quarto</w:t>
      </w:r>
      <w:r w:rsidRPr="003B7AD7">
        <w:rPr>
          <w:rFonts w:ascii="Arial" w:hAnsi="Arial" w:cs="Arial"/>
          <w:szCs w:val="24"/>
        </w:rPr>
        <w:t xml:space="preserve"> - A multa será descontada da garantia do contrato e de pagamentos eventualmente devidos pela Administração em caso do infrator tenha sido contratado ou será inscrito em dívida ativa, caso o licitante não se sagre vencedor do certame. Todas as sanções previstas neste item são de competência exclusiva do Chefe do Executivo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Cláusula Sétima – Da Rescisão</w:t>
      </w:r>
      <w:r w:rsidRPr="003B7AD7">
        <w:rPr>
          <w:rFonts w:ascii="Arial" w:hAnsi="Arial" w:cs="Arial"/>
          <w:szCs w:val="24"/>
        </w:rPr>
        <w:t xml:space="preserve"> </w:t>
      </w:r>
    </w:p>
    <w:p w:rsidR="003B7AD7" w:rsidRPr="003B7AD7" w:rsidRDefault="003B7AD7" w:rsidP="003B7AD7">
      <w:pPr>
        <w:rPr>
          <w:rFonts w:ascii="Arial" w:hAnsi="Arial" w:cs="Arial"/>
          <w:szCs w:val="24"/>
        </w:rPr>
      </w:pPr>
      <w:r w:rsidRPr="003B7AD7">
        <w:rPr>
          <w:rFonts w:ascii="Arial" w:hAnsi="Arial" w:cs="Arial"/>
          <w:szCs w:val="24"/>
        </w:rPr>
        <w:t xml:space="preserve">A presente da Ata de Registro de Preços poderá ser rescindida caso quaisquer dos fatos elencados no artigo 78 e seguintes da Lei no. 8.666/93.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rPr>
        <w:t>PARÁGRAFO ÚNICO</w:t>
      </w:r>
      <w:r w:rsidRPr="003B7AD7">
        <w:rPr>
          <w:rFonts w:ascii="Arial" w:hAnsi="Arial" w:cs="Arial"/>
          <w:szCs w:val="24"/>
        </w:rPr>
        <w:t xml:space="preserve"> – A CONTRATADA reconhece os direitos da CONTRATANTE, em caso de rescisão administrativa prevista no artigo 77, da Lei 8.666/93. </w:t>
      </w:r>
    </w:p>
    <w:p w:rsidR="003B7AD7" w:rsidRPr="003B7AD7" w:rsidRDefault="003B7AD7" w:rsidP="003B7AD7">
      <w:pPr>
        <w:rPr>
          <w:rFonts w:ascii="Arial" w:hAnsi="Arial" w:cs="Arial"/>
          <w:b/>
          <w:szCs w:val="24"/>
          <w:u w:val="single"/>
        </w:rPr>
      </w:pPr>
    </w:p>
    <w:p w:rsidR="003B7AD7" w:rsidRPr="003B7AD7" w:rsidRDefault="003B7AD7" w:rsidP="003B7AD7">
      <w:pPr>
        <w:rPr>
          <w:rFonts w:ascii="Arial" w:hAnsi="Arial" w:cs="Arial"/>
          <w:szCs w:val="24"/>
        </w:rPr>
      </w:pPr>
      <w:r w:rsidRPr="003B7AD7">
        <w:rPr>
          <w:rFonts w:ascii="Arial" w:hAnsi="Arial" w:cs="Arial"/>
          <w:b/>
          <w:szCs w:val="24"/>
          <w:u w:val="single"/>
        </w:rPr>
        <w:t>Cláusula Oitava – Legislação Aplicável</w:t>
      </w:r>
      <w:r w:rsidRPr="003B7AD7">
        <w:rPr>
          <w:rFonts w:ascii="Arial" w:hAnsi="Arial" w:cs="Arial"/>
          <w:szCs w:val="24"/>
        </w:rPr>
        <w:t xml:space="preserve"> </w:t>
      </w:r>
    </w:p>
    <w:p w:rsidR="003B7AD7" w:rsidRPr="003B7AD7" w:rsidRDefault="003B7AD7" w:rsidP="003B7AD7">
      <w:pPr>
        <w:rPr>
          <w:rFonts w:ascii="Arial" w:hAnsi="Arial" w:cs="Arial"/>
          <w:szCs w:val="24"/>
        </w:rPr>
      </w:pPr>
      <w:r w:rsidRPr="003B7AD7">
        <w:rPr>
          <w:rFonts w:ascii="Arial" w:hAnsi="Arial" w:cs="Arial"/>
          <w:szCs w:val="24"/>
        </w:rPr>
        <w:t>O presente instrumento rege-se pelas disposições expressas na Lei no. 8.666/93, de 21 de junho de 1993, Lei 10.520/22, Decreto 3.555/2000, Lei Complementar 123/2006, Lei Complementar 147/2014, Decreto Municipal nº 071/2</w:t>
      </w:r>
      <w:r w:rsidR="00F055E1">
        <w:rPr>
          <w:rFonts w:ascii="Arial" w:hAnsi="Arial" w:cs="Arial"/>
          <w:szCs w:val="24"/>
        </w:rPr>
        <w:t>01</w:t>
      </w:r>
      <w:r w:rsidRPr="003B7AD7">
        <w:rPr>
          <w:rFonts w:ascii="Arial" w:hAnsi="Arial" w:cs="Arial"/>
          <w:szCs w:val="24"/>
        </w:rPr>
        <w:t xml:space="preserve">, e com as alterações subsequentes, e pelos preceitos de direito público, aplicando-se-lhe supletivamente, os princípios da Teoria Geral da Ata de Registro de Preços e as disposições de direito privado.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Cláusula Nona – Transmissão de Documentos</w:t>
      </w:r>
      <w:r w:rsidRPr="003B7AD7">
        <w:rPr>
          <w:rFonts w:ascii="Arial" w:hAnsi="Arial" w:cs="Arial"/>
          <w:szCs w:val="24"/>
        </w:rPr>
        <w:t xml:space="preserve"> </w:t>
      </w:r>
    </w:p>
    <w:p w:rsidR="003B7AD7" w:rsidRPr="003B7AD7" w:rsidRDefault="003B7AD7" w:rsidP="003B7AD7">
      <w:pPr>
        <w:rPr>
          <w:rFonts w:ascii="Arial" w:hAnsi="Arial" w:cs="Arial"/>
          <w:szCs w:val="24"/>
        </w:rPr>
      </w:pPr>
      <w:r w:rsidRPr="003B7AD7">
        <w:rPr>
          <w:rFonts w:ascii="Arial" w:hAnsi="Arial" w:cs="Arial"/>
          <w:szCs w:val="24"/>
        </w:rPr>
        <w:t xml:space="preserve">A troca eventual de documentos e cartas entre o CONTRATANTE e a CONTRATADA, será feita através de protocolo, por correio eletrônico ou mediante Carta Registrada via CORREIOS. Nenhuma outra forma será considerada como prova de entrega de documentos ou cartas.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Cláusula Décima – Casos Omissos</w:t>
      </w:r>
      <w:r w:rsidRPr="003B7AD7">
        <w:rPr>
          <w:rFonts w:ascii="Arial" w:hAnsi="Arial" w:cs="Arial"/>
          <w:szCs w:val="24"/>
        </w:rPr>
        <w:t xml:space="preserve"> </w:t>
      </w:r>
    </w:p>
    <w:p w:rsidR="003B7AD7" w:rsidRPr="003B7AD7" w:rsidRDefault="003B7AD7" w:rsidP="003B7AD7">
      <w:pPr>
        <w:rPr>
          <w:rFonts w:ascii="Arial" w:hAnsi="Arial" w:cs="Arial"/>
          <w:szCs w:val="24"/>
        </w:rPr>
      </w:pPr>
      <w:r w:rsidRPr="003B7AD7">
        <w:rPr>
          <w:rFonts w:ascii="Arial" w:hAnsi="Arial" w:cs="Arial"/>
          <w:szCs w:val="24"/>
        </w:rPr>
        <w:t xml:space="preserve">Os casos omissos serão resolvidos à luz da Lei 8.666/93 Lei 10.520/02, Decreto 3.555/2000, Lei Complementar 123/2006, Lei Complementar 147/2014, Decreto Municipal nº 071/2018, Decreto Municipal 034/2014, Decreto Municipal </w:t>
      </w:r>
      <w:r w:rsidR="00F055E1">
        <w:rPr>
          <w:rFonts w:ascii="Arial" w:hAnsi="Arial" w:cs="Arial"/>
          <w:szCs w:val="24"/>
        </w:rPr>
        <w:t>108/2020</w:t>
      </w:r>
      <w:r w:rsidRPr="003B7AD7">
        <w:rPr>
          <w:rFonts w:ascii="Arial" w:hAnsi="Arial" w:cs="Arial"/>
          <w:szCs w:val="24"/>
        </w:rPr>
        <w:t xml:space="preserve"> e suas alterações, e dos princípios gerais de direito.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Cláusula Décima Primeira - Das Obrigações da Contratada</w:t>
      </w:r>
    </w:p>
    <w:p w:rsidR="003B7AD7" w:rsidRPr="003B7AD7" w:rsidRDefault="003B7AD7" w:rsidP="003B7AD7">
      <w:pPr>
        <w:rPr>
          <w:rFonts w:ascii="Arial" w:hAnsi="Arial" w:cs="Arial"/>
          <w:szCs w:val="24"/>
        </w:rPr>
      </w:pPr>
      <w:r w:rsidRPr="003B7AD7">
        <w:rPr>
          <w:rFonts w:ascii="Arial" w:hAnsi="Arial" w:cs="Arial"/>
          <w:szCs w:val="24"/>
        </w:rPr>
        <w:lastRenderedPageBreak/>
        <w:t xml:space="preserve">Além das naturalmente decorrentes da presente Ata de Registro de Preços e daquelas previstas no Edital do presente procedimento licitatório, constituem obrigações da CONTRATADA: </w:t>
      </w:r>
    </w:p>
    <w:p w:rsidR="003B7AD7" w:rsidRPr="003B7AD7" w:rsidRDefault="003B7AD7" w:rsidP="003B7AD7">
      <w:pPr>
        <w:rPr>
          <w:rFonts w:ascii="Arial" w:hAnsi="Arial" w:cs="Arial"/>
          <w:szCs w:val="24"/>
        </w:rPr>
      </w:pPr>
      <w:r w:rsidRPr="003B7AD7">
        <w:rPr>
          <w:rFonts w:ascii="Arial" w:hAnsi="Arial" w:cs="Arial"/>
          <w:szCs w:val="24"/>
        </w:rPr>
        <w:sym w:font="Symbol" w:char="F0B7"/>
      </w:r>
      <w:r w:rsidRPr="003B7AD7">
        <w:rPr>
          <w:rFonts w:ascii="Arial" w:hAnsi="Arial" w:cs="Arial"/>
          <w:szCs w:val="24"/>
        </w:rPr>
        <w:t xml:space="preserve"> Correrão por conta do fornecedor todas as despesas relacionadas ao fornecimento como, fretes, tributos e encargos trabalhistas e previdenciários dos funcionários, bem como qualquer custo relacionado a perfeita entrega. </w:t>
      </w:r>
    </w:p>
    <w:p w:rsidR="003B7AD7" w:rsidRPr="003B7AD7" w:rsidRDefault="003B7AD7" w:rsidP="003B7AD7">
      <w:pPr>
        <w:rPr>
          <w:rFonts w:ascii="Arial" w:hAnsi="Arial" w:cs="Arial"/>
          <w:szCs w:val="24"/>
        </w:rPr>
      </w:pPr>
      <w:r w:rsidRPr="003B7AD7">
        <w:rPr>
          <w:rFonts w:ascii="Arial" w:hAnsi="Arial" w:cs="Arial"/>
          <w:szCs w:val="24"/>
        </w:rPr>
        <w:sym w:font="Symbol" w:char="F0B7"/>
      </w:r>
      <w:r w:rsidR="00F055E1">
        <w:rPr>
          <w:rFonts w:ascii="Arial" w:hAnsi="Arial" w:cs="Arial"/>
          <w:szCs w:val="24"/>
        </w:rPr>
        <w:t xml:space="preserve"> Todo serviço</w:t>
      </w:r>
      <w:r w:rsidRPr="003B7AD7">
        <w:rPr>
          <w:rFonts w:ascii="Arial" w:hAnsi="Arial" w:cs="Arial"/>
          <w:szCs w:val="24"/>
        </w:rPr>
        <w:t xml:space="preserve"> que – mesmo atendendo a marca cotada- apresente má qualidade, ou apresentado de forma irregular, deverá ser substituído imediatamente, se no ato do recebimento for constatado que a quantidade entregue é menor que a constante na nota fiscal deverá ser imediatamente complementada. Todas essas hipóteses são condições de suspensão do pagamento até a perfeita regularização por parte da empresa contratada, além da suspensão do pagamento a não regularização da entrega após notificação acarretará na aplicação de penalidades; </w:t>
      </w:r>
    </w:p>
    <w:p w:rsidR="003B7AD7" w:rsidRPr="003B7AD7" w:rsidRDefault="003B7AD7" w:rsidP="003B7AD7">
      <w:pPr>
        <w:rPr>
          <w:rFonts w:ascii="Arial" w:hAnsi="Arial" w:cs="Arial"/>
          <w:szCs w:val="24"/>
        </w:rPr>
      </w:pPr>
      <w:r w:rsidRPr="003B7AD7">
        <w:rPr>
          <w:rFonts w:ascii="Arial" w:hAnsi="Arial" w:cs="Arial"/>
          <w:szCs w:val="24"/>
        </w:rPr>
        <w:sym w:font="Symbol" w:char="F0B7"/>
      </w:r>
      <w:r w:rsidRPr="003B7AD7">
        <w:rPr>
          <w:rFonts w:ascii="Arial" w:hAnsi="Arial" w:cs="Arial"/>
          <w:szCs w:val="24"/>
        </w:rPr>
        <w:t xml:space="preserve"> O objeto será recebido e aceito após sumária inspeção pelo Fiscal de Ata de Registro de Preços da Secretaria solicitante, podendo ser rejeitado, caso a qualidade e especificações não atendam ao que foi licitado e às condições de recebimento e aceitação dos serviços constantes do anexo 1 deste edital, o mesmo deverá ser substituído pelo fornecedor, no prazo máximo de 3 (três) dias, sem ônus para o Município, sob pena de suspensão da empresa de participar de licitação, de acordo com a legislação vigente, e aplicação de multa de 10% sobre o valor do produto entregue de forma irregular. </w:t>
      </w:r>
    </w:p>
    <w:p w:rsidR="003B7AD7" w:rsidRPr="003B7AD7" w:rsidRDefault="003B7AD7" w:rsidP="003B7AD7">
      <w:pPr>
        <w:rPr>
          <w:rFonts w:ascii="Arial" w:hAnsi="Arial" w:cs="Arial"/>
          <w:szCs w:val="24"/>
        </w:rPr>
      </w:pPr>
      <w:r w:rsidRPr="003B7AD7">
        <w:rPr>
          <w:rFonts w:ascii="Arial" w:hAnsi="Arial" w:cs="Arial"/>
          <w:szCs w:val="24"/>
        </w:rPr>
        <w:sym w:font="Symbol" w:char="F0B7"/>
      </w:r>
      <w:r w:rsidRPr="003B7AD7">
        <w:rPr>
          <w:rFonts w:ascii="Arial" w:hAnsi="Arial" w:cs="Arial"/>
          <w:szCs w:val="24"/>
        </w:rPr>
        <w:t xml:space="preserve"> Todas as hipóteses de irregularidades são condições de suspensão do pagamento até a perfeita regularização por parte da empresa fornecedora e a aplicação de penalidades.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b/>
          <w:szCs w:val="24"/>
          <w:u w:val="single"/>
        </w:rPr>
        <w:t>Cláusula Décima Segunda – Do Foro</w:t>
      </w:r>
      <w:r w:rsidRPr="003B7AD7">
        <w:rPr>
          <w:rFonts w:ascii="Arial" w:hAnsi="Arial" w:cs="Arial"/>
          <w:szCs w:val="24"/>
        </w:rPr>
        <w:t xml:space="preserve">: </w:t>
      </w:r>
    </w:p>
    <w:p w:rsidR="003B7AD7" w:rsidRPr="003B7AD7" w:rsidRDefault="003B7AD7" w:rsidP="003B7AD7">
      <w:pPr>
        <w:rPr>
          <w:rFonts w:ascii="Arial" w:hAnsi="Arial" w:cs="Arial"/>
          <w:szCs w:val="24"/>
        </w:rPr>
      </w:pPr>
      <w:r w:rsidRPr="003B7AD7">
        <w:rPr>
          <w:rFonts w:ascii="Arial" w:hAnsi="Arial" w:cs="Arial"/>
          <w:szCs w:val="24"/>
        </w:rPr>
        <w:t xml:space="preserve">Fica eleito o foro da Comarca de Guarani/MG, para dirimir dúvidas ou questões oriundas do presente Contrato. </w:t>
      </w:r>
    </w:p>
    <w:p w:rsidR="003B7AD7" w:rsidRPr="003B7AD7" w:rsidRDefault="003B7AD7" w:rsidP="003B7AD7">
      <w:pPr>
        <w:rPr>
          <w:rFonts w:ascii="Arial" w:hAnsi="Arial" w:cs="Arial"/>
          <w:szCs w:val="24"/>
        </w:rPr>
      </w:pPr>
    </w:p>
    <w:p w:rsidR="003B7AD7" w:rsidRPr="003B7AD7" w:rsidRDefault="003B7AD7" w:rsidP="003B7AD7">
      <w:pPr>
        <w:rPr>
          <w:rFonts w:ascii="Arial" w:hAnsi="Arial" w:cs="Arial"/>
          <w:szCs w:val="24"/>
        </w:rPr>
      </w:pPr>
      <w:r w:rsidRPr="003B7AD7">
        <w:rPr>
          <w:rFonts w:ascii="Arial" w:hAnsi="Arial" w:cs="Arial"/>
          <w:szCs w:val="24"/>
        </w:rPr>
        <w:t>E por estarem justas e contratadas, as partes assinam o presente instrumento contratual, por si e seus sucessores, em 2 (duas) vias iguais e rubricadas para os fins e direito, na presença das testemunhas abaixo.</w:t>
      </w:r>
    </w:p>
    <w:p w:rsidR="003B7AD7" w:rsidRPr="003B7AD7" w:rsidRDefault="003B7AD7" w:rsidP="003B7AD7">
      <w:pPr>
        <w:rPr>
          <w:rFonts w:ascii="Arial" w:hAnsi="Arial" w:cs="Arial"/>
          <w:b/>
          <w:szCs w:val="24"/>
          <w:u w:val="single"/>
        </w:rPr>
      </w:pPr>
    </w:p>
    <w:p w:rsidR="003B7AD7" w:rsidRPr="003B7AD7" w:rsidRDefault="003B7AD7" w:rsidP="003B7AD7">
      <w:pPr>
        <w:rPr>
          <w:rFonts w:ascii="Arial" w:hAnsi="Arial" w:cs="Arial"/>
          <w:szCs w:val="24"/>
        </w:rPr>
      </w:pPr>
      <w:r w:rsidRPr="003B7AD7">
        <w:rPr>
          <w:rFonts w:ascii="Arial" w:hAnsi="Arial" w:cs="Arial"/>
          <w:szCs w:val="24"/>
        </w:rPr>
        <w:t xml:space="preserve">Prefeitura do Município de Piraúba/MG, em  de 2.021. </w:t>
      </w:r>
    </w:p>
    <w:p w:rsidR="003B7AD7" w:rsidRPr="003B7AD7" w:rsidRDefault="003B7AD7" w:rsidP="0026157A">
      <w:pPr>
        <w:pStyle w:val="Default"/>
        <w:rPr>
          <w:rFonts w:ascii="Arial" w:hAnsi="Arial" w:cs="Arial"/>
          <w:bCs/>
          <w:color w:val="auto"/>
        </w:rPr>
      </w:pPr>
    </w:p>
    <w:p w:rsidR="003B7AD7" w:rsidRPr="003B7AD7" w:rsidRDefault="003B7AD7" w:rsidP="003B7AD7">
      <w:pPr>
        <w:pStyle w:val="Default"/>
        <w:jc w:val="center"/>
        <w:rPr>
          <w:rFonts w:ascii="Arial" w:hAnsi="Arial" w:cs="Arial"/>
          <w:bCs/>
          <w:color w:val="auto"/>
        </w:rPr>
      </w:pPr>
      <w:r w:rsidRPr="003B7AD7">
        <w:rPr>
          <w:rFonts w:ascii="Arial" w:hAnsi="Arial" w:cs="Arial"/>
          <w:bCs/>
          <w:color w:val="auto"/>
        </w:rPr>
        <w:t>___________________</w:t>
      </w:r>
    </w:p>
    <w:p w:rsidR="003B7AD7" w:rsidRPr="003B7AD7" w:rsidRDefault="003B7AD7" w:rsidP="003B7AD7">
      <w:pPr>
        <w:pStyle w:val="Default"/>
        <w:jc w:val="center"/>
        <w:rPr>
          <w:rFonts w:ascii="Arial" w:hAnsi="Arial" w:cs="Arial"/>
          <w:b/>
          <w:color w:val="auto"/>
        </w:rPr>
      </w:pPr>
      <w:r w:rsidRPr="003B7AD7">
        <w:rPr>
          <w:rFonts w:ascii="Arial" w:hAnsi="Arial" w:cs="Arial"/>
          <w:b/>
          <w:bCs/>
          <w:color w:val="auto"/>
        </w:rPr>
        <w:t>ADRIANO CARVALHAES GRAVINA</w:t>
      </w:r>
    </w:p>
    <w:p w:rsidR="003B7AD7" w:rsidRPr="003B7AD7" w:rsidRDefault="003B7AD7" w:rsidP="003B7AD7">
      <w:pPr>
        <w:pStyle w:val="Default"/>
        <w:jc w:val="center"/>
        <w:rPr>
          <w:rFonts w:ascii="Arial" w:hAnsi="Arial" w:cs="Arial"/>
          <w:b/>
          <w:color w:val="auto"/>
        </w:rPr>
      </w:pPr>
      <w:r w:rsidRPr="003B7AD7">
        <w:rPr>
          <w:rFonts w:ascii="Arial" w:hAnsi="Arial" w:cs="Arial"/>
          <w:b/>
          <w:bCs/>
          <w:color w:val="auto"/>
        </w:rPr>
        <w:t>PREFEITO DE PIRAUBA/MG - contratante</w:t>
      </w:r>
    </w:p>
    <w:p w:rsidR="003B7AD7" w:rsidRPr="003B7AD7" w:rsidRDefault="003B7AD7" w:rsidP="003B7AD7">
      <w:pPr>
        <w:pStyle w:val="Default"/>
        <w:jc w:val="center"/>
        <w:rPr>
          <w:rFonts w:ascii="Arial" w:hAnsi="Arial" w:cs="Arial"/>
          <w:bCs/>
          <w:color w:val="auto"/>
        </w:rPr>
      </w:pPr>
    </w:p>
    <w:p w:rsidR="003B7AD7" w:rsidRPr="003B7AD7" w:rsidRDefault="003B7AD7" w:rsidP="003B7AD7">
      <w:pPr>
        <w:pStyle w:val="Default"/>
        <w:jc w:val="center"/>
        <w:rPr>
          <w:rFonts w:ascii="Arial" w:hAnsi="Arial" w:cs="Arial"/>
          <w:bCs/>
          <w:color w:val="auto"/>
        </w:rPr>
      </w:pPr>
      <w:r w:rsidRPr="003B7AD7">
        <w:rPr>
          <w:rFonts w:ascii="Arial" w:hAnsi="Arial" w:cs="Arial"/>
          <w:bCs/>
          <w:color w:val="auto"/>
        </w:rPr>
        <w:t>_______________________</w:t>
      </w:r>
    </w:p>
    <w:p w:rsidR="003B7AD7" w:rsidRPr="0026157A" w:rsidRDefault="003B7AD7" w:rsidP="0026157A">
      <w:pPr>
        <w:pStyle w:val="Default"/>
        <w:jc w:val="center"/>
        <w:rPr>
          <w:rFonts w:ascii="Arial" w:hAnsi="Arial" w:cs="Arial"/>
          <w:b/>
          <w:bCs/>
        </w:rPr>
      </w:pPr>
      <w:r w:rsidRPr="003B7AD7">
        <w:rPr>
          <w:rFonts w:ascii="Arial" w:hAnsi="Arial" w:cs="Arial"/>
          <w:b/>
        </w:rPr>
        <w:t>contratada</w:t>
      </w:r>
    </w:p>
    <w:p w:rsidR="003B7AD7" w:rsidRPr="003B7AD7" w:rsidRDefault="003B7AD7" w:rsidP="003B7AD7">
      <w:pPr>
        <w:pStyle w:val="Default"/>
        <w:jc w:val="both"/>
        <w:rPr>
          <w:rFonts w:ascii="Arial" w:hAnsi="Arial" w:cs="Arial"/>
          <w:color w:val="auto"/>
        </w:rPr>
      </w:pPr>
      <w:r w:rsidRPr="003B7AD7">
        <w:rPr>
          <w:rFonts w:ascii="Arial" w:hAnsi="Arial" w:cs="Arial"/>
          <w:bCs/>
          <w:color w:val="auto"/>
        </w:rPr>
        <w:t xml:space="preserve">Testemunhas: </w:t>
      </w:r>
    </w:p>
    <w:p w:rsidR="003B7AD7" w:rsidRPr="003B7AD7" w:rsidRDefault="003B7AD7" w:rsidP="003B7AD7">
      <w:pPr>
        <w:pStyle w:val="Default"/>
        <w:jc w:val="both"/>
        <w:rPr>
          <w:rFonts w:ascii="Arial" w:hAnsi="Arial" w:cs="Arial"/>
          <w:color w:val="auto"/>
        </w:rPr>
      </w:pPr>
      <w:r w:rsidRPr="003B7AD7">
        <w:rPr>
          <w:rFonts w:ascii="Arial" w:hAnsi="Arial" w:cs="Arial"/>
          <w:bCs/>
          <w:i/>
          <w:iCs/>
          <w:color w:val="auto"/>
        </w:rPr>
        <w:t xml:space="preserve">Nome:____________________________         Nome:______________________________ </w:t>
      </w:r>
    </w:p>
    <w:p w:rsidR="003B7AD7" w:rsidRPr="003B7AD7" w:rsidRDefault="003B7AD7" w:rsidP="003B7AD7">
      <w:pPr>
        <w:pStyle w:val="Default"/>
        <w:jc w:val="both"/>
        <w:rPr>
          <w:rFonts w:ascii="Arial" w:hAnsi="Arial" w:cs="Arial"/>
          <w:color w:val="auto"/>
        </w:rPr>
      </w:pPr>
      <w:r w:rsidRPr="003B7AD7">
        <w:rPr>
          <w:rFonts w:ascii="Arial" w:hAnsi="Arial" w:cs="Arial"/>
          <w:bCs/>
          <w:i/>
          <w:iCs/>
          <w:color w:val="auto"/>
        </w:rPr>
        <w:t xml:space="preserve">CPF: _____________________________          CPF: ________________________________ </w:t>
      </w:r>
    </w:p>
    <w:p w:rsidR="003B7AD7" w:rsidRPr="003B7AD7" w:rsidRDefault="003B7AD7" w:rsidP="003B7AD7">
      <w:pPr>
        <w:pStyle w:val="Default"/>
        <w:jc w:val="both"/>
        <w:rPr>
          <w:rFonts w:ascii="Arial" w:hAnsi="Arial" w:cs="Arial"/>
          <w:color w:val="auto"/>
        </w:rPr>
      </w:pPr>
      <w:r w:rsidRPr="003B7AD7">
        <w:rPr>
          <w:rFonts w:ascii="Arial" w:hAnsi="Arial" w:cs="Arial"/>
          <w:bCs/>
          <w:color w:val="auto"/>
        </w:rPr>
        <w:t xml:space="preserve">Assinatura: </w:t>
      </w:r>
      <w:r w:rsidRPr="003B7AD7">
        <w:rPr>
          <w:rFonts w:ascii="Arial" w:hAnsi="Arial" w:cs="Arial"/>
          <w:color w:val="auto"/>
        </w:rPr>
        <w:t xml:space="preserve">_______________________           </w:t>
      </w:r>
      <w:r w:rsidRPr="003B7AD7">
        <w:rPr>
          <w:rFonts w:ascii="Arial" w:hAnsi="Arial" w:cs="Arial"/>
          <w:bCs/>
          <w:color w:val="auto"/>
        </w:rPr>
        <w:t xml:space="preserve">Assinatura: </w:t>
      </w:r>
      <w:r w:rsidRPr="003B7AD7">
        <w:rPr>
          <w:rFonts w:ascii="Arial" w:hAnsi="Arial" w:cs="Arial"/>
          <w:color w:val="auto"/>
        </w:rPr>
        <w:t xml:space="preserve">__________________________ </w:t>
      </w:r>
    </w:p>
    <w:p w:rsidR="003B7AD7" w:rsidRPr="003B7AD7" w:rsidRDefault="003B7AD7" w:rsidP="003B7AD7">
      <w:pPr>
        <w:pStyle w:val="Default"/>
        <w:jc w:val="both"/>
        <w:rPr>
          <w:rFonts w:ascii="Arial" w:hAnsi="Arial" w:cs="Arial"/>
          <w:bCs/>
          <w:color w:val="auto"/>
        </w:rPr>
      </w:pPr>
    </w:p>
    <w:p w:rsidR="003B7AD7" w:rsidRPr="003B7AD7" w:rsidRDefault="003B7AD7" w:rsidP="0026157A">
      <w:pPr>
        <w:pStyle w:val="Default"/>
        <w:jc w:val="center"/>
        <w:rPr>
          <w:rFonts w:ascii="Arial" w:hAnsi="Arial" w:cs="Arial"/>
          <w:bCs/>
          <w:color w:val="auto"/>
        </w:rPr>
      </w:pPr>
      <w:r w:rsidRPr="003B7AD7">
        <w:rPr>
          <w:rFonts w:ascii="Arial" w:hAnsi="Arial" w:cs="Arial"/>
          <w:bCs/>
          <w:color w:val="auto"/>
        </w:rPr>
        <w:t>_____________________</w:t>
      </w:r>
    </w:p>
    <w:p w:rsidR="003B7AD7" w:rsidRPr="003B7AD7" w:rsidRDefault="003B7AD7" w:rsidP="003B7AD7">
      <w:pPr>
        <w:pStyle w:val="Default"/>
        <w:jc w:val="center"/>
        <w:rPr>
          <w:rFonts w:ascii="Arial" w:hAnsi="Arial" w:cs="Arial"/>
          <w:b/>
          <w:bCs/>
          <w:i/>
          <w:color w:val="auto"/>
        </w:rPr>
      </w:pPr>
      <w:r w:rsidRPr="003B7AD7">
        <w:rPr>
          <w:rFonts w:ascii="Arial" w:hAnsi="Arial" w:cs="Arial"/>
          <w:b/>
          <w:bCs/>
          <w:i/>
          <w:color w:val="auto"/>
        </w:rPr>
        <w:lastRenderedPageBreak/>
        <w:t>Marconi Bomtempo de Almeida</w:t>
      </w:r>
    </w:p>
    <w:p w:rsidR="003B7AD7" w:rsidRPr="003B7AD7" w:rsidRDefault="003B7AD7" w:rsidP="003B7AD7">
      <w:pPr>
        <w:pStyle w:val="Default"/>
        <w:jc w:val="center"/>
        <w:rPr>
          <w:rFonts w:ascii="Arial" w:hAnsi="Arial" w:cs="Arial"/>
          <w:b/>
          <w:bCs/>
          <w:i/>
          <w:color w:val="auto"/>
        </w:rPr>
      </w:pPr>
      <w:r w:rsidRPr="003B7AD7">
        <w:rPr>
          <w:rFonts w:ascii="Arial" w:hAnsi="Arial" w:cs="Arial"/>
          <w:b/>
          <w:bCs/>
          <w:i/>
          <w:color w:val="auto"/>
        </w:rPr>
        <w:t>OAB/MG 115.550</w:t>
      </w:r>
    </w:p>
    <w:p w:rsidR="008278A7" w:rsidRPr="0026157A" w:rsidRDefault="003B7AD7" w:rsidP="0026157A">
      <w:pPr>
        <w:pStyle w:val="Default"/>
        <w:jc w:val="center"/>
        <w:rPr>
          <w:rFonts w:ascii="Arial" w:hAnsi="Arial" w:cs="Arial"/>
          <w:b/>
          <w:bCs/>
          <w:i/>
          <w:color w:val="auto"/>
        </w:rPr>
      </w:pPr>
      <w:r w:rsidRPr="003B7AD7">
        <w:rPr>
          <w:rFonts w:ascii="Arial" w:hAnsi="Arial" w:cs="Arial"/>
          <w:b/>
          <w:bCs/>
          <w:i/>
          <w:color w:val="auto"/>
        </w:rPr>
        <w:t>Assessor Jurídico Municipal</w:t>
      </w:r>
    </w:p>
    <w:p w:rsidR="00573B3D" w:rsidRDefault="00573B3D" w:rsidP="00F055E1">
      <w:pPr>
        <w:numPr>
          <w:ilvl w:val="12"/>
          <w:numId w:val="0"/>
        </w:numPr>
        <w:jc w:val="center"/>
        <w:rPr>
          <w:rFonts w:ascii="Arial" w:hAnsi="Arial" w:cs="Arial"/>
          <w:b/>
          <w:bCs/>
          <w:szCs w:val="24"/>
        </w:rPr>
      </w:pPr>
    </w:p>
    <w:p w:rsidR="00573B3D" w:rsidRDefault="00573B3D" w:rsidP="00F055E1">
      <w:pPr>
        <w:numPr>
          <w:ilvl w:val="12"/>
          <w:numId w:val="0"/>
        </w:numPr>
        <w:jc w:val="center"/>
        <w:rPr>
          <w:rFonts w:ascii="Arial" w:hAnsi="Arial" w:cs="Arial"/>
          <w:b/>
          <w:bCs/>
          <w:szCs w:val="24"/>
        </w:rPr>
      </w:pPr>
    </w:p>
    <w:p w:rsidR="00F055E1" w:rsidRPr="00F055E1" w:rsidRDefault="00F055E1" w:rsidP="00F055E1">
      <w:pPr>
        <w:numPr>
          <w:ilvl w:val="12"/>
          <w:numId w:val="0"/>
        </w:numPr>
        <w:jc w:val="center"/>
        <w:rPr>
          <w:rFonts w:ascii="Arial" w:hAnsi="Arial" w:cs="Arial"/>
          <w:szCs w:val="24"/>
        </w:rPr>
      </w:pPr>
      <w:r w:rsidRPr="00F055E1">
        <w:rPr>
          <w:rFonts w:ascii="Arial" w:hAnsi="Arial" w:cs="Arial"/>
          <w:b/>
          <w:bCs/>
          <w:szCs w:val="24"/>
        </w:rPr>
        <w:t xml:space="preserve">ANEXO </w:t>
      </w:r>
      <w:r w:rsidR="00573B3D">
        <w:rPr>
          <w:rFonts w:ascii="Arial" w:hAnsi="Arial" w:cs="Arial"/>
          <w:b/>
          <w:bCs/>
          <w:szCs w:val="24"/>
        </w:rPr>
        <w:t>VIII</w:t>
      </w:r>
    </w:p>
    <w:p w:rsidR="0026157A" w:rsidRPr="00F055E1" w:rsidRDefault="0026157A" w:rsidP="003B59CB">
      <w:pPr>
        <w:pStyle w:val="Recuodecorpodetexto2"/>
        <w:ind w:left="4320" w:hanging="5738"/>
        <w:jc w:val="center"/>
        <w:rPr>
          <w:rFonts w:ascii="Arial" w:hAnsi="Arial" w:cs="Arial"/>
          <w:b/>
          <w:szCs w:val="24"/>
        </w:rPr>
      </w:pPr>
      <w:r w:rsidRPr="00F055E1">
        <w:rPr>
          <w:rFonts w:ascii="Arial" w:hAnsi="Arial" w:cs="Arial"/>
          <w:b/>
          <w:szCs w:val="24"/>
        </w:rPr>
        <w:t>CONTRATO DE PRESTAÇÃO DE SERVIÇOS</w:t>
      </w:r>
      <w:r w:rsidR="00F055E1" w:rsidRPr="00F055E1">
        <w:rPr>
          <w:rFonts w:ascii="Arial" w:hAnsi="Arial" w:cs="Arial"/>
          <w:b/>
          <w:szCs w:val="24"/>
        </w:rPr>
        <w:t xml:space="preserve"> Nº/2021</w:t>
      </w:r>
    </w:p>
    <w:p w:rsidR="0026157A" w:rsidRPr="00F055E1" w:rsidRDefault="0026157A" w:rsidP="003B59CB">
      <w:pPr>
        <w:numPr>
          <w:ilvl w:val="12"/>
          <w:numId w:val="0"/>
        </w:numPr>
        <w:ind w:left="4253"/>
        <w:jc w:val="center"/>
        <w:rPr>
          <w:rFonts w:ascii="Arial" w:hAnsi="Arial" w:cs="Arial"/>
          <w:b/>
          <w:szCs w:val="24"/>
        </w:rPr>
      </w:pPr>
    </w:p>
    <w:p w:rsidR="0026157A" w:rsidRPr="00F055E1" w:rsidRDefault="0026157A" w:rsidP="0026157A">
      <w:pPr>
        <w:pStyle w:val="Default"/>
        <w:ind w:left="1416" w:firstLine="708"/>
        <w:jc w:val="both"/>
        <w:rPr>
          <w:rFonts w:ascii="Arial" w:hAnsi="Arial" w:cs="Arial"/>
          <w:b/>
        </w:rPr>
      </w:pPr>
      <w:r w:rsidRPr="00F055E1">
        <w:rPr>
          <w:rFonts w:ascii="Arial" w:hAnsi="Arial" w:cs="Arial"/>
        </w:rPr>
        <w:t xml:space="preserve">CONTRATO DE PRESTAÇÃO DE SERVIÇOS QUE ENTRE SI FAZEM </w:t>
      </w:r>
      <w:r w:rsidRPr="00F055E1">
        <w:rPr>
          <w:rFonts w:ascii="Arial" w:hAnsi="Arial" w:cs="Arial"/>
          <w:b/>
        </w:rPr>
        <w:t>O MUNICÍPIO DE PIRAÚBA E A EMPRESA</w:t>
      </w:r>
      <w:r w:rsidRPr="00F055E1">
        <w:rPr>
          <w:rFonts w:ascii="Arial" w:hAnsi="Arial" w:cs="Arial"/>
        </w:rPr>
        <w:t>, SOB AS CLÁUSULAS E CONDIÇÕES SEGUINTES:</w:t>
      </w:r>
    </w:p>
    <w:p w:rsidR="0026157A" w:rsidRPr="00F055E1" w:rsidRDefault="0026157A" w:rsidP="0026157A">
      <w:pPr>
        <w:pStyle w:val="Recuodecorpodetexto2"/>
        <w:ind w:left="0"/>
        <w:rPr>
          <w:rFonts w:ascii="Arial" w:hAnsi="Arial" w:cs="Arial"/>
          <w:szCs w:val="24"/>
        </w:rPr>
      </w:pPr>
    </w:p>
    <w:p w:rsidR="0026157A" w:rsidRDefault="0026157A" w:rsidP="0026157A">
      <w:pPr>
        <w:pStyle w:val="Default"/>
        <w:jc w:val="both"/>
        <w:rPr>
          <w:rFonts w:ascii="Arial" w:hAnsi="Arial" w:cs="Arial"/>
        </w:rPr>
      </w:pPr>
      <w:r w:rsidRPr="00F055E1">
        <w:rPr>
          <w:rFonts w:ascii="Arial" w:hAnsi="Arial" w:cs="Arial"/>
        </w:rPr>
        <w:t xml:space="preserve">São partes neste contrato, através de seus representantes no final nomeados: como </w:t>
      </w:r>
      <w:r w:rsidRPr="00F055E1">
        <w:rPr>
          <w:rFonts w:ascii="Arial" w:hAnsi="Arial" w:cs="Arial"/>
          <w:b/>
          <w:bCs/>
        </w:rPr>
        <w:t>CONTRATANTE</w:t>
      </w:r>
      <w:r w:rsidRPr="00F055E1">
        <w:rPr>
          <w:rFonts w:ascii="Arial" w:hAnsi="Arial" w:cs="Arial"/>
        </w:rPr>
        <w:t xml:space="preserve">, o </w:t>
      </w:r>
      <w:r w:rsidRPr="00F055E1">
        <w:rPr>
          <w:rFonts w:ascii="Arial" w:hAnsi="Arial" w:cs="Arial"/>
          <w:b/>
          <w:bCs/>
        </w:rPr>
        <w:t>MUNICÍPIO DE PIRAÚBA</w:t>
      </w:r>
      <w:r w:rsidRPr="00F055E1">
        <w:rPr>
          <w:rFonts w:ascii="Arial" w:hAnsi="Arial" w:cs="Arial"/>
        </w:rPr>
        <w:t>, entidade de direito público, CNPJ nº 18.554.147/0001-99, sediada na Rua Opemá, nº 610, na cidade de Piraúba (MG), neste ato representado pelo Exmo. Senhor Prefeito Municipal</w:t>
      </w:r>
      <w:r w:rsidRPr="00F055E1">
        <w:rPr>
          <w:rFonts w:ascii="Arial" w:hAnsi="Arial" w:cs="Arial"/>
          <w:b/>
        </w:rPr>
        <w:t>, ADRIANO CARVALHAES GRAVINA</w:t>
      </w:r>
      <w:r w:rsidRPr="00F055E1">
        <w:rPr>
          <w:rFonts w:ascii="Arial" w:hAnsi="Arial" w:cs="Arial"/>
        </w:rPr>
        <w:t xml:space="preserve">, e, como </w:t>
      </w:r>
      <w:r w:rsidRPr="00F055E1">
        <w:rPr>
          <w:rFonts w:ascii="Arial" w:hAnsi="Arial" w:cs="Arial"/>
          <w:b/>
          <w:bCs/>
        </w:rPr>
        <w:t>CONTRATADA</w:t>
      </w:r>
      <w:r w:rsidRPr="00F055E1">
        <w:rPr>
          <w:rFonts w:ascii="Arial" w:hAnsi="Arial" w:cs="Arial"/>
        </w:rPr>
        <w:t xml:space="preserve"> a empresa</w:t>
      </w:r>
      <w:r w:rsidR="00F055E1">
        <w:rPr>
          <w:rFonts w:ascii="Arial" w:hAnsi="Arial" w:cs="Arial"/>
          <w:b/>
        </w:rPr>
        <w:t>---------</w:t>
      </w:r>
      <w:r w:rsidRPr="00F055E1">
        <w:rPr>
          <w:rFonts w:ascii="Arial" w:hAnsi="Arial" w:cs="Arial"/>
          <w:b/>
          <w:bCs/>
          <w:color w:val="auto"/>
        </w:rPr>
        <w:t xml:space="preserve">, </w:t>
      </w:r>
      <w:r w:rsidRPr="00F055E1">
        <w:rPr>
          <w:rFonts w:ascii="Arial" w:hAnsi="Arial" w:cs="Arial"/>
        </w:rPr>
        <w:t>inscrita no CNPJ</w:t>
      </w:r>
      <w:r w:rsidR="00F055E1">
        <w:rPr>
          <w:rFonts w:ascii="Arial" w:hAnsi="Arial" w:cs="Arial"/>
        </w:rPr>
        <w:t>:-----------------------</w:t>
      </w:r>
      <w:r w:rsidRPr="00F055E1">
        <w:rPr>
          <w:rFonts w:ascii="Arial" w:hAnsi="Arial" w:cs="Arial"/>
        </w:rPr>
        <w:t xml:space="preserve">, </w:t>
      </w:r>
      <w:r w:rsidR="00F055E1">
        <w:rPr>
          <w:rFonts w:ascii="Arial" w:hAnsi="Arial" w:cs="Arial"/>
        </w:rPr>
        <w:t xml:space="preserve">com sede, nº, Bairro –, CEP: </w:t>
      </w:r>
      <w:r w:rsidRPr="00F055E1">
        <w:rPr>
          <w:rFonts w:ascii="Arial" w:hAnsi="Arial" w:cs="Arial"/>
        </w:rPr>
        <w:t>, neste ato representada por seu representante legal o Sr., CPF</w:t>
      </w:r>
      <w:r w:rsidR="00F055E1">
        <w:rPr>
          <w:rFonts w:ascii="Arial" w:hAnsi="Arial" w:cs="Arial"/>
        </w:rPr>
        <w:t>:</w:t>
      </w:r>
      <w:r w:rsidRPr="00F055E1">
        <w:rPr>
          <w:rFonts w:ascii="Arial" w:hAnsi="Arial" w:cs="Arial"/>
        </w:rPr>
        <w:t xml:space="preserve">, nos termos constantes da Lei Federal n.° 8.666/93 e suas alterações, Lei Federal n.° 10520/02 e do processo licitatório </w:t>
      </w:r>
      <w:r w:rsidR="00F055E1">
        <w:rPr>
          <w:rFonts w:ascii="Arial" w:hAnsi="Arial" w:cs="Arial"/>
        </w:rPr>
        <w:t>PRC n° 098/2021, Pregão Presencial n° 010/2021, Registro de Preços nº 040/2021</w:t>
      </w:r>
      <w:r w:rsidRPr="00F055E1">
        <w:rPr>
          <w:rFonts w:ascii="Arial" w:hAnsi="Arial" w:cs="Arial"/>
        </w:rPr>
        <w:t>, regendo-se pelas cláusulas e condições seguintes, têm entre si como justo e contratado:</w:t>
      </w:r>
    </w:p>
    <w:p w:rsidR="00F055E1" w:rsidRPr="00F055E1" w:rsidRDefault="00F055E1" w:rsidP="0026157A">
      <w:pPr>
        <w:pStyle w:val="Default"/>
        <w:jc w:val="both"/>
        <w:rPr>
          <w:rFonts w:ascii="Arial" w:hAnsi="Arial" w:cs="Arial"/>
          <w:b/>
          <w:bCs/>
          <w:color w:val="auto"/>
        </w:rPr>
      </w:pPr>
    </w:p>
    <w:p w:rsidR="0026157A" w:rsidRPr="00F055E1" w:rsidRDefault="0026157A" w:rsidP="0026157A">
      <w:pPr>
        <w:pStyle w:val="Ttulo4"/>
        <w:rPr>
          <w:rFonts w:ascii="Arial" w:hAnsi="Arial" w:cs="Arial"/>
          <w:b/>
          <w:bCs/>
          <w:sz w:val="24"/>
          <w:szCs w:val="24"/>
        </w:rPr>
      </w:pPr>
      <w:r w:rsidRPr="00F055E1">
        <w:rPr>
          <w:rFonts w:ascii="Arial" w:hAnsi="Arial" w:cs="Arial"/>
          <w:b/>
          <w:bCs/>
          <w:sz w:val="24"/>
          <w:szCs w:val="24"/>
        </w:rPr>
        <w:t>CLÁUSULA PRIMEIRA – DO OBJETO</w:t>
      </w:r>
    </w:p>
    <w:p w:rsidR="0026157A" w:rsidRPr="00F055E1" w:rsidRDefault="0026157A" w:rsidP="0026157A">
      <w:pPr>
        <w:pStyle w:val="Default"/>
        <w:jc w:val="both"/>
        <w:rPr>
          <w:rFonts w:ascii="Arial" w:hAnsi="Arial" w:cs="Arial"/>
          <w:bCs/>
        </w:rPr>
      </w:pPr>
      <w:r w:rsidRPr="00F055E1">
        <w:rPr>
          <w:rFonts w:ascii="Arial" w:hAnsi="Arial" w:cs="Arial"/>
        </w:rPr>
        <w:t xml:space="preserve">Constitui objeto do presente a contratação de empresa especializada para prestação de serviços de mão de obra de calceteiro, para realização de calçamento de diversas ruas do município, </w:t>
      </w:r>
      <w:r w:rsidRPr="00F055E1">
        <w:rPr>
          <w:rFonts w:ascii="Arial" w:hAnsi="Arial" w:cs="Arial"/>
          <w:bCs/>
        </w:rPr>
        <w:t>conforme especificações constantes na ata de registro de preços nº</w:t>
      </w:r>
      <w:r w:rsidR="00F055E1">
        <w:rPr>
          <w:rFonts w:ascii="Arial" w:hAnsi="Arial" w:cs="Arial"/>
          <w:bCs/>
        </w:rPr>
        <w:t xml:space="preserve"> /2021</w:t>
      </w:r>
      <w:r w:rsidRPr="00F055E1">
        <w:rPr>
          <w:rFonts w:ascii="Arial" w:hAnsi="Arial" w:cs="Arial"/>
          <w:bCs/>
        </w:rPr>
        <w:t>.</w:t>
      </w:r>
    </w:p>
    <w:p w:rsidR="0026157A" w:rsidRPr="00F055E1" w:rsidRDefault="0026157A" w:rsidP="0026157A">
      <w:pPr>
        <w:rPr>
          <w:rFonts w:ascii="Arial" w:hAnsi="Arial" w:cs="Arial"/>
          <w:szCs w:val="24"/>
        </w:rPr>
      </w:pPr>
    </w:p>
    <w:p w:rsidR="0026157A" w:rsidRPr="00F055E1" w:rsidRDefault="0026157A" w:rsidP="0026157A">
      <w:pPr>
        <w:pStyle w:val="Ttulo4"/>
        <w:rPr>
          <w:rFonts w:ascii="Arial" w:hAnsi="Arial" w:cs="Arial"/>
          <w:b/>
          <w:bCs/>
          <w:sz w:val="24"/>
          <w:szCs w:val="24"/>
        </w:rPr>
      </w:pPr>
      <w:r w:rsidRPr="00F055E1">
        <w:rPr>
          <w:rFonts w:ascii="Arial" w:hAnsi="Arial" w:cs="Arial"/>
          <w:b/>
          <w:bCs/>
          <w:sz w:val="24"/>
          <w:szCs w:val="24"/>
        </w:rPr>
        <w:t>CLÁUSULA SEGUNDA – DA PRESTAÇÃO DOS SERVIÇOS</w:t>
      </w:r>
    </w:p>
    <w:p w:rsidR="0026157A" w:rsidRPr="00F055E1" w:rsidRDefault="0026157A" w:rsidP="0026157A">
      <w:pPr>
        <w:autoSpaceDE w:val="0"/>
        <w:rPr>
          <w:rFonts w:ascii="Arial" w:hAnsi="Arial" w:cs="Arial"/>
          <w:color w:val="000000"/>
          <w:szCs w:val="24"/>
        </w:rPr>
      </w:pPr>
      <w:r w:rsidRPr="00F055E1">
        <w:rPr>
          <w:rFonts w:ascii="Arial" w:hAnsi="Arial" w:cs="Arial"/>
          <w:color w:val="000000"/>
          <w:szCs w:val="24"/>
        </w:rPr>
        <w:t>O serviço deverá ocorrer no local a ser indicado na Ordem de Serviços e deverá iniciar em até 48 (quarenta e oito horas) após a emissão da OS.</w:t>
      </w:r>
    </w:p>
    <w:p w:rsidR="0026157A" w:rsidRPr="00F055E1" w:rsidRDefault="0026157A" w:rsidP="0026157A">
      <w:pPr>
        <w:rPr>
          <w:rFonts w:ascii="Arial" w:hAnsi="Arial" w:cs="Arial"/>
          <w:szCs w:val="24"/>
        </w:rPr>
      </w:pPr>
    </w:p>
    <w:p w:rsidR="0026157A" w:rsidRPr="00573B3D" w:rsidRDefault="0026157A" w:rsidP="0026157A">
      <w:pPr>
        <w:pStyle w:val="Ttulo4"/>
        <w:rPr>
          <w:rFonts w:ascii="Arial" w:hAnsi="Arial" w:cs="Arial"/>
          <w:b/>
          <w:bCs/>
          <w:sz w:val="24"/>
          <w:szCs w:val="24"/>
        </w:rPr>
      </w:pPr>
      <w:r w:rsidRPr="00573B3D">
        <w:rPr>
          <w:rFonts w:ascii="Arial" w:hAnsi="Arial" w:cs="Arial"/>
          <w:b/>
          <w:bCs/>
          <w:sz w:val="24"/>
          <w:szCs w:val="24"/>
        </w:rPr>
        <w:t>CLÁUSULA TERCEIRA – DO PREÇO</w:t>
      </w:r>
    </w:p>
    <w:p w:rsidR="0026157A" w:rsidRDefault="0026157A" w:rsidP="0026157A">
      <w:pPr>
        <w:rPr>
          <w:rFonts w:ascii="Arial" w:hAnsi="Arial" w:cs="Arial"/>
          <w:szCs w:val="24"/>
        </w:rPr>
      </w:pPr>
      <w:r w:rsidRPr="00F055E1">
        <w:rPr>
          <w:rFonts w:ascii="Arial" w:hAnsi="Arial" w:cs="Arial"/>
          <w:szCs w:val="24"/>
        </w:rPr>
        <w:t>A contratante pagará à contr</w:t>
      </w:r>
      <w:r w:rsidR="00573B3D">
        <w:rPr>
          <w:rFonts w:ascii="Arial" w:hAnsi="Arial" w:cs="Arial"/>
          <w:szCs w:val="24"/>
        </w:rPr>
        <w:t xml:space="preserve">atada o valor de R$ </w:t>
      </w:r>
      <w:r w:rsidRPr="00F055E1">
        <w:rPr>
          <w:rFonts w:ascii="Arial" w:hAnsi="Arial" w:cs="Arial"/>
          <w:szCs w:val="24"/>
        </w:rPr>
        <w:t xml:space="preserve"> () sendo consagrada vencedora do item, conforme especificado nos mapas analítico e sintético de apuração anexo ao processo licitatório.</w:t>
      </w:r>
    </w:p>
    <w:p w:rsidR="00573B3D" w:rsidRPr="00F055E1" w:rsidRDefault="00573B3D" w:rsidP="0026157A">
      <w:pPr>
        <w:rPr>
          <w:rFonts w:ascii="Arial" w:hAnsi="Arial" w:cs="Arial"/>
          <w:szCs w:val="24"/>
        </w:rPr>
      </w:pPr>
    </w:p>
    <w:p w:rsidR="0026157A" w:rsidRPr="00573B3D" w:rsidRDefault="0026157A" w:rsidP="0026157A">
      <w:pPr>
        <w:pStyle w:val="Ttulo4"/>
        <w:rPr>
          <w:rFonts w:ascii="Arial" w:hAnsi="Arial" w:cs="Arial"/>
          <w:b/>
          <w:bCs/>
          <w:sz w:val="24"/>
          <w:szCs w:val="24"/>
        </w:rPr>
      </w:pPr>
      <w:r w:rsidRPr="00573B3D">
        <w:rPr>
          <w:rFonts w:ascii="Arial" w:hAnsi="Arial" w:cs="Arial"/>
          <w:b/>
          <w:bCs/>
          <w:sz w:val="24"/>
          <w:szCs w:val="24"/>
        </w:rPr>
        <w:t>CLÁUSULA QUARTA – DO PAGAMENTO</w:t>
      </w:r>
    </w:p>
    <w:p w:rsidR="0026157A" w:rsidRPr="00F055E1" w:rsidRDefault="0026157A" w:rsidP="0026157A">
      <w:pPr>
        <w:rPr>
          <w:rFonts w:ascii="Arial" w:hAnsi="Arial" w:cs="Arial"/>
          <w:szCs w:val="24"/>
        </w:rPr>
      </w:pPr>
      <w:r w:rsidRPr="00F055E1">
        <w:rPr>
          <w:rFonts w:ascii="Arial" w:hAnsi="Arial" w:cs="Arial"/>
          <w:szCs w:val="24"/>
        </w:rPr>
        <w:t xml:space="preserve">Os pagamentos serão feitos em até 30 (trinta) dias, após cada prestação de serviço, mediante apresentação de Nota Fiscal aprovada pela </w:t>
      </w:r>
      <w:r w:rsidRPr="00F055E1">
        <w:rPr>
          <w:rFonts w:ascii="Arial" w:hAnsi="Arial" w:cs="Arial"/>
          <w:color w:val="000000"/>
          <w:szCs w:val="24"/>
        </w:rPr>
        <w:t xml:space="preserve">Secretaria requisitante. No caso de emissão de títulos de cobrança o mesmo deverá apresentar instrução de vencimento </w:t>
      </w:r>
      <w:r w:rsidRPr="00F055E1">
        <w:rPr>
          <w:rFonts w:ascii="Arial" w:hAnsi="Arial" w:cs="Arial"/>
          <w:b/>
          <w:color w:val="000000"/>
          <w:szCs w:val="24"/>
        </w:rPr>
        <w:t>contra apresentação</w:t>
      </w:r>
      <w:r w:rsidRPr="00F055E1">
        <w:rPr>
          <w:rFonts w:ascii="Arial" w:hAnsi="Arial" w:cs="Arial"/>
          <w:color w:val="000000"/>
          <w:szCs w:val="24"/>
        </w:rPr>
        <w:t xml:space="preserve"> e não deverá conter instruções de </w:t>
      </w:r>
      <w:r w:rsidRPr="00F055E1">
        <w:rPr>
          <w:rFonts w:ascii="Arial" w:hAnsi="Arial" w:cs="Arial"/>
          <w:b/>
          <w:color w:val="000000"/>
          <w:szCs w:val="24"/>
        </w:rPr>
        <w:t>protesto</w:t>
      </w:r>
      <w:r w:rsidRPr="00F055E1">
        <w:rPr>
          <w:rFonts w:ascii="Arial" w:hAnsi="Arial" w:cs="Arial"/>
          <w:color w:val="000000"/>
          <w:szCs w:val="24"/>
        </w:rPr>
        <w:t>.</w:t>
      </w:r>
    </w:p>
    <w:p w:rsidR="0026157A" w:rsidRPr="00F055E1" w:rsidRDefault="0026157A" w:rsidP="0026157A">
      <w:pPr>
        <w:rPr>
          <w:rFonts w:ascii="Arial" w:hAnsi="Arial" w:cs="Arial"/>
          <w:szCs w:val="24"/>
        </w:rPr>
      </w:pPr>
      <w:r w:rsidRPr="00F055E1">
        <w:rPr>
          <w:rFonts w:ascii="Arial" w:hAnsi="Arial" w:cs="Arial"/>
          <w:b/>
          <w:bCs/>
          <w:szCs w:val="24"/>
        </w:rPr>
        <w:t xml:space="preserve">PARÁGRAFO ÚNICO </w:t>
      </w:r>
      <w:r w:rsidRPr="00F055E1">
        <w:rPr>
          <w:rFonts w:ascii="Arial" w:hAnsi="Arial" w:cs="Arial"/>
          <w:szCs w:val="24"/>
        </w:rPr>
        <w:t>– Os preços estabelecidos neste contrato poderão sofrer equilíbrio financeiro, conforme art. 65, da Lei Federal nº 8.666/93 e suas alterações.</w:t>
      </w:r>
    </w:p>
    <w:p w:rsidR="0026157A" w:rsidRPr="00F055E1" w:rsidRDefault="0026157A" w:rsidP="0026157A">
      <w:pPr>
        <w:rPr>
          <w:rFonts w:ascii="Arial" w:hAnsi="Arial" w:cs="Arial"/>
          <w:szCs w:val="24"/>
        </w:rPr>
      </w:pPr>
    </w:p>
    <w:p w:rsidR="0026157A" w:rsidRPr="00F055E1" w:rsidRDefault="0026157A" w:rsidP="0026157A">
      <w:pPr>
        <w:pStyle w:val="Corpodetexto"/>
        <w:rPr>
          <w:rFonts w:ascii="Arial" w:hAnsi="Arial" w:cs="Arial"/>
          <w:b/>
          <w:sz w:val="24"/>
          <w:szCs w:val="24"/>
        </w:rPr>
      </w:pPr>
      <w:r w:rsidRPr="00F055E1">
        <w:rPr>
          <w:rFonts w:ascii="Arial" w:hAnsi="Arial" w:cs="Arial"/>
          <w:b/>
          <w:sz w:val="24"/>
          <w:szCs w:val="24"/>
        </w:rPr>
        <w:t>CLÁUSULA QUINTA - DO REALINHAMENTO ECONÔMICO FINANCEIRO:</w:t>
      </w:r>
    </w:p>
    <w:p w:rsidR="0026157A" w:rsidRPr="00F055E1" w:rsidRDefault="0026157A" w:rsidP="0026157A">
      <w:pPr>
        <w:pStyle w:val="Corpodetexto"/>
        <w:rPr>
          <w:rFonts w:ascii="Arial" w:hAnsi="Arial" w:cs="Arial"/>
          <w:sz w:val="24"/>
          <w:szCs w:val="24"/>
        </w:rPr>
      </w:pPr>
      <w:r w:rsidRPr="00F055E1">
        <w:rPr>
          <w:rFonts w:ascii="Arial" w:hAnsi="Arial" w:cs="Arial"/>
          <w:sz w:val="24"/>
          <w:szCs w:val="24"/>
        </w:rPr>
        <w:lastRenderedPageBreak/>
        <w:t>Realinhamento econômico-financeiro se solicitado pelo Contratado, por escrito e com documentos comprobatórios (apresentando Notas Fiscais dos produtos) e quando ocorrerem fatos posteriores à proposta, ficando estipulado desde já que a validade do preço cotado será até que este fato ocorra, de acordo com ato convocatório.  O município poderá exigir a apresentação de documentos adicionais aos apresentados pela CONTRATADA, visando comprovar a real necessidade do mesmo.</w:t>
      </w:r>
    </w:p>
    <w:p w:rsidR="0026157A" w:rsidRPr="00F055E1" w:rsidRDefault="0026157A" w:rsidP="0026157A">
      <w:pPr>
        <w:pStyle w:val="Corpodetexto"/>
        <w:rPr>
          <w:rFonts w:ascii="Arial" w:hAnsi="Arial" w:cs="Arial"/>
          <w:sz w:val="24"/>
          <w:szCs w:val="24"/>
        </w:rPr>
      </w:pPr>
      <w:r w:rsidRPr="00F055E1">
        <w:rPr>
          <w:rFonts w:ascii="Arial" w:hAnsi="Arial" w:cs="Arial"/>
          <w:b/>
          <w:sz w:val="24"/>
          <w:szCs w:val="24"/>
        </w:rPr>
        <w:t>PARÁGRAFO ÚNICO</w:t>
      </w:r>
      <w:r w:rsidRPr="00F055E1">
        <w:rPr>
          <w:rFonts w:ascii="Arial" w:hAnsi="Arial" w:cs="Arial"/>
          <w:sz w:val="24"/>
          <w:szCs w:val="24"/>
        </w:rPr>
        <w:t>: O MUNICÍPIO poderá se recusar a realizar o realinhamento caso ocorra ausência de elevação dos encargos, a ocorrência do evento anterior à formulação da proposta; ausência de nexo causal entre o evento ocorrido e a majoração de seus encargos ou culpa da CONTRATADA pela majoração de seus encargos, o que ocorre, por exemplo, quando o mesmo deixa de considerar na sua proposta determinado encargo financeiro.</w:t>
      </w:r>
    </w:p>
    <w:p w:rsidR="0026157A" w:rsidRPr="00F055E1" w:rsidRDefault="0026157A" w:rsidP="0026157A">
      <w:pPr>
        <w:pStyle w:val="Corpodetexto"/>
        <w:rPr>
          <w:rFonts w:ascii="Arial" w:hAnsi="Arial" w:cs="Arial"/>
          <w:sz w:val="24"/>
          <w:szCs w:val="24"/>
        </w:rPr>
      </w:pPr>
    </w:p>
    <w:p w:rsidR="0026157A" w:rsidRPr="00F055E1" w:rsidRDefault="0026157A" w:rsidP="0026157A">
      <w:pPr>
        <w:rPr>
          <w:rFonts w:ascii="Arial" w:hAnsi="Arial" w:cs="Arial"/>
          <w:szCs w:val="24"/>
        </w:rPr>
      </w:pPr>
      <w:r w:rsidRPr="00F055E1">
        <w:rPr>
          <w:rFonts w:ascii="Arial" w:hAnsi="Arial" w:cs="Arial"/>
          <w:b/>
          <w:bCs/>
          <w:szCs w:val="24"/>
        </w:rPr>
        <w:t>CLÁUSULA SEXTA – DOS RECURSOS FINANCEIROS</w:t>
      </w:r>
    </w:p>
    <w:p w:rsidR="0026157A" w:rsidRPr="00F055E1" w:rsidRDefault="0026157A" w:rsidP="0026157A">
      <w:pPr>
        <w:rPr>
          <w:rFonts w:ascii="Arial" w:hAnsi="Arial" w:cs="Arial"/>
          <w:szCs w:val="24"/>
        </w:rPr>
      </w:pPr>
      <w:r w:rsidRPr="00F055E1">
        <w:rPr>
          <w:rFonts w:ascii="Arial" w:hAnsi="Arial" w:cs="Arial"/>
          <w:bCs/>
          <w:color w:val="000000"/>
          <w:szCs w:val="24"/>
        </w:rPr>
        <w:t>A despesa com a</w:t>
      </w:r>
      <w:r w:rsidRPr="00F055E1">
        <w:rPr>
          <w:rFonts w:ascii="Arial" w:hAnsi="Arial" w:cs="Arial"/>
          <w:szCs w:val="24"/>
        </w:rPr>
        <w:t xml:space="preserve"> prestação de serviços de mão de obra de calceteiro</w:t>
      </w:r>
      <w:r w:rsidRPr="00F055E1">
        <w:rPr>
          <w:rFonts w:ascii="Arial" w:hAnsi="Arial" w:cs="Arial"/>
          <w:bCs/>
          <w:color w:val="000000"/>
          <w:szCs w:val="24"/>
        </w:rPr>
        <w:t>, estão a cargo de elemento orçamentário próprio nas seguintes dotações:</w:t>
      </w:r>
      <w:r w:rsidRPr="00F055E1">
        <w:rPr>
          <w:rFonts w:ascii="Arial" w:hAnsi="Arial" w:cs="Arial"/>
          <w:szCs w:val="24"/>
        </w:rPr>
        <w:t xml:space="preserve"> </w:t>
      </w:r>
    </w:p>
    <w:p w:rsidR="0026157A" w:rsidRPr="00F055E1" w:rsidRDefault="0026157A" w:rsidP="0026157A">
      <w:pPr>
        <w:rPr>
          <w:rFonts w:ascii="Arial" w:hAnsi="Arial" w:cs="Arial"/>
          <w:szCs w:val="24"/>
        </w:rPr>
      </w:pPr>
    </w:p>
    <w:p w:rsidR="0026157A" w:rsidRPr="00F055E1" w:rsidRDefault="0026157A" w:rsidP="0026157A">
      <w:pPr>
        <w:pStyle w:val="Corpodetexto"/>
        <w:rPr>
          <w:rFonts w:ascii="Arial" w:hAnsi="Arial" w:cs="Arial"/>
          <w:b/>
          <w:sz w:val="24"/>
          <w:szCs w:val="24"/>
        </w:rPr>
      </w:pPr>
      <w:r w:rsidRPr="00F055E1">
        <w:rPr>
          <w:rFonts w:ascii="Arial" w:hAnsi="Arial" w:cs="Arial"/>
          <w:b/>
          <w:sz w:val="24"/>
          <w:szCs w:val="24"/>
        </w:rPr>
        <w:t>CLÁUSULA SÉTIMA – DA VIGÊNCIA DO CONTRATO</w:t>
      </w:r>
    </w:p>
    <w:p w:rsidR="0026157A" w:rsidRPr="00F055E1" w:rsidRDefault="0026157A" w:rsidP="0026157A">
      <w:pPr>
        <w:pStyle w:val="Corpodetexto"/>
        <w:rPr>
          <w:rFonts w:ascii="Arial" w:hAnsi="Arial" w:cs="Arial"/>
          <w:sz w:val="24"/>
          <w:szCs w:val="24"/>
        </w:rPr>
      </w:pPr>
      <w:r w:rsidRPr="00F055E1">
        <w:rPr>
          <w:rFonts w:ascii="Arial" w:hAnsi="Arial" w:cs="Arial"/>
          <w:sz w:val="24"/>
          <w:szCs w:val="24"/>
        </w:rPr>
        <w:t xml:space="preserve">O presente instrumento é celebrado entre as partes, por prazo determinado, passando a vigorar a partir presente data de assinatura </w:t>
      </w:r>
      <w:r w:rsidR="00573B3D">
        <w:rPr>
          <w:rFonts w:ascii="Arial" w:hAnsi="Arial" w:cs="Arial"/>
          <w:sz w:val="24"/>
          <w:szCs w:val="24"/>
        </w:rPr>
        <w:t>até ------------------</w:t>
      </w:r>
      <w:r w:rsidRPr="00F055E1">
        <w:rPr>
          <w:rFonts w:ascii="Arial" w:hAnsi="Arial" w:cs="Arial"/>
          <w:sz w:val="24"/>
          <w:szCs w:val="24"/>
        </w:rPr>
        <w:t>.</w:t>
      </w:r>
    </w:p>
    <w:p w:rsidR="0026157A" w:rsidRPr="00573B3D" w:rsidRDefault="0026157A" w:rsidP="0026157A">
      <w:pPr>
        <w:pStyle w:val="Ttulo4"/>
        <w:rPr>
          <w:rFonts w:ascii="Arial" w:hAnsi="Arial" w:cs="Arial"/>
          <w:b/>
          <w:sz w:val="24"/>
          <w:szCs w:val="24"/>
        </w:rPr>
      </w:pPr>
      <w:r w:rsidRPr="00573B3D">
        <w:rPr>
          <w:rFonts w:ascii="Arial" w:hAnsi="Arial" w:cs="Arial"/>
          <w:b/>
          <w:sz w:val="24"/>
          <w:szCs w:val="24"/>
        </w:rPr>
        <w:t>CLÁUSULA OITAVA – DAS OBRIGAÇÕES</w:t>
      </w:r>
    </w:p>
    <w:p w:rsidR="0026157A" w:rsidRPr="00F055E1" w:rsidRDefault="0026157A" w:rsidP="0026157A">
      <w:pPr>
        <w:rPr>
          <w:rFonts w:ascii="Arial" w:hAnsi="Arial" w:cs="Arial"/>
          <w:b/>
          <w:bCs/>
          <w:szCs w:val="24"/>
        </w:rPr>
      </w:pPr>
      <w:r w:rsidRPr="00F055E1">
        <w:rPr>
          <w:rFonts w:ascii="Arial" w:hAnsi="Arial" w:cs="Arial"/>
          <w:b/>
          <w:bCs/>
          <w:szCs w:val="24"/>
        </w:rPr>
        <w:t>I – DA CONTRATANTE:</w:t>
      </w:r>
    </w:p>
    <w:p w:rsidR="0026157A" w:rsidRPr="00F055E1" w:rsidRDefault="0026157A" w:rsidP="0026157A">
      <w:pPr>
        <w:numPr>
          <w:ilvl w:val="0"/>
          <w:numId w:val="5"/>
        </w:numPr>
        <w:rPr>
          <w:rFonts w:ascii="Arial" w:hAnsi="Arial" w:cs="Arial"/>
          <w:szCs w:val="24"/>
        </w:rPr>
      </w:pPr>
      <w:r w:rsidRPr="00F055E1">
        <w:rPr>
          <w:rFonts w:ascii="Arial" w:hAnsi="Arial" w:cs="Arial"/>
          <w:szCs w:val="24"/>
        </w:rPr>
        <w:t>Manter comissão para acompanhar a prestação dos serviços objeto deste contrato;</w:t>
      </w:r>
    </w:p>
    <w:p w:rsidR="0026157A" w:rsidRPr="00F055E1" w:rsidRDefault="0026157A" w:rsidP="0026157A">
      <w:pPr>
        <w:numPr>
          <w:ilvl w:val="0"/>
          <w:numId w:val="5"/>
        </w:numPr>
        <w:rPr>
          <w:rFonts w:ascii="Arial" w:hAnsi="Arial" w:cs="Arial"/>
          <w:szCs w:val="24"/>
        </w:rPr>
      </w:pPr>
      <w:r w:rsidRPr="00F055E1">
        <w:rPr>
          <w:rFonts w:ascii="Arial" w:hAnsi="Arial" w:cs="Arial"/>
          <w:szCs w:val="24"/>
        </w:rPr>
        <w:t>Efetuar os pagamentos em conformidade com os critérios definidos na cláusula quarta;</w:t>
      </w:r>
    </w:p>
    <w:p w:rsidR="0026157A" w:rsidRPr="00F055E1" w:rsidRDefault="0026157A" w:rsidP="0026157A">
      <w:pPr>
        <w:numPr>
          <w:ilvl w:val="0"/>
          <w:numId w:val="5"/>
        </w:numPr>
        <w:rPr>
          <w:rFonts w:ascii="Arial" w:hAnsi="Arial" w:cs="Arial"/>
          <w:szCs w:val="24"/>
        </w:rPr>
      </w:pPr>
      <w:r w:rsidRPr="00F055E1">
        <w:rPr>
          <w:rFonts w:ascii="Arial" w:hAnsi="Arial" w:cs="Arial"/>
          <w:szCs w:val="24"/>
        </w:rPr>
        <w:t>Notificar a Contratada, fixando-lhe prazo para corrigir irregularidades encontradas na execução do objeto deste contrato;</w:t>
      </w:r>
    </w:p>
    <w:p w:rsidR="0026157A" w:rsidRPr="00F055E1" w:rsidRDefault="0026157A" w:rsidP="0026157A">
      <w:pPr>
        <w:rPr>
          <w:rFonts w:ascii="Arial" w:hAnsi="Arial" w:cs="Arial"/>
          <w:b/>
          <w:bCs/>
          <w:szCs w:val="24"/>
        </w:rPr>
      </w:pPr>
      <w:r w:rsidRPr="00F055E1">
        <w:rPr>
          <w:rFonts w:ascii="Arial" w:hAnsi="Arial" w:cs="Arial"/>
          <w:b/>
          <w:bCs/>
          <w:szCs w:val="24"/>
        </w:rPr>
        <w:t>II – DA CONTRATADA:</w:t>
      </w:r>
    </w:p>
    <w:p w:rsidR="0026157A" w:rsidRPr="00F055E1" w:rsidRDefault="0026157A" w:rsidP="0026157A">
      <w:pPr>
        <w:numPr>
          <w:ilvl w:val="0"/>
          <w:numId w:val="6"/>
        </w:numPr>
        <w:rPr>
          <w:rFonts w:ascii="Arial" w:hAnsi="Arial" w:cs="Arial"/>
          <w:szCs w:val="24"/>
        </w:rPr>
      </w:pPr>
      <w:r w:rsidRPr="00F055E1">
        <w:rPr>
          <w:rFonts w:ascii="Arial" w:hAnsi="Arial" w:cs="Arial"/>
          <w:szCs w:val="24"/>
        </w:rPr>
        <w:t>Prestar os serviços de acordo com a solicitação da Contratante e no prazo estipulado;</w:t>
      </w:r>
    </w:p>
    <w:p w:rsidR="0026157A" w:rsidRPr="00F055E1" w:rsidRDefault="0026157A" w:rsidP="0026157A">
      <w:pPr>
        <w:numPr>
          <w:ilvl w:val="0"/>
          <w:numId w:val="6"/>
        </w:numPr>
        <w:rPr>
          <w:rFonts w:ascii="Arial" w:hAnsi="Arial" w:cs="Arial"/>
          <w:szCs w:val="24"/>
        </w:rPr>
      </w:pPr>
      <w:r w:rsidRPr="00F055E1">
        <w:rPr>
          <w:rFonts w:ascii="Arial" w:hAnsi="Arial" w:cs="Arial"/>
          <w:szCs w:val="24"/>
        </w:rPr>
        <w:t>Permitir e facilitar à Comissão de Recebimento da Contratante, a inspeção do fornecimento em qualquer dia e horário, devendo prestar todas as informações e esclarecimentos solicitados;</w:t>
      </w:r>
    </w:p>
    <w:p w:rsidR="0026157A" w:rsidRPr="00F055E1" w:rsidRDefault="0026157A" w:rsidP="0026157A">
      <w:pPr>
        <w:numPr>
          <w:ilvl w:val="0"/>
          <w:numId w:val="6"/>
        </w:numPr>
        <w:rPr>
          <w:rFonts w:ascii="Arial" w:hAnsi="Arial" w:cs="Arial"/>
          <w:szCs w:val="24"/>
        </w:rPr>
      </w:pPr>
      <w:r w:rsidRPr="00F055E1">
        <w:rPr>
          <w:rFonts w:ascii="Arial" w:hAnsi="Arial" w:cs="Arial"/>
          <w:szCs w:val="24"/>
        </w:rPr>
        <w:t>Participar à Comissão da Contratante a ocorrência de qualquer fato ou condição que possa impedir ou atrasar a prestação dos serviços, no todo o em parte, indicando medidas para corrigir a situação;</w:t>
      </w:r>
    </w:p>
    <w:p w:rsidR="0026157A" w:rsidRPr="00F055E1" w:rsidRDefault="0026157A" w:rsidP="0026157A">
      <w:pPr>
        <w:numPr>
          <w:ilvl w:val="0"/>
          <w:numId w:val="6"/>
        </w:numPr>
        <w:rPr>
          <w:rFonts w:ascii="Arial" w:hAnsi="Arial" w:cs="Arial"/>
          <w:szCs w:val="24"/>
        </w:rPr>
      </w:pPr>
      <w:r w:rsidRPr="00F055E1">
        <w:rPr>
          <w:rFonts w:ascii="Arial" w:hAnsi="Arial" w:cs="Arial"/>
          <w:szCs w:val="24"/>
        </w:rPr>
        <w:t>Prestar os serviços seguindo as especificações/normas estabelecidas pela Contratante no edital da licitação;</w:t>
      </w:r>
    </w:p>
    <w:p w:rsidR="0026157A" w:rsidRPr="00F055E1" w:rsidRDefault="0026157A" w:rsidP="0026157A">
      <w:pPr>
        <w:numPr>
          <w:ilvl w:val="0"/>
          <w:numId w:val="6"/>
        </w:numPr>
        <w:rPr>
          <w:rFonts w:ascii="Arial" w:hAnsi="Arial" w:cs="Arial"/>
          <w:szCs w:val="24"/>
        </w:rPr>
      </w:pPr>
      <w:r w:rsidRPr="00F055E1">
        <w:rPr>
          <w:rFonts w:ascii="Arial" w:hAnsi="Arial" w:cs="Arial"/>
          <w:szCs w:val="24"/>
        </w:rPr>
        <w:t>Realizar os ajustes necessários à prestação dos serviços, caso não sejam aceitos pela fiscalização da Contratante;</w:t>
      </w:r>
    </w:p>
    <w:p w:rsidR="0026157A" w:rsidRPr="00F055E1" w:rsidRDefault="0026157A" w:rsidP="0026157A">
      <w:pPr>
        <w:numPr>
          <w:ilvl w:val="0"/>
          <w:numId w:val="6"/>
        </w:numPr>
        <w:rPr>
          <w:rFonts w:ascii="Arial" w:hAnsi="Arial" w:cs="Arial"/>
          <w:szCs w:val="24"/>
        </w:rPr>
      </w:pPr>
      <w:r w:rsidRPr="00F055E1">
        <w:rPr>
          <w:rFonts w:ascii="Arial" w:hAnsi="Arial" w:cs="Arial"/>
          <w:szCs w:val="24"/>
        </w:rPr>
        <w:t>Responsabilizar-se pelo controle de qualidade da prestação dos serviços;</w:t>
      </w:r>
    </w:p>
    <w:p w:rsidR="0026157A" w:rsidRPr="00F055E1" w:rsidRDefault="0026157A" w:rsidP="0026157A">
      <w:pPr>
        <w:numPr>
          <w:ilvl w:val="0"/>
          <w:numId w:val="6"/>
        </w:numPr>
        <w:rPr>
          <w:rFonts w:ascii="Arial" w:hAnsi="Arial" w:cs="Arial"/>
          <w:szCs w:val="24"/>
        </w:rPr>
      </w:pPr>
      <w:r w:rsidRPr="00F055E1">
        <w:rPr>
          <w:rFonts w:ascii="Arial" w:hAnsi="Arial" w:cs="Arial"/>
          <w:szCs w:val="24"/>
        </w:rPr>
        <w:t>Responsabilizar-se pelo transporte até o endereço determinado pela Contratante para prestação dos serviços;</w:t>
      </w:r>
    </w:p>
    <w:p w:rsidR="0026157A" w:rsidRPr="00F055E1" w:rsidRDefault="0026157A" w:rsidP="0026157A">
      <w:pPr>
        <w:rPr>
          <w:rFonts w:ascii="Arial" w:hAnsi="Arial" w:cs="Arial"/>
          <w:b/>
          <w:bCs/>
          <w:szCs w:val="24"/>
        </w:rPr>
      </w:pPr>
    </w:p>
    <w:p w:rsidR="0026157A" w:rsidRPr="00F055E1" w:rsidRDefault="0026157A" w:rsidP="0026157A">
      <w:pPr>
        <w:rPr>
          <w:rFonts w:ascii="Arial" w:hAnsi="Arial" w:cs="Arial"/>
          <w:szCs w:val="24"/>
        </w:rPr>
      </w:pPr>
      <w:r w:rsidRPr="00F055E1">
        <w:rPr>
          <w:rFonts w:ascii="Arial" w:hAnsi="Arial" w:cs="Arial"/>
          <w:b/>
          <w:bCs/>
          <w:szCs w:val="24"/>
        </w:rPr>
        <w:t>CLÁUSULA NONA - DAS PENALIDADES</w:t>
      </w:r>
    </w:p>
    <w:p w:rsidR="0026157A" w:rsidRDefault="0026157A" w:rsidP="0026157A">
      <w:pPr>
        <w:rPr>
          <w:rFonts w:ascii="Arial" w:hAnsi="Arial" w:cs="Arial"/>
          <w:szCs w:val="24"/>
        </w:rPr>
      </w:pPr>
      <w:r w:rsidRPr="00F055E1">
        <w:rPr>
          <w:rFonts w:ascii="Arial" w:hAnsi="Arial" w:cs="Arial"/>
          <w:szCs w:val="24"/>
        </w:rPr>
        <w:lastRenderedPageBreak/>
        <w:t>A Contratada ficará sujeita às sanções administrativas previstas nos artigos 86 e 87 da Lei n.° 8.666/93, pelo não cumprimento de qualquer destas cláusulas e condições, facultada sua defesa prévia.</w:t>
      </w:r>
    </w:p>
    <w:p w:rsidR="00573B3D" w:rsidRPr="00F055E1" w:rsidRDefault="00573B3D" w:rsidP="0026157A">
      <w:pPr>
        <w:rPr>
          <w:rFonts w:ascii="Arial" w:hAnsi="Arial" w:cs="Arial"/>
          <w:szCs w:val="24"/>
        </w:rPr>
      </w:pPr>
    </w:p>
    <w:p w:rsidR="0026157A" w:rsidRPr="00573B3D" w:rsidRDefault="0026157A" w:rsidP="0026157A">
      <w:pPr>
        <w:pStyle w:val="Ttulo4"/>
        <w:rPr>
          <w:rFonts w:ascii="Arial" w:hAnsi="Arial" w:cs="Arial"/>
          <w:b/>
          <w:bCs/>
          <w:sz w:val="24"/>
          <w:szCs w:val="24"/>
        </w:rPr>
      </w:pPr>
      <w:r w:rsidRPr="00573B3D">
        <w:rPr>
          <w:rFonts w:ascii="Arial" w:hAnsi="Arial" w:cs="Arial"/>
          <w:b/>
          <w:bCs/>
          <w:sz w:val="24"/>
          <w:szCs w:val="24"/>
        </w:rPr>
        <w:t>CLÁUSULA DÉCIMA – DA RESCISÃO</w:t>
      </w:r>
    </w:p>
    <w:p w:rsidR="00573B3D" w:rsidRPr="00F055E1" w:rsidRDefault="0026157A" w:rsidP="0026157A">
      <w:pPr>
        <w:pStyle w:val="Corpodetexto"/>
        <w:rPr>
          <w:rFonts w:ascii="Arial" w:hAnsi="Arial" w:cs="Arial"/>
          <w:sz w:val="24"/>
          <w:szCs w:val="24"/>
        </w:rPr>
      </w:pPr>
      <w:r w:rsidRPr="00F055E1">
        <w:rPr>
          <w:rFonts w:ascii="Arial" w:hAnsi="Arial" w:cs="Arial"/>
          <w:sz w:val="24"/>
          <w:szCs w:val="24"/>
        </w:rPr>
        <w:t>Constitui motivo para rescisão do presente contrato o não cumprimento de qualquer de suas cláusulas e condições, bem como os motivos previstos no art. 78 da Lei Federal n.º 8.666/93 e suas alterações.</w:t>
      </w:r>
    </w:p>
    <w:p w:rsidR="0026157A" w:rsidRPr="00573B3D" w:rsidRDefault="0026157A" w:rsidP="0026157A">
      <w:pPr>
        <w:pStyle w:val="Ttulo4"/>
        <w:rPr>
          <w:rFonts w:ascii="Arial" w:hAnsi="Arial" w:cs="Arial"/>
          <w:b/>
          <w:bCs/>
          <w:sz w:val="24"/>
          <w:szCs w:val="24"/>
        </w:rPr>
      </w:pPr>
      <w:r w:rsidRPr="00573B3D">
        <w:rPr>
          <w:rFonts w:ascii="Arial" w:hAnsi="Arial" w:cs="Arial"/>
          <w:b/>
          <w:bCs/>
          <w:sz w:val="24"/>
          <w:szCs w:val="24"/>
        </w:rPr>
        <w:t>CLÁUSULA DÉCIMA PRIMEIRA – DOS IMPOSTOS</w:t>
      </w:r>
    </w:p>
    <w:p w:rsidR="0026157A" w:rsidRDefault="0026157A" w:rsidP="0026157A">
      <w:pPr>
        <w:pStyle w:val="Recuodecorpodetexto"/>
        <w:rPr>
          <w:rFonts w:ascii="Arial" w:hAnsi="Arial" w:cs="Arial"/>
          <w:sz w:val="24"/>
          <w:szCs w:val="24"/>
        </w:rPr>
      </w:pPr>
      <w:r w:rsidRPr="00F055E1">
        <w:rPr>
          <w:rFonts w:ascii="Arial" w:hAnsi="Arial" w:cs="Arial"/>
          <w:sz w:val="24"/>
          <w:szCs w:val="24"/>
        </w:rPr>
        <w:t xml:space="preserve">Por conta e risco da </w:t>
      </w:r>
      <w:r w:rsidRPr="00F055E1">
        <w:rPr>
          <w:rFonts w:ascii="Arial" w:hAnsi="Arial" w:cs="Arial"/>
          <w:bCs/>
          <w:sz w:val="24"/>
          <w:szCs w:val="24"/>
        </w:rPr>
        <w:t>Contratada</w:t>
      </w:r>
      <w:r w:rsidRPr="00F055E1">
        <w:rPr>
          <w:rFonts w:ascii="Arial" w:hAnsi="Arial" w:cs="Arial"/>
          <w:sz w:val="24"/>
          <w:szCs w:val="24"/>
        </w:rPr>
        <w:t>, correrão todas as despesas necessárias com as autoridades fiscalizadoras competentes, bem como os encargos de natureza fiscal, tributária trabalhista e previdenciária porventura decorrente desta contratação.</w:t>
      </w:r>
    </w:p>
    <w:p w:rsidR="00573B3D" w:rsidRPr="00F055E1" w:rsidRDefault="00573B3D" w:rsidP="0026157A">
      <w:pPr>
        <w:pStyle w:val="Recuodecorpodetexto"/>
        <w:rPr>
          <w:rFonts w:ascii="Arial" w:hAnsi="Arial" w:cs="Arial"/>
          <w:sz w:val="24"/>
          <w:szCs w:val="24"/>
        </w:rPr>
      </w:pPr>
    </w:p>
    <w:p w:rsidR="0026157A" w:rsidRPr="00573B3D" w:rsidRDefault="0026157A" w:rsidP="0026157A">
      <w:pPr>
        <w:pStyle w:val="Ttulo4"/>
        <w:rPr>
          <w:rFonts w:ascii="Arial" w:hAnsi="Arial" w:cs="Arial"/>
          <w:b/>
          <w:bCs/>
          <w:sz w:val="24"/>
          <w:szCs w:val="24"/>
        </w:rPr>
      </w:pPr>
      <w:r w:rsidRPr="00573B3D">
        <w:rPr>
          <w:rFonts w:ascii="Arial" w:hAnsi="Arial" w:cs="Arial"/>
          <w:b/>
          <w:bCs/>
          <w:sz w:val="24"/>
          <w:szCs w:val="24"/>
        </w:rPr>
        <w:t>CLÁUSULA DÉCIMA SEGUNDA – DA SUB-ROGAÇÃO</w:t>
      </w:r>
    </w:p>
    <w:p w:rsidR="0026157A" w:rsidRPr="00F055E1" w:rsidRDefault="0026157A" w:rsidP="0026157A">
      <w:pPr>
        <w:pStyle w:val="Recuodecorpodetexto"/>
        <w:rPr>
          <w:rFonts w:ascii="Arial" w:hAnsi="Arial" w:cs="Arial"/>
          <w:b/>
          <w:sz w:val="24"/>
          <w:szCs w:val="24"/>
        </w:rPr>
      </w:pPr>
      <w:r w:rsidRPr="00F055E1">
        <w:rPr>
          <w:rFonts w:ascii="Arial" w:hAnsi="Arial" w:cs="Arial"/>
          <w:sz w:val="24"/>
          <w:szCs w:val="24"/>
        </w:rPr>
        <w:t>A</w:t>
      </w:r>
      <w:r w:rsidRPr="00F055E1">
        <w:rPr>
          <w:rFonts w:ascii="Arial" w:hAnsi="Arial" w:cs="Arial"/>
          <w:b/>
          <w:sz w:val="24"/>
          <w:szCs w:val="24"/>
        </w:rPr>
        <w:t xml:space="preserve"> </w:t>
      </w:r>
      <w:r w:rsidRPr="00F055E1">
        <w:rPr>
          <w:rFonts w:ascii="Arial" w:hAnsi="Arial" w:cs="Arial"/>
          <w:bCs/>
          <w:sz w:val="24"/>
          <w:szCs w:val="24"/>
        </w:rPr>
        <w:t>Contratada</w:t>
      </w:r>
      <w:r w:rsidRPr="00F055E1">
        <w:rPr>
          <w:rFonts w:ascii="Arial" w:hAnsi="Arial" w:cs="Arial"/>
          <w:b/>
          <w:sz w:val="24"/>
          <w:szCs w:val="24"/>
        </w:rPr>
        <w:t xml:space="preserve"> </w:t>
      </w:r>
      <w:r w:rsidRPr="00F055E1">
        <w:rPr>
          <w:rFonts w:ascii="Arial" w:hAnsi="Arial" w:cs="Arial"/>
          <w:sz w:val="24"/>
          <w:szCs w:val="24"/>
        </w:rPr>
        <w:t xml:space="preserve">não poderá sub-rogar ou sub-empreitar no todo ou em parte, o presente Contrato ou serviços a que ele se refere, sem prévia autorização por escrito do </w:t>
      </w:r>
      <w:r w:rsidRPr="00F055E1">
        <w:rPr>
          <w:rFonts w:ascii="Arial" w:hAnsi="Arial" w:cs="Arial"/>
          <w:bCs/>
          <w:sz w:val="24"/>
          <w:szCs w:val="24"/>
        </w:rPr>
        <w:t>Contratante;</w:t>
      </w:r>
    </w:p>
    <w:p w:rsidR="0026157A" w:rsidRPr="00F055E1" w:rsidRDefault="0026157A" w:rsidP="0026157A">
      <w:pPr>
        <w:rPr>
          <w:rFonts w:ascii="Arial" w:hAnsi="Arial" w:cs="Arial"/>
          <w:szCs w:val="24"/>
        </w:rPr>
      </w:pPr>
      <w:r w:rsidRPr="00F055E1">
        <w:rPr>
          <w:rFonts w:ascii="Arial" w:hAnsi="Arial" w:cs="Arial"/>
          <w:b/>
          <w:szCs w:val="24"/>
        </w:rPr>
        <w:t xml:space="preserve">PARÁGRAFO ÚNICO: </w:t>
      </w:r>
      <w:r w:rsidRPr="00F055E1">
        <w:rPr>
          <w:rFonts w:ascii="Arial" w:hAnsi="Arial" w:cs="Arial"/>
          <w:szCs w:val="24"/>
        </w:rPr>
        <w:t xml:space="preserve">Na hipótese de autorização prevista nesta Cláusula, nenhum vínculo existirá entre o </w:t>
      </w:r>
      <w:r w:rsidRPr="00F055E1">
        <w:rPr>
          <w:rFonts w:ascii="Arial" w:hAnsi="Arial" w:cs="Arial"/>
          <w:bCs/>
          <w:szCs w:val="24"/>
        </w:rPr>
        <w:t>Contratante</w:t>
      </w:r>
      <w:r w:rsidRPr="00F055E1">
        <w:rPr>
          <w:rFonts w:ascii="Arial" w:hAnsi="Arial" w:cs="Arial"/>
          <w:szCs w:val="24"/>
        </w:rPr>
        <w:t xml:space="preserve"> e a sub-rogada ou sub-empreteira, continuando a </w:t>
      </w:r>
      <w:r w:rsidRPr="00F055E1">
        <w:rPr>
          <w:rFonts w:ascii="Arial" w:hAnsi="Arial" w:cs="Arial"/>
          <w:bCs/>
          <w:szCs w:val="24"/>
        </w:rPr>
        <w:t>contratada</w:t>
      </w:r>
      <w:r w:rsidRPr="00F055E1">
        <w:rPr>
          <w:rFonts w:ascii="Arial" w:hAnsi="Arial" w:cs="Arial"/>
          <w:szCs w:val="24"/>
        </w:rPr>
        <w:t xml:space="preserve"> responsável plenamente pelos encargos aqui assumidos.</w:t>
      </w:r>
    </w:p>
    <w:p w:rsidR="0026157A" w:rsidRPr="00F055E1" w:rsidRDefault="0026157A" w:rsidP="0026157A">
      <w:pPr>
        <w:rPr>
          <w:rFonts w:ascii="Arial" w:hAnsi="Arial" w:cs="Arial"/>
          <w:szCs w:val="24"/>
        </w:rPr>
      </w:pPr>
    </w:p>
    <w:p w:rsidR="0026157A" w:rsidRPr="00F055E1" w:rsidRDefault="0026157A" w:rsidP="0026157A">
      <w:pPr>
        <w:widowControl w:val="0"/>
        <w:rPr>
          <w:rFonts w:ascii="Arial" w:hAnsi="Arial" w:cs="Arial"/>
          <w:b/>
          <w:bCs/>
          <w:szCs w:val="24"/>
        </w:rPr>
      </w:pPr>
      <w:r w:rsidRPr="00F055E1">
        <w:rPr>
          <w:rFonts w:ascii="Arial" w:hAnsi="Arial" w:cs="Arial"/>
          <w:b/>
          <w:bCs/>
          <w:szCs w:val="24"/>
        </w:rPr>
        <w:t>CLÁUSULA DÉCIMA TERCEIRA – DAS ALTERAÇÕES</w:t>
      </w:r>
    </w:p>
    <w:p w:rsidR="0026157A" w:rsidRPr="00F055E1" w:rsidRDefault="0026157A" w:rsidP="0026157A">
      <w:pPr>
        <w:widowControl w:val="0"/>
        <w:rPr>
          <w:rFonts w:ascii="Arial" w:hAnsi="Arial" w:cs="Arial"/>
          <w:szCs w:val="24"/>
        </w:rPr>
      </w:pPr>
      <w:r w:rsidRPr="00F055E1">
        <w:rPr>
          <w:rFonts w:ascii="Arial" w:hAnsi="Arial" w:cs="Arial"/>
          <w:szCs w:val="24"/>
        </w:rPr>
        <w:t>O CONTRATADO fica obrigado a aceitar, nas mesmas condições contratuais, os acréscimos ou supressões que se fizerem nas obras, serviços ou compras, até o limite de 25% (vinte e cinco por cento) do valor inicial atualizado do contrato, conforme preceitua o artigo 65, §1º a Lei Federal n.º 8.666/93.</w:t>
      </w:r>
    </w:p>
    <w:p w:rsidR="0026157A" w:rsidRPr="00F055E1" w:rsidRDefault="0026157A" w:rsidP="0026157A">
      <w:pPr>
        <w:widowControl w:val="0"/>
        <w:rPr>
          <w:rFonts w:ascii="Arial" w:hAnsi="Arial" w:cs="Arial"/>
          <w:b/>
          <w:bCs/>
          <w:szCs w:val="24"/>
        </w:rPr>
      </w:pPr>
    </w:p>
    <w:p w:rsidR="0026157A" w:rsidRPr="00F055E1" w:rsidRDefault="0026157A" w:rsidP="0026157A">
      <w:pPr>
        <w:widowControl w:val="0"/>
        <w:rPr>
          <w:rFonts w:ascii="Arial" w:hAnsi="Arial" w:cs="Arial"/>
          <w:b/>
          <w:bCs/>
          <w:szCs w:val="24"/>
        </w:rPr>
      </w:pPr>
      <w:r w:rsidRPr="00F055E1">
        <w:rPr>
          <w:rFonts w:ascii="Arial" w:hAnsi="Arial" w:cs="Arial"/>
          <w:b/>
          <w:bCs/>
          <w:szCs w:val="24"/>
        </w:rPr>
        <w:t>CLÁUSULA DÉCIMA QUARTA– DAS DISPOSIÇÕES GERAIS</w:t>
      </w:r>
    </w:p>
    <w:p w:rsidR="0026157A" w:rsidRPr="00F055E1" w:rsidRDefault="0026157A" w:rsidP="0026157A">
      <w:pPr>
        <w:widowControl w:val="0"/>
        <w:rPr>
          <w:rFonts w:ascii="Arial" w:hAnsi="Arial" w:cs="Arial"/>
          <w:bCs/>
          <w:szCs w:val="24"/>
        </w:rPr>
      </w:pPr>
      <w:r w:rsidRPr="00F055E1">
        <w:rPr>
          <w:rFonts w:ascii="Arial" w:hAnsi="Arial" w:cs="Arial"/>
          <w:bCs/>
          <w:szCs w:val="24"/>
        </w:rPr>
        <w:t xml:space="preserve">A CONTRATADA fica obrigada a manter as condições de habilitação e qualificação assumidas na assinatura deste Contrato, conforme documentação apresentada na referida licitação. </w:t>
      </w:r>
    </w:p>
    <w:p w:rsidR="0026157A" w:rsidRPr="00F055E1" w:rsidRDefault="0026157A" w:rsidP="0026157A">
      <w:pPr>
        <w:pStyle w:val="Ttulo4"/>
        <w:rPr>
          <w:rFonts w:ascii="Arial" w:hAnsi="Arial" w:cs="Arial"/>
          <w:b/>
          <w:sz w:val="24"/>
          <w:szCs w:val="24"/>
        </w:rPr>
      </w:pPr>
      <w:r w:rsidRPr="00F055E1">
        <w:rPr>
          <w:rFonts w:ascii="Arial" w:hAnsi="Arial" w:cs="Arial"/>
          <w:b/>
          <w:sz w:val="24"/>
          <w:szCs w:val="24"/>
        </w:rPr>
        <w:t xml:space="preserve">PARÁGRAFO ÚNICO: </w:t>
      </w:r>
      <w:r w:rsidRPr="00F055E1">
        <w:rPr>
          <w:rFonts w:ascii="Arial" w:hAnsi="Arial" w:cs="Arial"/>
          <w:sz w:val="24"/>
          <w:szCs w:val="24"/>
        </w:rPr>
        <w:t xml:space="preserve">Os casos em que o presente instrumento contratual for omisso, deverá ser observado e aplicar o que dispõe a Lei Federal n.° 8.666/93 e suas alterações, bem como a Lei Federal n.° 10.520/2002. </w:t>
      </w:r>
    </w:p>
    <w:p w:rsidR="0026157A" w:rsidRPr="00F055E1" w:rsidRDefault="0026157A" w:rsidP="0026157A">
      <w:pPr>
        <w:pStyle w:val="Ttulo4"/>
        <w:rPr>
          <w:rFonts w:ascii="Arial" w:hAnsi="Arial" w:cs="Arial"/>
          <w:bCs/>
          <w:sz w:val="24"/>
          <w:szCs w:val="24"/>
        </w:rPr>
      </w:pPr>
      <w:r w:rsidRPr="00F055E1">
        <w:rPr>
          <w:rFonts w:ascii="Arial" w:hAnsi="Arial" w:cs="Arial"/>
          <w:bCs/>
          <w:sz w:val="24"/>
          <w:szCs w:val="24"/>
        </w:rPr>
        <w:t>CLÁUSULA DÉCIMA QUINTA – DO FORO</w:t>
      </w:r>
    </w:p>
    <w:p w:rsidR="0026157A" w:rsidRPr="00F055E1" w:rsidRDefault="0026157A" w:rsidP="0026157A">
      <w:pPr>
        <w:pStyle w:val="Corpodetexto"/>
        <w:rPr>
          <w:rFonts w:ascii="Arial" w:hAnsi="Arial" w:cs="Arial"/>
          <w:sz w:val="24"/>
          <w:szCs w:val="24"/>
        </w:rPr>
      </w:pPr>
      <w:r w:rsidRPr="00F055E1">
        <w:rPr>
          <w:rFonts w:ascii="Arial" w:hAnsi="Arial" w:cs="Arial"/>
          <w:sz w:val="24"/>
          <w:szCs w:val="24"/>
        </w:rPr>
        <w:t>Elegem as partes o Foro da Comarca de Guarani/ MG, para dirimir qualquer ação oriunda do presente Contrato, com renúncia expressa de qualquer outro, por mais privilegiado que seja.</w:t>
      </w:r>
    </w:p>
    <w:p w:rsidR="0026157A" w:rsidRPr="00F055E1" w:rsidRDefault="0026157A" w:rsidP="0026157A">
      <w:pPr>
        <w:pStyle w:val="Corpodetexto"/>
        <w:rPr>
          <w:rFonts w:ascii="Arial" w:hAnsi="Arial" w:cs="Arial"/>
          <w:sz w:val="24"/>
          <w:szCs w:val="24"/>
        </w:rPr>
      </w:pPr>
    </w:p>
    <w:p w:rsidR="0026157A" w:rsidRPr="00F055E1" w:rsidRDefault="00573B3D" w:rsidP="0026157A">
      <w:pPr>
        <w:jc w:val="center"/>
        <w:rPr>
          <w:rFonts w:ascii="Arial" w:hAnsi="Arial" w:cs="Arial"/>
          <w:szCs w:val="24"/>
        </w:rPr>
      </w:pPr>
      <w:r>
        <w:rPr>
          <w:rFonts w:ascii="Arial" w:hAnsi="Arial" w:cs="Arial"/>
          <w:szCs w:val="24"/>
        </w:rPr>
        <w:t>Piraúba, de de 20--</w:t>
      </w:r>
      <w:r w:rsidR="0026157A" w:rsidRPr="00F055E1">
        <w:rPr>
          <w:rFonts w:ascii="Arial" w:hAnsi="Arial" w:cs="Arial"/>
          <w:szCs w:val="24"/>
        </w:rPr>
        <w:t>.</w:t>
      </w:r>
    </w:p>
    <w:p w:rsidR="0026157A" w:rsidRPr="00F055E1" w:rsidRDefault="0026157A" w:rsidP="0026157A">
      <w:pPr>
        <w:rPr>
          <w:rFonts w:ascii="Arial" w:hAnsi="Arial" w:cs="Arial"/>
          <w:szCs w:val="24"/>
        </w:rPr>
      </w:pPr>
    </w:p>
    <w:p w:rsidR="0026157A" w:rsidRPr="00F055E1" w:rsidRDefault="0026157A" w:rsidP="0026157A">
      <w:pPr>
        <w:jc w:val="center"/>
        <w:rPr>
          <w:rFonts w:ascii="Arial" w:hAnsi="Arial" w:cs="Arial"/>
          <w:b/>
          <w:szCs w:val="24"/>
        </w:rPr>
      </w:pPr>
      <w:r w:rsidRPr="00F055E1">
        <w:rPr>
          <w:rFonts w:ascii="Arial" w:hAnsi="Arial" w:cs="Arial"/>
          <w:b/>
          <w:szCs w:val="24"/>
        </w:rPr>
        <w:t>ADRIANO CARVALHAES GRAVINA</w:t>
      </w:r>
    </w:p>
    <w:p w:rsidR="0026157A" w:rsidRPr="00F055E1" w:rsidRDefault="0026157A" w:rsidP="0026157A">
      <w:pPr>
        <w:jc w:val="center"/>
        <w:rPr>
          <w:rFonts w:ascii="Arial" w:hAnsi="Arial" w:cs="Arial"/>
          <w:szCs w:val="24"/>
        </w:rPr>
      </w:pPr>
      <w:r w:rsidRPr="00F055E1">
        <w:rPr>
          <w:rFonts w:ascii="Arial" w:hAnsi="Arial" w:cs="Arial"/>
          <w:szCs w:val="24"/>
        </w:rPr>
        <w:t>Prefeito Municipal- Contratante</w:t>
      </w:r>
    </w:p>
    <w:p w:rsidR="0026157A" w:rsidRPr="00F055E1" w:rsidRDefault="0026157A" w:rsidP="0026157A">
      <w:pPr>
        <w:rPr>
          <w:rFonts w:ascii="Arial" w:hAnsi="Arial" w:cs="Arial"/>
          <w:b/>
          <w:szCs w:val="24"/>
        </w:rPr>
      </w:pPr>
    </w:p>
    <w:p w:rsidR="0026157A" w:rsidRPr="00573B3D" w:rsidRDefault="0026157A" w:rsidP="00573B3D">
      <w:pPr>
        <w:jc w:val="center"/>
        <w:rPr>
          <w:rFonts w:ascii="Arial" w:hAnsi="Arial" w:cs="Arial"/>
          <w:b/>
          <w:bCs/>
          <w:szCs w:val="24"/>
        </w:rPr>
      </w:pPr>
      <w:r w:rsidRPr="00F055E1">
        <w:rPr>
          <w:rFonts w:ascii="Arial" w:hAnsi="Arial" w:cs="Arial"/>
          <w:b/>
          <w:szCs w:val="24"/>
        </w:rPr>
        <w:t>- contratada</w:t>
      </w:r>
    </w:p>
    <w:p w:rsidR="0026157A" w:rsidRPr="00F055E1" w:rsidRDefault="0026157A" w:rsidP="0026157A">
      <w:pPr>
        <w:pStyle w:val="Default"/>
        <w:rPr>
          <w:rFonts w:ascii="Arial" w:hAnsi="Arial" w:cs="Arial"/>
          <w:b/>
        </w:rPr>
      </w:pPr>
    </w:p>
    <w:p w:rsidR="0026157A" w:rsidRPr="00F055E1" w:rsidRDefault="0026157A" w:rsidP="0026157A">
      <w:pPr>
        <w:pStyle w:val="Corpodetexto"/>
        <w:rPr>
          <w:rFonts w:ascii="Arial" w:hAnsi="Arial" w:cs="Arial"/>
          <w:sz w:val="24"/>
          <w:szCs w:val="24"/>
        </w:rPr>
      </w:pPr>
      <w:r w:rsidRPr="00F055E1">
        <w:rPr>
          <w:rFonts w:ascii="Arial" w:hAnsi="Arial" w:cs="Arial"/>
          <w:sz w:val="24"/>
          <w:szCs w:val="24"/>
        </w:rPr>
        <w:lastRenderedPageBreak/>
        <w:t>Testemunhas:</w:t>
      </w:r>
    </w:p>
    <w:p w:rsidR="0026157A" w:rsidRPr="00F055E1" w:rsidRDefault="0026157A" w:rsidP="0026157A">
      <w:pPr>
        <w:pStyle w:val="Corpodetexto"/>
        <w:rPr>
          <w:rFonts w:ascii="Arial" w:hAnsi="Arial" w:cs="Arial"/>
          <w:sz w:val="24"/>
          <w:szCs w:val="24"/>
        </w:rPr>
      </w:pPr>
      <w:r w:rsidRPr="00F055E1">
        <w:rPr>
          <w:rFonts w:ascii="Arial" w:hAnsi="Arial" w:cs="Arial"/>
          <w:sz w:val="24"/>
          <w:szCs w:val="24"/>
        </w:rPr>
        <w:t xml:space="preserve">Nome: ________________________ </w:t>
      </w:r>
      <w:r w:rsidRPr="00F055E1">
        <w:rPr>
          <w:rFonts w:ascii="Arial" w:hAnsi="Arial" w:cs="Arial"/>
          <w:sz w:val="24"/>
          <w:szCs w:val="24"/>
        </w:rPr>
        <w:tab/>
        <w:t>Nome: ________________________</w:t>
      </w:r>
    </w:p>
    <w:p w:rsidR="0026157A" w:rsidRPr="00F055E1" w:rsidRDefault="0026157A" w:rsidP="0026157A">
      <w:pPr>
        <w:pStyle w:val="Corpodetexto"/>
        <w:tabs>
          <w:tab w:val="left" w:pos="426"/>
        </w:tabs>
        <w:rPr>
          <w:rFonts w:ascii="Arial" w:hAnsi="Arial" w:cs="Arial"/>
          <w:sz w:val="24"/>
          <w:szCs w:val="24"/>
        </w:rPr>
      </w:pPr>
      <w:r w:rsidRPr="00F055E1">
        <w:rPr>
          <w:rFonts w:ascii="Arial" w:hAnsi="Arial" w:cs="Arial"/>
          <w:sz w:val="24"/>
          <w:szCs w:val="24"/>
        </w:rPr>
        <w:t xml:space="preserve">Assinatura: ____________________ </w:t>
      </w:r>
      <w:r w:rsidRPr="00F055E1">
        <w:rPr>
          <w:rFonts w:ascii="Arial" w:hAnsi="Arial" w:cs="Arial"/>
          <w:sz w:val="24"/>
          <w:szCs w:val="24"/>
        </w:rPr>
        <w:tab/>
        <w:t>Assinatura: _____________________</w:t>
      </w:r>
    </w:p>
    <w:p w:rsidR="0026157A" w:rsidRPr="00F055E1" w:rsidRDefault="0026157A" w:rsidP="0026157A">
      <w:pPr>
        <w:pStyle w:val="Corpodetexto"/>
        <w:tabs>
          <w:tab w:val="left" w:pos="426"/>
        </w:tabs>
        <w:rPr>
          <w:rFonts w:ascii="Arial" w:hAnsi="Arial" w:cs="Arial"/>
          <w:sz w:val="24"/>
          <w:szCs w:val="24"/>
        </w:rPr>
      </w:pPr>
      <w:r w:rsidRPr="00F055E1">
        <w:rPr>
          <w:rFonts w:ascii="Arial" w:hAnsi="Arial" w:cs="Arial"/>
          <w:sz w:val="24"/>
          <w:szCs w:val="24"/>
        </w:rPr>
        <w:t xml:space="preserve">CPF: _________________________ </w:t>
      </w:r>
      <w:r w:rsidRPr="00F055E1">
        <w:rPr>
          <w:rFonts w:ascii="Arial" w:hAnsi="Arial" w:cs="Arial"/>
          <w:sz w:val="24"/>
          <w:szCs w:val="24"/>
        </w:rPr>
        <w:tab/>
        <w:t>CPF: __________________________</w:t>
      </w:r>
    </w:p>
    <w:p w:rsidR="0026157A" w:rsidRPr="00F055E1" w:rsidRDefault="0026157A" w:rsidP="0026157A">
      <w:pPr>
        <w:pStyle w:val="Corpodetexto"/>
        <w:tabs>
          <w:tab w:val="left" w:pos="426"/>
        </w:tabs>
        <w:rPr>
          <w:rFonts w:ascii="Arial" w:hAnsi="Arial" w:cs="Arial"/>
          <w:b/>
          <w:bCs/>
          <w:sz w:val="24"/>
          <w:szCs w:val="24"/>
        </w:rPr>
      </w:pPr>
    </w:p>
    <w:p w:rsidR="0026157A" w:rsidRPr="00F055E1" w:rsidRDefault="0026157A" w:rsidP="0026157A">
      <w:pPr>
        <w:pStyle w:val="Corpodetexto"/>
        <w:tabs>
          <w:tab w:val="left" w:pos="426"/>
        </w:tabs>
        <w:rPr>
          <w:rFonts w:ascii="Arial" w:hAnsi="Arial" w:cs="Arial"/>
          <w:b/>
          <w:bCs/>
          <w:sz w:val="24"/>
          <w:szCs w:val="24"/>
        </w:rPr>
      </w:pPr>
      <w:r w:rsidRPr="00F055E1">
        <w:rPr>
          <w:rFonts w:ascii="Arial" w:hAnsi="Arial" w:cs="Arial"/>
          <w:b/>
          <w:bCs/>
          <w:sz w:val="24"/>
          <w:szCs w:val="24"/>
        </w:rPr>
        <w:t>PROCURADORIA JURÍDICA:</w:t>
      </w:r>
    </w:p>
    <w:p w:rsidR="0026157A" w:rsidRPr="00F055E1" w:rsidRDefault="0026157A" w:rsidP="0026157A">
      <w:pPr>
        <w:pStyle w:val="Corpodetexto"/>
        <w:tabs>
          <w:tab w:val="left" w:pos="426"/>
        </w:tabs>
        <w:rPr>
          <w:rFonts w:ascii="Arial" w:hAnsi="Arial" w:cs="Arial"/>
          <w:sz w:val="24"/>
          <w:szCs w:val="24"/>
        </w:rPr>
      </w:pPr>
      <w:r w:rsidRPr="00F055E1">
        <w:rPr>
          <w:rFonts w:ascii="Arial" w:hAnsi="Arial" w:cs="Arial"/>
          <w:sz w:val="24"/>
          <w:szCs w:val="24"/>
        </w:rPr>
        <w:t xml:space="preserve"> Atendendo às determinações contidas na Lei Federal 8.666/93 e Lei Federal º10.520/02 e suas alterações, declaro estar de acordo com o presente contrato.  Ressalto que o extrato do presente instrumento contratual deverá ser devidamente publicado, conforme legislação em vigor.</w:t>
      </w:r>
    </w:p>
    <w:p w:rsidR="0026157A" w:rsidRPr="00F055E1" w:rsidRDefault="0026157A" w:rsidP="0026157A">
      <w:pPr>
        <w:pStyle w:val="Corpodetexto"/>
        <w:tabs>
          <w:tab w:val="left" w:pos="426"/>
        </w:tabs>
        <w:rPr>
          <w:rFonts w:ascii="Arial" w:hAnsi="Arial" w:cs="Arial"/>
          <w:sz w:val="24"/>
          <w:szCs w:val="24"/>
        </w:rPr>
      </w:pPr>
    </w:p>
    <w:p w:rsidR="0026157A" w:rsidRPr="00F055E1" w:rsidRDefault="0026157A" w:rsidP="0026157A">
      <w:pPr>
        <w:pStyle w:val="Corpodetexto"/>
        <w:tabs>
          <w:tab w:val="left" w:pos="426"/>
        </w:tabs>
        <w:rPr>
          <w:rFonts w:ascii="Arial" w:hAnsi="Arial" w:cs="Arial"/>
          <w:sz w:val="24"/>
          <w:szCs w:val="24"/>
        </w:rPr>
      </w:pPr>
    </w:p>
    <w:p w:rsidR="0026157A" w:rsidRPr="00F055E1" w:rsidRDefault="0026157A" w:rsidP="0026157A">
      <w:pPr>
        <w:pStyle w:val="Corpodetexto"/>
        <w:tabs>
          <w:tab w:val="left" w:pos="426"/>
        </w:tabs>
        <w:ind w:left="720"/>
        <w:rPr>
          <w:rFonts w:ascii="Arial" w:hAnsi="Arial" w:cs="Arial"/>
          <w:sz w:val="24"/>
          <w:szCs w:val="24"/>
        </w:rPr>
      </w:pPr>
    </w:p>
    <w:p w:rsidR="0026157A" w:rsidRPr="00F055E1" w:rsidRDefault="0026157A" w:rsidP="0026157A">
      <w:pPr>
        <w:pStyle w:val="xl24"/>
        <w:numPr>
          <w:ilvl w:val="12"/>
          <w:numId w:val="0"/>
        </w:numPr>
        <w:spacing w:before="0" w:after="0"/>
        <w:jc w:val="both"/>
        <w:rPr>
          <w:rFonts w:ascii="Arial" w:hAnsi="Arial" w:cs="Arial"/>
          <w:snapToGrid w:val="0"/>
          <w:szCs w:val="24"/>
        </w:rPr>
      </w:pPr>
    </w:p>
    <w:p w:rsidR="0026157A" w:rsidRPr="00F055E1" w:rsidRDefault="0026157A" w:rsidP="0026157A">
      <w:pPr>
        <w:jc w:val="center"/>
        <w:rPr>
          <w:rFonts w:ascii="Arial" w:hAnsi="Arial" w:cs="Arial"/>
          <w:b/>
          <w:bCs/>
          <w:color w:val="000000"/>
          <w:szCs w:val="24"/>
        </w:rPr>
      </w:pPr>
      <w:r w:rsidRPr="00F055E1">
        <w:rPr>
          <w:rFonts w:ascii="Arial" w:hAnsi="Arial" w:cs="Arial"/>
          <w:b/>
          <w:bCs/>
          <w:color w:val="000000"/>
          <w:szCs w:val="24"/>
        </w:rPr>
        <w:t>Marconi Bomtempo de Almeida</w:t>
      </w:r>
    </w:p>
    <w:p w:rsidR="0026157A" w:rsidRPr="00F055E1" w:rsidRDefault="0026157A" w:rsidP="0026157A">
      <w:pPr>
        <w:jc w:val="center"/>
        <w:rPr>
          <w:rFonts w:ascii="Arial" w:hAnsi="Arial" w:cs="Arial"/>
          <w:b/>
          <w:bCs/>
          <w:color w:val="000000"/>
          <w:szCs w:val="24"/>
        </w:rPr>
      </w:pPr>
      <w:r w:rsidRPr="00F055E1">
        <w:rPr>
          <w:rFonts w:ascii="Arial" w:hAnsi="Arial" w:cs="Arial"/>
          <w:b/>
          <w:bCs/>
          <w:i/>
          <w:color w:val="000000"/>
          <w:szCs w:val="24"/>
        </w:rPr>
        <w:t>Assessor Jurídico</w:t>
      </w:r>
    </w:p>
    <w:p w:rsidR="0026157A" w:rsidRPr="00F055E1" w:rsidRDefault="0026157A" w:rsidP="0026157A">
      <w:pPr>
        <w:jc w:val="center"/>
        <w:rPr>
          <w:rFonts w:ascii="Arial" w:hAnsi="Arial" w:cs="Arial"/>
          <w:b/>
          <w:bCs/>
          <w:color w:val="000000"/>
          <w:szCs w:val="24"/>
        </w:rPr>
      </w:pPr>
      <w:r w:rsidRPr="00F055E1">
        <w:rPr>
          <w:rFonts w:ascii="Arial" w:hAnsi="Arial" w:cs="Arial"/>
          <w:b/>
          <w:bCs/>
          <w:color w:val="000000"/>
          <w:szCs w:val="24"/>
        </w:rPr>
        <w:t>OAB/MG n°.115.550</w:t>
      </w:r>
    </w:p>
    <w:p w:rsidR="008278A7" w:rsidRPr="00F055E1" w:rsidRDefault="008278A7"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6157A" w:rsidRPr="00F055E1" w:rsidRDefault="0026157A" w:rsidP="008B2FC1">
      <w:pPr>
        <w:pStyle w:val="Default"/>
        <w:jc w:val="center"/>
        <w:rPr>
          <w:rFonts w:ascii="Arial" w:hAnsi="Arial" w:cs="Arial"/>
          <w:bCs/>
          <w:color w:val="auto"/>
        </w:rPr>
      </w:pPr>
    </w:p>
    <w:p w:rsidR="002511D2" w:rsidRPr="00F055E1" w:rsidRDefault="002511D2" w:rsidP="008B2FC1">
      <w:pPr>
        <w:pStyle w:val="Default"/>
        <w:jc w:val="center"/>
        <w:rPr>
          <w:rFonts w:ascii="Arial" w:hAnsi="Arial" w:cs="Arial"/>
          <w:bCs/>
          <w:color w:val="auto"/>
        </w:rPr>
      </w:pPr>
    </w:p>
    <w:p w:rsidR="002511D2" w:rsidRPr="00F055E1" w:rsidRDefault="00573B3D" w:rsidP="00B168AB">
      <w:pPr>
        <w:numPr>
          <w:ilvl w:val="12"/>
          <w:numId w:val="0"/>
        </w:numPr>
        <w:jc w:val="center"/>
        <w:rPr>
          <w:rFonts w:ascii="Arial" w:hAnsi="Arial" w:cs="Arial"/>
          <w:bCs/>
          <w:szCs w:val="24"/>
        </w:rPr>
      </w:pPr>
      <w:r>
        <w:rPr>
          <w:rFonts w:ascii="Arial" w:hAnsi="Arial" w:cs="Arial"/>
          <w:b/>
          <w:bCs/>
          <w:szCs w:val="24"/>
        </w:rPr>
        <w:t>ANEXO IX</w:t>
      </w:r>
    </w:p>
    <w:p w:rsidR="00CC316B" w:rsidRPr="00F055E1" w:rsidRDefault="00CC316B" w:rsidP="008B2FC1">
      <w:pPr>
        <w:pStyle w:val="Default"/>
        <w:jc w:val="center"/>
        <w:rPr>
          <w:rFonts w:ascii="Arial" w:hAnsi="Arial" w:cs="Arial"/>
          <w:bCs/>
          <w:color w:val="auto"/>
        </w:rPr>
      </w:pPr>
    </w:p>
    <w:p w:rsidR="00CC316B" w:rsidRPr="00F055E1" w:rsidRDefault="00CC316B" w:rsidP="008B2FC1">
      <w:pPr>
        <w:pStyle w:val="Default"/>
        <w:jc w:val="center"/>
        <w:rPr>
          <w:rFonts w:ascii="Arial" w:hAnsi="Arial" w:cs="Arial"/>
          <w:bCs/>
          <w:color w:val="auto"/>
        </w:rPr>
      </w:pPr>
    </w:p>
    <w:p w:rsidR="00CC316B" w:rsidRPr="00F055E1" w:rsidRDefault="00CC316B" w:rsidP="008B2FC1">
      <w:pPr>
        <w:pStyle w:val="Default"/>
        <w:jc w:val="center"/>
        <w:rPr>
          <w:rFonts w:ascii="Arial" w:hAnsi="Arial" w:cs="Arial"/>
          <w:bCs/>
          <w:color w:val="auto"/>
        </w:rPr>
      </w:pPr>
    </w:p>
    <w:p w:rsidR="00CC316B" w:rsidRPr="00F055E1" w:rsidRDefault="00CC316B" w:rsidP="00CC316B">
      <w:pPr>
        <w:pStyle w:val="Standard"/>
        <w:tabs>
          <w:tab w:val="left" w:pos="5954"/>
        </w:tabs>
        <w:spacing w:line="200" w:lineRule="atLeast"/>
        <w:jc w:val="center"/>
        <w:rPr>
          <w:rFonts w:ascii="Arial" w:hAnsi="Arial" w:cs="Arial"/>
        </w:rPr>
      </w:pPr>
    </w:p>
    <w:p w:rsidR="00CC316B" w:rsidRPr="00F055E1" w:rsidRDefault="00CC316B" w:rsidP="00CC316B">
      <w:pPr>
        <w:pStyle w:val="Standard"/>
        <w:tabs>
          <w:tab w:val="left" w:pos="5954"/>
        </w:tabs>
        <w:spacing w:line="200" w:lineRule="atLeast"/>
        <w:jc w:val="center"/>
        <w:rPr>
          <w:rFonts w:ascii="Arial" w:hAnsi="Arial" w:cs="Arial"/>
        </w:rPr>
      </w:pPr>
    </w:p>
    <w:p w:rsidR="00CC316B" w:rsidRPr="00F055E1" w:rsidRDefault="00CC316B" w:rsidP="00CC316B">
      <w:pPr>
        <w:pStyle w:val="Standard"/>
        <w:tabs>
          <w:tab w:val="left" w:pos="5954"/>
        </w:tabs>
        <w:spacing w:line="200" w:lineRule="atLeast"/>
        <w:jc w:val="center"/>
        <w:rPr>
          <w:rFonts w:ascii="Arial" w:hAnsi="Arial" w:cs="Arial"/>
          <w:b/>
          <w:u w:val="single"/>
        </w:rPr>
      </w:pPr>
      <w:r w:rsidRPr="00F055E1">
        <w:rPr>
          <w:rFonts w:ascii="Arial" w:hAnsi="Arial" w:cs="Arial"/>
          <w:b/>
          <w:u w:val="single"/>
        </w:rPr>
        <w:t>MODELO DE ATESTADO DE CAPACITAÇÃO</w:t>
      </w:r>
    </w:p>
    <w:p w:rsidR="00CC316B" w:rsidRPr="00F055E1" w:rsidRDefault="00CC316B" w:rsidP="00CC316B">
      <w:pPr>
        <w:pStyle w:val="WW-Ttulo"/>
        <w:spacing w:line="360" w:lineRule="auto"/>
      </w:pPr>
    </w:p>
    <w:p w:rsidR="00CC316B" w:rsidRPr="00F055E1" w:rsidRDefault="00CC316B" w:rsidP="00CC316B">
      <w:pPr>
        <w:pStyle w:val="BodyText21"/>
        <w:widowControl/>
        <w:tabs>
          <w:tab w:val="left" w:pos="5954"/>
        </w:tabs>
        <w:spacing w:after="0" w:line="360" w:lineRule="auto"/>
        <w:rPr>
          <w:szCs w:val="24"/>
        </w:rPr>
      </w:pPr>
    </w:p>
    <w:p w:rsidR="00CC316B" w:rsidRPr="00F055E1" w:rsidRDefault="00CC316B" w:rsidP="00CC316B">
      <w:pPr>
        <w:pStyle w:val="Textbodyindent"/>
        <w:spacing w:line="360" w:lineRule="auto"/>
        <w:ind w:right="0" w:firstLine="1440"/>
        <w:rPr>
          <w:szCs w:val="24"/>
        </w:rPr>
      </w:pPr>
      <w:r w:rsidRPr="00F055E1">
        <w:rPr>
          <w:szCs w:val="24"/>
        </w:rPr>
        <w:t xml:space="preserve">Atestamos para os devidos fins que a empresa </w:t>
      </w:r>
      <w:r w:rsidRPr="00F055E1">
        <w:rPr>
          <w:i/>
          <w:iCs/>
          <w:szCs w:val="24"/>
        </w:rPr>
        <w:t>________________________</w:t>
      </w:r>
      <w:r w:rsidRPr="00F055E1">
        <w:rPr>
          <w:szCs w:val="24"/>
        </w:rPr>
        <w:t xml:space="preserve">, inscrita no CNPJ sob nº _________________, prestou os serviços___ (indicar o </w:t>
      </w:r>
      <w:r w:rsidR="00B168AB" w:rsidRPr="00F055E1">
        <w:rPr>
          <w:szCs w:val="24"/>
        </w:rPr>
        <w:t xml:space="preserve">serviço </w:t>
      </w:r>
      <w:r w:rsidRPr="00F055E1">
        <w:rPr>
          <w:szCs w:val="24"/>
        </w:rPr>
        <w:t>prestado)_________, e cumpriu fielmente com o solicitado por esta empresa.</w:t>
      </w:r>
    </w:p>
    <w:p w:rsidR="00CC316B" w:rsidRPr="00F055E1" w:rsidRDefault="00CC316B" w:rsidP="00CC316B">
      <w:pPr>
        <w:pStyle w:val="Textbodyindent"/>
        <w:spacing w:line="360" w:lineRule="auto"/>
        <w:ind w:right="0" w:firstLine="1440"/>
        <w:rPr>
          <w:szCs w:val="24"/>
        </w:rPr>
      </w:pPr>
      <w:r w:rsidRPr="00F055E1">
        <w:rPr>
          <w:szCs w:val="24"/>
        </w:rPr>
        <w:t xml:space="preserve">Conforme o exposto, asseguramos que os </w:t>
      </w:r>
      <w:r w:rsidR="00B168AB" w:rsidRPr="00F055E1">
        <w:rPr>
          <w:szCs w:val="24"/>
        </w:rPr>
        <w:t>serviços prestados</w:t>
      </w:r>
      <w:r w:rsidRPr="00F055E1">
        <w:rPr>
          <w:szCs w:val="24"/>
        </w:rPr>
        <w:t xml:space="preserve"> são de boa qualidade e</w:t>
      </w:r>
      <w:r w:rsidR="00B168AB" w:rsidRPr="00F055E1">
        <w:rPr>
          <w:szCs w:val="24"/>
        </w:rPr>
        <w:t xml:space="preserve"> </w:t>
      </w:r>
      <w:r w:rsidRPr="00F055E1">
        <w:rPr>
          <w:szCs w:val="24"/>
        </w:rPr>
        <w:t>total segurança.</w:t>
      </w:r>
    </w:p>
    <w:p w:rsidR="00CC316B" w:rsidRPr="00F055E1" w:rsidRDefault="00CC316B" w:rsidP="00CC316B">
      <w:pPr>
        <w:pStyle w:val="Textbodyindent"/>
        <w:spacing w:line="360" w:lineRule="auto"/>
        <w:ind w:right="0" w:firstLine="1440"/>
        <w:rPr>
          <w:szCs w:val="24"/>
        </w:rPr>
      </w:pPr>
      <w:r w:rsidRPr="00F055E1">
        <w:rPr>
          <w:szCs w:val="24"/>
        </w:rPr>
        <w:t>Sem mais para o momento,</w:t>
      </w:r>
    </w:p>
    <w:p w:rsidR="00CC316B" w:rsidRPr="00F055E1" w:rsidRDefault="00CC316B" w:rsidP="00CC316B">
      <w:pPr>
        <w:pStyle w:val="Textbodyindent"/>
        <w:spacing w:line="360" w:lineRule="auto"/>
        <w:ind w:right="0" w:firstLine="1440"/>
        <w:rPr>
          <w:szCs w:val="24"/>
        </w:rPr>
      </w:pPr>
      <w:r w:rsidRPr="00F055E1">
        <w:rPr>
          <w:szCs w:val="24"/>
        </w:rPr>
        <w:t>É o que nos cumpre informar.</w:t>
      </w:r>
    </w:p>
    <w:p w:rsidR="00CC316B" w:rsidRPr="00F055E1" w:rsidRDefault="00CC316B" w:rsidP="00CC316B">
      <w:pPr>
        <w:pStyle w:val="Standard"/>
        <w:spacing w:line="360" w:lineRule="auto"/>
        <w:ind w:left="709" w:hanging="709"/>
        <w:jc w:val="center"/>
        <w:rPr>
          <w:rFonts w:ascii="Arial" w:hAnsi="Arial" w:cs="Arial"/>
        </w:rPr>
      </w:pPr>
    </w:p>
    <w:p w:rsidR="00CC316B" w:rsidRPr="00F055E1" w:rsidRDefault="00CC316B" w:rsidP="00CC316B">
      <w:pPr>
        <w:pStyle w:val="Standard"/>
        <w:spacing w:line="200" w:lineRule="atLeast"/>
        <w:ind w:left="709" w:hanging="709"/>
        <w:jc w:val="center"/>
        <w:rPr>
          <w:rFonts w:ascii="Arial" w:hAnsi="Arial" w:cs="Arial"/>
        </w:rPr>
      </w:pPr>
    </w:p>
    <w:p w:rsidR="00CC316B" w:rsidRPr="00F055E1" w:rsidRDefault="00CC316B" w:rsidP="00CC316B">
      <w:pPr>
        <w:pStyle w:val="Standard"/>
        <w:spacing w:line="200" w:lineRule="atLeast"/>
        <w:ind w:left="709" w:hanging="709"/>
        <w:jc w:val="center"/>
        <w:rPr>
          <w:rFonts w:ascii="Arial" w:hAnsi="Arial" w:cs="Arial"/>
        </w:rPr>
      </w:pPr>
    </w:p>
    <w:p w:rsidR="00CC316B" w:rsidRPr="00F055E1" w:rsidRDefault="00CC316B" w:rsidP="00CC316B">
      <w:pPr>
        <w:pStyle w:val="Standard"/>
        <w:spacing w:line="200" w:lineRule="atLeast"/>
        <w:jc w:val="center"/>
        <w:rPr>
          <w:rFonts w:ascii="Arial" w:hAnsi="Arial" w:cs="Arial"/>
        </w:rPr>
      </w:pPr>
      <w:r w:rsidRPr="00F055E1">
        <w:rPr>
          <w:rFonts w:ascii="Arial" w:hAnsi="Arial" w:cs="Arial"/>
        </w:rPr>
        <w:t>_________________ - _______, ________ de ________________ de 20</w:t>
      </w:r>
      <w:r w:rsidR="00B168AB" w:rsidRPr="00F055E1">
        <w:rPr>
          <w:rFonts w:ascii="Arial" w:hAnsi="Arial" w:cs="Arial"/>
        </w:rPr>
        <w:t>__</w:t>
      </w:r>
    </w:p>
    <w:p w:rsidR="00CC316B" w:rsidRPr="00F055E1" w:rsidRDefault="00CC316B" w:rsidP="00CC316B">
      <w:pPr>
        <w:pStyle w:val="Standard"/>
        <w:spacing w:line="200" w:lineRule="atLeast"/>
        <w:jc w:val="center"/>
        <w:rPr>
          <w:rFonts w:ascii="Arial" w:hAnsi="Arial" w:cs="Arial"/>
        </w:rPr>
      </w:pPr>
    </w:p>
    <w:p w:rsidR="00CC316B" w:rsidRPr="00F055E1" w:rsidRDefault="00CC316B" w:rsidP="00CC316B">
      <w:pPr>
        <w:pStyle w:val="Standard"/>
        <w:spacing w:line="200" w:lineRule="atLeast"/>
        <w:jc w:val="center"/>
        <w:rPr>
          <w:rFonts w:ascii="Arial" w:hAnsi="Arial" w:cs="Arial"/>
        </w:rPr>
      </w:pPr>
      <w:r w:rsidRPr="00F055E1">
        <w:rPr>
          <w:rFonts w:ascii="Arial" w:hAnsi="Arial" w:cs="Arial"/>
        </w:rPr>
        <w:t>Local, data.</w:t>
      </w:r>
    </w:p>
    <w:p w:rsidR="00CC316B" w:rsidRPr="00F055E1" w:rsidRDefault="00CC316B" w:rsidP="00CC316B">
      <w:pPr>
        <w:pStyle w:val="Standard"/>
        <w:spacing w:line="200" w:lineRule="atLeast"/>
        <w:jc w:val="center"/>
        <w:rPr>
          <w:rFonts w:ascii="Arial" w:hAnsi="Arial" w:cs="Arial"/>
          <w:b/>
          <w:bCs/>
        </w:rPr>
      </w:pPr>
    </w:p>
    <w:p w:rsidR="00CC316B" w:rsidRPr="00F055E1" w:rsidRDefault="00CC316B" w:rsidP="00CC316B">
      <w:pPr>
        <w:pStyle w:val="Standard"/>
        <w:spacing w:line="200" w:lineRule="atLeast"/>
        <w:jc w:val="center"/>
        <w:rPr>
          <w:rFonts w:ascii="Arial" w:hAnsi="Arial" w:cs="Arial"/>
        </w:rPr>
      </w:pPr>
    </w:p>
    <w:p w:rsidR="00CC316B" w:rsidRPr="00F055E1" w:rsidRDefault="00CC316B" w:rsidP="00CC316B">
      <w:pPr>
        <w:pStyle w:val="Standard"/>
        <w:spacing w:line="200" w:lineRule="atLeast"/>
        <w:jc w:val="center"/>
        <w:rPr>
          <w:rFonts w:ascii="Arial" w:hAnsi="Arial" w:cs="Arial"/>
        </w:rPr>
      </w:pPr>
    </w:p>
    <w:p w:rsidR="00CC316B" w:rsidRPr="00F055E1" w:rsidRDefault="00CC316B" w:rsidP="00CC316B">
      <w:pPr>
        <w:pStyle w:val="Standard"/>
        <w:spacing w:line="200" w:lineRule="atLeast"/>
        <w:jc w:val="center"/>
        <w:rPr>
          <w:rFonts w:ascii="Arial" w:hAnsi="Arial" w:cs="Arial"/>
        </w:rPr>
      </w:pPr>
    </w:p>
    <w:p w:rsidR="00CC316B" w:rsidRPr="00F055E1" w:rsidRDefault="00CC316B" w:rsidP="00CC316B">
      <w:pPr>
        <w:pStyle w:val="Standard"/>
        <w:spacing w:line="200" w:lineRule="atLeast"/>
        <w:jc w:val="center"/>
        <w:rPr>
          <w:rFonts w:ascii="Arial" w:hAnsi="Arial" w:cs="Arial"/>
        </w:rPr>
      </w:pPr>
      <w:r w:rsidRPr="00F055E1">
        <w:rPr>
          <w:rFonts w:ascii="Arial" w:hAnsi="Arial" w:cs="Arial"/>
        </w:rPr>
        <w:t>___________________</w:t>
      </w:r>
    </w:p>
    <w:p w:rsidR="00CC316B" w:rsidRPr="00F055E1" w:rsidRDefault="00CC316B" w:rsidP="00CC316B">
      <w:pPr>
        <w:pStyle w:val="Standard"/>
        <w:spacing w:line="200" w:lineRule="atLeast"/>
        <w:jc w:val="center"/>
        <w:rPr>
          <w:rFonts w:ascii="Arial" w:hAnsi="Arial" w:cs="Arial"/>
        </w:rPr>
      </w:pPr>
      <w:r w:rsidRPr="00F055E1">
        <w:rPr>
          <w:rFonts w:ascii="Arial" w:hAnsi="Arial" w:cs="Arial"/>
        </w:rPr>
        <w:t>Assinatura e Cargo</w:t>
      </w:r>
    </w:p>
    <w:p w:rsidR="00CC316B" w:rsidRPr="00F055E1" w:rsidRDefault="00CC316B" w:rsidP="00CC316B">
      <w:pPr>
        <w:pStyle w:val="Standard"/>
        <w:spacing w:line="200" w:lineRule="atLeast"/>
        <w:jc w:val="center"/>
        <w:rPr>
          <w:rFonts w:ascii="Arial" w:hAnsi="Arial" w:cs="Arial"/>
          <w:b/>
        </w:rPr>
      </w:pPr>
      <w:r w:rsidRPr="00F055E1">
        <w:rPr>
          <w:rFonts w:ascii="Arial" w:hAnsi="Arial" w:cs="Arial"/>
          <w:b/>
        </w:rPr>
        <w:t>(Representante Legal)</w:t>
      </w:r>
    </w:p>
    <w:p w:rsidR="00CC316B" w:rsidRPr="00F055E1" w:rsidRDefault="00CC316B" w:rsidP="00CC316B">
      <w:pPr>
        <w:pStyle w:val="Standard"/>
        <w:spacing w:line="200" w:lineRule="atLeast"/>
        <w:jc w:val="center"/>
        <w:rPr>
          <w:rFonts w:ascii="Arial" w:hAnsi="Arial" w:cs="Arial"/>
          <w:b/>
        </w:rPr>
      </w:pPr>
    </w:p>
    <w:p w:rsidR="00CC316B" w:rsidRPr="00F055E1" w:rsidRDefault="00CC316B" w:rsidP="00CC316B">
      <w:pPr>
        <w:pStyle w:val="Standard"/>
        <w:spacing w:line="200" w:lineRule="atLeast"/>
        <w:jc w:val="both"/>
        <w:rPr>
          <w:rFonts w:ascii="Arial" w:hAnsi="Arial" w:cs="Arial"/>
        </w:rPr>
      </w:pPr>
    </w:p>
    <w:p w:rsidR="00CC316B" w:rsidRPr="00F055E1" w:rsidRDefault="00CC316B" w:rsidP="00CC316B">
      <w:pPr>
        <w:pStyle w:val="BodyText21"/>
        <w:widowControl/>
        <w:spacing w:after="0" w:line="200" w:lineRule="atLeast"/>
        <w:rPr>
          <w:szCs w:val="24"/>
        </w:rPr>
      </w:pPr>
    </w:p>
    <w:p w:rsidR="00CC316B" w:rsidRPr="00F055E1" w:rsidRDefault="00CC316B" w:rsidP="00CC316B">
      <w:pPr>
        <w:pStyle w:val="Standard"/>
        <w:spacing w:line="200" w:lineRule="atLeast"/>
        <w:jc w:val="both"/>
        <w:rPr>
          <w:rFonts w:ascii="Arial" w:hAnsi="Arial" w:cs="Arial"/>
        </w:rPr>
      </w:pPr>
    </w:p>
    <w:p w:rsidR="00CC316B" w:rsidRPr="00F055E1" w:rsidRDefault="00CC316B" w:rsidP="00CC316B">
      <w:pPr>
        <w:pStyle w:val="TextosemFormatao1"/>
        <w:spacing w:line="200" w:lineRule="atLeast"/>
        <w:jc w:val="both"/>
        <w:rPr>
          <w:rFonts w:ascii="Arial" w:hAnsi="Arial" w:cs="Arial"/>
          <w:sz w:val="24"/>
          <w:szCs w:val="24"/>
        </w:rPr>
      </w:pPr>
      <w:r w:rsidRPr="00F055E1">
        <w:rPr>
          <w:rFonts w:ascii="Arial" w:hAnsi="Arial" w:cs="Arial"/>
          <w:b/>
          <w:bCs/>
          <w:sz w:val="24"/>
          <w:szCs w:val="24"/>
        </w:rPr>
        <w:t>Obs:</w:t>
      </w:r>
      <w:r w:rsidRPr="00F055E1">
        <w:rPr>
          <w:rFonts w:ascii="Arial" w:hAnsi="Arial" w:cs="Arial"/>
          <w:sz w:val="24"/>
          <w:szCs w:val="24"/>
        </w:rPr>
        <w:t xml:space="preserve"> Emitir em papel que identifique a empresa ou por carimbo que a identifique.</w:t>
      </w:r>
    </w:p>
    <w:p w:rsidR="00CC316B" w:rsidRPr="00F055E1" w:rsidRDefault="00CC316B" w:rsidP="00CC316B">
      <w:pPr>
        <w:pStyle w:val="WW-Ttulo"/>
        <w:spacing w:line="200" w:lineRule="atLeast"/>
      </w:pPr>
    </w:p>
    <w:p w:rsidR="00CC316B" w:rsidRPr="00F055E1" w:rsidRDefault="00CC316B" w:rsidP="00CC316B">
      <w:pPr>
        <w:pStyle w:val="WW-Ttulo"/>
        <w:spacing w:line="200" w:lineRule="atLeast"/>
      </w:pPr>
    </w:p>
    <w:p w:rsidR="00CC316B" w:rsidRPr="00F055E1" w:rsidRDefault="00CC316B" w:rsidP="00CC316B">
      <w:pPr>
        <w:pStyle w:val="WW-Ttulo"/>
        <w:spacing w:line="200" w:lineRule="atLeast"/>
      </w:pPr>
    </w:p>
    <w:p w:rsidR="00CC316B" w:rsidRPr="00F055E1" w:rsidRDefault="00CC316B" w:rsidP="00CC316B">
      <w:pPr>
        <w:pStyle w:val="WW-Ttulo"/>
        <w:spacing w:line="200" w:lineRule="atLeast"/>
      </w:pPr>
    </w:p>
    <w:p w:rsidR="00CC316B" w:rsidRPr="00F055E1" w:rsidRDefault="00CC316B" w:rsidP="00CC316B">
      <w:pPr>
        <w:pStyle w:val="WW-Ttulo"/>
        <w:spacing w:line="200" w:lineRule="atLeast"/>
      </w:pPr>
    </w:p>
    <w:sectPr w:rsidR="00CC316B" w:rsidRPr="00F055E1" w:rsidSect="003068B9">
      <w:headerReference w:type="default" r:id="rId9"/>
      <w:footerReference w:type="even" r:id="rId10"/>
      <w:footerReference w:type="default" r:id="rId11"/>
      <w:pgSz w:w="12242" w:h="15842" w:code="1"/>
      <w:pgMar w:top="1831" w:right="851" w:bottom="851" w:left="1418" w:header="357"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DA" w:rsidRDefault="003463DA">
      <w:r>
        <w:separator/>
      </w:r>
    </w:p>
  </w:endnote>
  <w:endnote w:type="continuationSeparator" w:id="0">
    <w:p w:rsidR="003463DA" w:rsidRDefault="003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umberland">
    <w:altName w:val="Courier New"/>
    <w:charset w:val="00"/>
    <w:family w:val="modern"/>
    <w:pitch w:val="fixed"/>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23" w:rsidRDefault="00627D2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7D23" w:rsidRDefault="00627D2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23" w:rsidRDefault="00627D23">
    <w:pPr>
      <w:pStyle w:val="Rodap"/>
    </w:pPr>
  </w:p>
  <w:p w:rsidR="00627D23" w:rsidRPr="00461652" w:rsidRDefault="00627D23" w:rsidP="00574A14">
    <w:pPr>
      <w:pStyle w:val="Rodap"/>
      <w:framePr w:w="1794" w:h="285" w:hRule="exact" w:wrap="around" w:vAnchor="text" w:hAnchor="page" w:x="5739" w:y="-193"/>
      <w:rPr>
        <w:rFonts w:asciiTheme="minorHAnsi" w:hAnsiTheme="minorHAnsi"/>
        <w:sz w:val="20"/>
      </w:rPr>
    </w:pPr>
    <w:r w:rsidRPr="00461652">
      <w:rPr>
        <w:rStyle w:val="Nmerodepgina"/>
        <w:rFonts w:asciiTheme="minorHAnsi" w:hAnsiTheme="minorHAnsi"/>
        <w:sz w:val="20"/>
      </w:rPr>
      <w:t xml:space="preserve">Página </w:t>
    </w:r>
    <w:r w:rsidRPr="00461652">
      <w:rPr>
        <w:rStyle w:val="Nmerodepgina"/>
        <w:rFonts w:asciiTheme="minorHAnsi" w:hAnsiTheme="minorHAnsi"/>
        <w:sz w:val="20"/>
      </w:rPr>
      <w:fldChar w:fldCharType="begin"/>
    </w:r>
    <w:r w:rsidRPr="00461652">
      <w:rPr>
        <w:rStyle w:val="Nmerodepgina"/>
        <w:rFonts w:asciiTheme="minorHAnsi" w:hAnsiTheme="minorHAnsi"/>
        <w:sz w:val="20"/>
      </w:rPr>
      <w:instrText xml:space="preserve">PAGE  </w:instrText>
    </w:r>
    <w:r w:rsidRPr="00461652">
      <w:rPr>
        <w:rStyle w:val="Nmerodepgina"/>
        <w:rFonts w:asciiTheme="minorHAnsi" w:hAnsiTheme="minorHAnsi"/>
        <w:sz w:val="20"/>
      </w:rPr>
      <w:fldChar w:fldCharType="separate"/>
    </w:r>
    <w:r w:rsidR="00E2765F">
      <w:rPr>
        <w:rStyle w:val="Nmerodepgina"/>
        <w:rFonts w:asciiTheme="minorHAnsi" w:hAnsiTheme="minorHAnsi"/>
        <w:noProof/>
        <w:sz w:val="20"/>
      </w:rPr>
      <w:t>1</w:t>
    </w:r>
    <w:r w:rsidRPr="00461652">
      <w:rPr>
        <w:rStyle w:val="Nmerodepgina"/>
        <w:rFonts w:asciiTheme="minorHAnsi" w:hAnsiTheme="minorHAnsi"/>
        <w:sz w:val="20"/>
      </w:rPr>
      <w:fldChar w:fldCharType="end"/>
    </w:r>
    <w:r w:rsidRPr="00461652">
      <w:rPr>
        <w:rStyle w:val="Nmerodepgina"/>
        <w:rFonts w:asciiTheme="minorHAnsi" w:hAnsiTheme="minorHAnsi"/>
        <w:sz w:val="20"/>
      </w:rPr>
      <w:t xml:space="preserve"> de </w:t>
    </w:r>
    <w:r>
      <w:rPr>
        <w:rStyle w:val="Nmerodepgina"/>
        <w:rFonts w:asciiTheme="minorHAnsi" w:hAnsiTheme="minorHAnsi"/>
        <w:sz w:val="20"/>
      </w:rPr>
      <w:t>3</w:t>
    </w:r>
    <w:r w:rsidR="0026157A">
      <w:rPr>
        <w:rStyle w:val="Nmerodepgina"/>
        <w:rFonts w:asciiTheme="minorHAnsi" w:hAnsiTheme="minorHAnsi"/>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DA" w:rsidRDefault="003463DA">
      <w:r>
        <w:separator/>
      </w:r>
    </w:p>
  </w:footnote>
  <w:footnote w:type="continuationSeparator" w:id="0">
    <w:p w:rsidR="003463DA" w:rsidRDefault="0034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10"/>
    </w:tblGrid>
    <w:tr w:rsidR="00627D23" w:rsidTr="005432A9">
      <w:tc>
        <w:tcPr>
          <w:tcW w:w="2376" w:type="dxa"/>
        </w:tcPr>
        <w:p w:rsidR="00627D23" w:rsidRDefault="00627D23" w:rsidP="005432A9">
          <w:pPr>
            <w:pStyle w:val="Cabealho"/>
            <w:jc w:val="right"/>
          </w:pPr>
          <w:r>
            <w:rPr>
              <w:noProof/>
            </w:rPr>
            <w:drawing>
              <wp:inline distT="0" distB="0" distL="0" distR="0">
                <wp:extent cx="941700" cy="9620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4373" cy="964756"/>
                        </a:xfrm>
                        <a:prstGeom prst="rect">
                          <a:avLst/>
                        </a:prstGeom>
                        <a:noFill/>
                        <a:ln w="9525">
                          <a:noFill/>
                          <a:miter lim="800000"/>
                          <a:headEnd/>
                          <a:tailEnd/>
                        </a:ln>
                      </pic:spPr>
                    </pic:pic>
                  </a:graphicData>
                </a:graphic>
              </wp:inline>
            </w:drawing>
          </w:r>
        </w:p>
      </w:tc>
      <w:tc>
        <w:tcPr>
          <w:tcW w:w="7510" w:type="dxa"/>
          <w:vAlign w:val="center"/>
        </w:tcPr>
        <w:p w:rsidR="00627D23" w:rsidRPr="003A7838" w:rsidRDefault="00627D23" w:rsidP="005432A9">
          <w:pPr>
            <w:pStyle w:val="Cabealho"/>
            <w:rPr>
              <w:rFonts w:asciiTheme="majorHAnsi" w:hAnsiTheme="majorHAnsi" w:cs="Arial"/>
              <w:b/>
              <w:bCs/>
              <w:sz w:val="26"/>
              <w:szCs w:val="26"/>
            </w:rPr>
          </w:pPr>
          <w:r w:rsidRPr="003A7838">
            <w:rPr>
              <w:rFonts w:asciiTheme="majorHAnsi" w:hAnsiTheme="majorHAnsi" w:cs="Arial"/>
              <w:b/>
              <w:bCs/>
              <w:sz w:val="26"/>
              <w:szCs w:val="26"/>
            </w:rPr>
            <w:t>PREFEITURA MUNICIPAL DE PIRAÚBA</w:t>
          </w:r>
        </w:p>
        <w:p w:rsidR="00627D23" w:rsidRPr="003A7838" w:rsidRDefault="00627D23" w:rsidP="005432A9">
          <w:pPr>
            <w:pStyle w:val="Cabealho"/>
            <w:rPr>
              <w:rFonts w:asciiTheme="majorHAnsi" w:hAnsiTheme="majorHAnsi" w:cs="Arial"/>
              <w:b/>
              <w:bCs/>
              <w:sz w:val="26"/>
              <w:szCs w:val="26"/>
            </w:rPr>
          </w:pPr>
          <w:r w:rsidRPr="003A7838">
            <w:rPr>
              <w:rFonts w:asciiTheme="majorHAnsi" w:hAnsiTheme="majorHAnsi" w:cs="Arial"/>
              <w:b/>
              <w:bCs/>
              <w:sz w:val="26"/>
              <w:szCs w:val="26"/>
            </w:rPr>
            <w:t>Rua Opemá, nº 610, Centro, Piraúba</w:t>
          </w:r>
        </w:p>
        <w:p w:rsidR="00627D23" w:rsidRPr="003A7838" w:rsidRDefault="00627D23" w:rsidP="005432A9">
          <w:pPr>
            <w:pStyle w:val="Cabealho"/>
            <w:rPr>
              <w:rFonts w:asciiTheme="majorHAnsi" w:hAnsiTheme="majorHAnsi" w:cs="Arial"/>
              <w:b/>
              <w:bCs/>
              <w:sz w:val="26"/>
              <w:szCs w:val="26"/>
            </w:rPr>
          </w:pPr>
          <w:r w:rsidRPr="003A7838">
            <w:rPr>
              <w:rFonts w:asciiTheme="majorHAnsi" w:hAnsiTheme="majorHAnsi" w:cs="Arial"/>
              <w:b/>
              <w:bCs/>
              <w:sz w:val="26"/>
              <w:szCs w:val="26"/>
            </w:rPr>
            <w:t>Minas Gerais - CEP: 36.170-000</w:t>
          </w:r>
        </w:p>
        <w:p w:rsidR="00627D23" w:rsidRDefault="00627D23" w:rsidP="005432A9">
          <w:pPr>
            <w:pStyle w:val="Cabealho"/>
          </w:pPr>
          <w:r w:rsidRPr="003A7838">
            <w:rPr>
              <w:rFonts w:asciiTheme="majorHAnsi" w:hAnsiTheme="majorHAnsi" w:cs="Arial"/>
              <w:b/>
              <w:bCs/>
              <w:sz w:val="26"/>
              <w:szCs w:val="26"/>
            </w:rPr>
            <w:t>Telefax: (32) 3573.1575 - 3573.1698</w:t>
          </w:r>
        </w:p>
      </w:tc>
    </w:tr>
  </w:tbl>
  <w:p w:rsidR="00627D23" w:rsidRDefault="00627D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lowerLetter"/>
      <w:lvlText w:val="%1)"/>
      <w:lvlJc w:val="left"/>
      <w:pPr>
        <w:tabs>
          <w:tab w:val="num" w:pos="0"/>
        </w:tabs>
        <w:ind w:left="720" w:hanging="360"/>
      </w:pPr>
      <w:rPr>
        <w:rFonts w:ascii="Calibri" w:eastAsia="Arial" w:hAnsi="Calibri" w:cs="Arial" w:hint="default"/>
        <w:sz w:val="21"/>
        <w:szCs w:val="21"/>
      </w:rPr>
    </w:lvl>
  </w:abstractNum>
  <w:abstractNum w:abstractNumId="1">
    <w:nsid w:val="00000003"/>
    <w:multiLevelType w:val="singleLevel"/>
    <w:tmpl w:val="00000003"/>
    <w:name w:val="WW8Num4"/>
    <w:lvl w:ilvl="0">
      <w:start w:val="1"/>
      <w:numFmt w:val="lowerLetter"/>
      <w:lvlText w:val="%1)"/>
      <w:lvlJc w:val="left"/>
      <w:pPr>
        <w:tabs>
          <w:tab w:val="num" w:pos="0"/>
        </w:tabs>
        <w:ind w:left="833" w:hanging="360"/>
      </w:pPr>
      <w:rPr>
        <w:rFonts w:hint="default"/>
      </w:rPr>
    </w:lvl>
  </w:abstractNum>
  <w:abstractNum w:abstractNumId="2">
    <w:nsid w:val="00000004"/>
    <w:multiLevelType w:val="singleLevel"/>
    <w:tmpl w:val="00000004"/>
    <w:name w:val="WW8Num17"/>
    <w:lvl w:ilvl="0">
      <w:start w:val="1"/>
      <w:numFmt w:val="bullet"/>
      <w:lvlText w:val=""/>
      <w:lvlJc w:val="left"/>
      <w:pPr>
        <w:tabs>
          <w:tab w:val="num" w:pos="0"/>
        </w:tabs>
        <w:ind w:left="720" w:hanging="360"/>
      </w:pPr>
      <w:rPr>
        <w:rFonts w:ascii="Symbol" w:hAnsi="Symbol" w:cs="Symbol" w:hint="default"/>
        <w:sz w:val="21"/>
        <w:szCs w:val="21"/>
      </w:rPr>
    </w:lvl>
  </w:abstractNum>
  <w:abstractNum w:abstractNumId="3">
    <w:nsid w:val="00000005"/>
    <w:multiLevelType w:val="singleLevel"/>
    <w:tmpl w:val="00000005"/>
    <w:name w:val="WW8Num19"/>
    <w:lvl w:ilvl="0">
      <w:start w:val="1"/>
      <w:numFmt w:val="bullet"/>
      <w:lvlText w:val=""/>
      <w:lvlJc w:val="left"/>
      <w:pPr>
        <w:tabs>
          <w:tab w:val="num" w:pos="0"/>
        </w:tabs>
        <w:ind w:left="720" w:hanging="360"/>
      </w:pPr>
      <w:rPr>
        <w:rFonts w:ascii="Symbol" w:hAnsi="Symbol" w:cs="Symbol" w:hint="default"/>
      </w:rPr>
    </w:lvl>
  </w:abstractNum>
  <w:abstractNum w:abstractNumId="4">
    <w:nsid w:val="1E9606C1"/>
    <w:multiLevelType w:val="hybridMultilevel"/>
    <w:tmpl w:val="A3EAD168"/>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5">
    <w:nsid w:val="24F2081D"/>
    <w:multiLevelType w:val="multilevel"/>
    <w:tmpl w:val="D7D81F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1A42C7F"/>
    <w:multiLevelType w:val="hybridMultilevel"/>
    <w:tmpl w:val="7DEC6CE2"/>
    <w:lvl w:ilvl="0" w:tplc="D72C2B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514C5A"/>
    <w:multiLevelType w:val="hybridMultilevel"/>
    <w:tmpl w:val="DBB2B478"/>
    <w:lvl w:ilvl="0" w:tplc="ADF63954">
      <w:start w:val="1"/>
      <w:numFmt w:val="upperLetter"/>
      <w:lvlText w:val="%1)"/>
      <w:lvlJc w:val="left"/>
      <w:pPr>
        <w:tabs>
          <w:tab w:val="num" w:pos="750"/>
        </w:tabs>
        <w:ind w:left="750" w:hanging="39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0A25950"/>
    <w:multiLevelType w:val="multilevel"/>
    <w:tmpl w:val="558AED58"/>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val="0"/>
        <w:bCs/>
      </w:rPr>
    </w:lvl>
    <w:lvl w:ilvl="2">
      <w:start w:val="1"/>
      <w:numFmt w:val="decimal"/>
      <w:lvlText w:val="%1.%2.%3"/>
      <w:lvlJc w:val="left"/>
      <w:pPr>
        <w:tabs>
          <w:tab w:val="num" w:pos="4122"/>
        </w:tabs>
        <w:ind w:left="4122" w:hanging="720"/>
      </w:pPr>
      <w:rPr>
        <w:rFonts w:hint="default"/>
        <w:b/>
      </w:rPr>
    </w:lvl>
    <w:lvl w:ilvl="3">
      <w:start w:val="1"/>
      <w:numFmt w:val="decimal"/>
      <w:lvlText w:val="%1.%2.%3.%4"/>
      <w:lvlJc w:val="left"/>
      <w:pPr>
        <w:tabs>
          <w:tab w:val="num" w:pos="5823"/>
        </w:tabs>
        <w:ind w:left="5823" w:hanging="720"/>
      </w:pPr>
      <w:rPr>
        <w:rFonts w:hint="default"/>
        <w:b/>
      </w:rPr>
    </w:lvl>
    <w:lvl w:ilvl="4">
      <w:start w:val="1"/>
      <w:numFmt w:val="decimal"/>
      <w:lvlText w:val="%1.%2.%3.%4.%5"/>
      <w:lvlJc w:val="left"/>
      <w:pPr>
        <w:tabs>
          <w:tab w:val="num" w:pos="7884"/>
        </w:tabs>
        <w:ind w:left="7884" w:hanging="1080"/>
      </w:pPr>
      <w:rPr>
        <w:rFonts w:hint="default"/>
        <w:b/>
      </w:rPr>
    </w:lvl>
    <w:lvl w:ilvl="5">
      <w:start w:val="1"/>
      <w:numFmt w:val="decimal"/>
      <w:lvlText w:val="%1.%2.%3.%4.%5.%6"/>
      <w:lvlJc w:val="left"/>
      <w:pPr>
        <w:tabs>
          <w:tab w:val="num" w:pos="9585"/>
        </w:tabs>
        <w:ind w:left="9585" w:hanging="1080"/>
      </w:pPr>
      <w:rPr>
        <w:rFonts w:hint="default"/>
        <w:b/>
      </w:rPr>
    </w:lvl>
    <w:lvl w:ilvl="6">
      <w:start w:val="1"/>
      <w:numFmt w:val="decimal"/>
      <w:lvlText w:val="%1.%2.%3.%4.%5.%6.%7"/>
      <w:lvlJc w:val="left"/>
      <w:pPr>
        <w:tabs>
          <w:tab w:val="num" w:pos="11646"/>
        </w:tabs>
        <w:ind w:left="11646" w:hanging="1440"/>
      </w:pPr>
      <w:rPr>
        <w:rFonts w:hint="default"/>
        <w:b/>
      </w:rPr>
    </w:lvl>
    <w:lvl w:ilvl="7">
      <w:start w:val="1"/>
      <w:numFmt w:val="decimal"/>
      <w:lvlText w:val="%1.%2.%3.%4.%5.%6.%7.%8"/>
      <w:lvlJc w:val="left"/>
      <w:pPr>
        <w:tabs>
          <w:tab w:val="num" w:pos="13347"/>
        </w:tabs>
        <w:ind w:left="13347" w:hanging="1440"/>
      </w:pPr>
      <w:rPr>
        <w:rFonts w:hint="default"/>
        <w:b/>
      </w:rPr>
    </w:lvl>
    <w:lvl w:ilvl="8">
      <w:start w:val="1"/>
      <w:numFmt w:val="decimal"/>
      <w:lvlText w:val="%1.%2.%3.%4.%5.%6.%7.%8.%9"/>
      <w:lvlJc w:val="left"/>
      <w:pPr>
        <w:tabs>
          <w:tab w:val="num" w:pos="15408"/>
        </w:tabs>
        <w:ind w:left="15408" w:hanging="1800"/>
      </w:pPr>
      <w:rPr>
        <w:rFonts w:hint="default"/>
        <w:b/>
      </w:rPr>
    </w:lvl>
  </w:abstractNum>
  <w:abstractNum w:abstractNumId="9">
    <w:nsid w:val="417E3988"/>
    <w:multiLevelType w:val="hybridMultilevel"/>
    <w:tmpl w:val="4508D77C"/>
    <w:lvl w:ilvl="0" w:tplc="D5501A46">
      <w:start w:val="2"/>
      <w:numFmt w:val="lowerLetter"/>
      <w:lvlText w:val="%1)"/>
      <w:lvlJc w:val="left"/>
      <w:pPr>
        <w:tabs>
          <w:tab w:val="num" w:pos="2880"/>
        </w:tabs>
        <w:ind w:left="2880" w:hanging="360"/>
      </w:pPr>
      <w:rPr>
        <w:rFonts w:hint="default"/>
      </w:rPr>
    </w:lvl>
    <w:lvl w:ilvl="1" w:tplc="04160019" w:tentative="1">
      <w:start w:val="1"/>
      <w:numFmt w:val="lowerLetter"/>
      <w:lvlText w:val="%2."/>
      <w:lvlJc w:val="left"/>
      <w:pPr>
        <w:tabs>
          <w:tab w:val="num" w:pos="3600"/>
        </w:tabs>
        <w:ind w:left="3600" w:hanging="360"/>
      </w:p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10">
    <w:nsid w:val="471372C7"/>
    <w:multiLevelType w:val="hybridMultilevel"/>
    <w:tmpl w:val="452AF26E"/>
    <w:lvl w:ilvl="0" w:tplc="3D32054A">
      <w:start w:val="1"/>
      <w:numFmt w:val="upperLetter"/>
      <w:lvlText w:val="%1)"/>
      <w:lvlJc w:val="left"/>
      <w:pPr>
        <w:tabs>
          <w:tab w:val="num" w:pos="735"/>
        </w:tabs>
        <w:ind w:left="735" w:hanging="37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4CAE7306"/>
    <w:multiLevelType w:val="hybridMultilevel"/>
    <w:tmpl w:val="A2589288"/>
    <w:lvl w:ilvl="0" w:tplc="FC38BB64">
      <w:start w:val="1"/>
      <w:numFmt w:val="decimal"/>
      <w:lvlText w:val="%1."/>
      <w:lvlJc w:val="left"/>
      <w:pPr>
        <w:ind w:left="472" w:hanging="360"/>
      </w:pPr>
      <w:rPr>
        <w:rFonts w:hint="default"/>
        <w:b/>
      </w:rPr>
    </w:lvl>
    <w:lvl w:ilvl="1" w:tplc="04160019" w:tentative="1">
      <w:start w:val="1"/>
      <w:numFmt w:val="lowerLetter"/>
      <w:lvlText w:val="%2."/>
      <w:lvlJc w:val="left"/>
      <w:pPr>
        <w:ind w:left="1192" w:hanging="360"/>
      </w:pPr>
    </w:lvl>
    <w:lvl w:ilvl="2" w:tplc="0416001B" w:tentative="1">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12">
    <w:nsid w:val="4DC37907"/>
    <w:multiLevelType w:val="hybridMultilevel"/>
    <w:tmpl w:val="879A9842"/>
    <w:lvl w:ilvl="0" w:tplc="2A4032EA">
      <w:start w:val="41"/>
      <w:numFmt w:val="decimal"/>
      <w:lvlText w:val="%1."/>
      <w:lvlJc w:val="left"/>
      <w:pPr>
        <w:tabs>
          <w:tab w:val="num" w:pos="2070"/>
        </w:tabs>
        <w:ind w:left="2070" w:hanging="171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E5D7CC6"/>
    <w:multiLevelType w:val="hybridMultilevel"/>
    <w:tmpl w:val="6E065D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8D3C1A"/>
    <w:multiLevelType w:val="hybridMultilevel"/>
    <w:tmpl w:val="6E3A2D3E"/>
    <w:lvl w:ilvl="0" w:tplc="7D4688AA">
      <w:start w:val="79"/>
      <w:numFmt w:val="decimal"/>
      <w:lvlText w:val="%1."/>
      <w:lvlJc w:val="left"/>
      <w:pPr>
        <w:tabs>
          <w:tab w:val="num" w:pos="2400"/>
        </w:tabs>
        <w:ind w:left="2400" w:hanging="204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39E293C"/>
    <w:multiLevelType w:val="hybridMultilevel"/>
    <w:tmpl w:val="4D181BB8"/>
    <w:lvl w:ilvl="0" w:tplc="B4B28A12">
      <w:start w:val="1"/>
      <w:numFmt w:val="lowerLetter"/>
      <w:lvlText w:val="%1)"/>
      <w:lvlJc w:val="left"/>
      <w:pPr>
        <w:tabs>
          <w:tab w:val="num" w:pos="2880"/>
        </w:tabs>
        <w:ind w:left="2880" w:hanging="360"/>
      </w:pPr>
      <w:rPr>
        <w:rFonts w:hint="default"/>
        <w:b w:val="0"/>
      </w:rPr>
    </w:lvl>
    <w:lvl w:ilvl="1" w:tplc="04160019" w:tentative="1">
      <w:start w:val="1"/>
      <w:numFmt w:val="lowerLetter"/>
      <w:lvlText w:val="%2."/>
      <w:lvlJc w:val="left"/>
      <w:pPr>
        <w:tabs>
          <w:tab w:val="num" w:pos="3632"/>
        </w:tabs>
        <w:ind w:left="3632" w:hanging="360"/>
      </w:pPr>
    </w:lvl>
    <w:lvl w:ilvl="2" w:tplc="0416001B" w:tentative="1">
      <w:start w:val="1"/>
      <w:numFmt w:val="lowerRoman"/>
      <w:lvlText w:val="%3."/>
      <w:lvlJc w:val="right"/>
      <w:pPr>
        <w:tabs>
          <w:tab w:val="num" w:pos="4352"/>
        </w:tabs>
        <w:ind w:left="4352" w:hanging="180"/>
      </w:pPr>
    </w:lvl>
    <w:lvl w:ilvl="3" w:tplc="0416000F" w:tentative="1">
      <w:start w:val="1"/>
      <w:numFmt w:val="decimal"/>
      <w:lvlText w:val="%4."/>
      <w:lvlJc w:val="left"/>
      <w:pPr>
        <w:tabs>
          <w:tab w:val="num" w:pos="5072"/>
        </w:tabs>
        <w:ind w:left="5072" w:hanging="360"/>
      </w:pPr>
    </w:lvl>
    <w:lvl w:ilvl="4" w:tplc="04160019" w:tentative="1">
      <w:start w:val="1"/>
      <w:numFmt w:val="lowerLetter"/>
      <w:lvlText w:val="%5."/>
      <w:lvlJc w:val="left"/>
      <w:pPr>
        <w:tabs>
          <w:tab w:val="num" w:pos="5792"/>
        </w:tabs>
        <w:ind w:left="5792" w:hanging="360"/>
      </w:pPr>
    </w:lvl>
    <w:lvl w:ilvl="5" w:tplc="0416001B" w:tentative="1">
      <w:start w:val="1"/>
      <w:numFmt w:val="lowerRoman"/>
      <w:lvlText w:val="%6."/>
      <w:lvlJc w:val="right"/>
      <w:pPr>
        <w:tabs>
          <w:tab w:val="num" w:pos="6512"/>
        </w:tabs>
        <w:ind w:left="6512" w:hanging="180"/>
      </w:pPr>
    </w:lvl>
    <w:lvl w:ilvl="6" w:tplc="0416000F" w:tentative="1">
      <w:start w:val="1"/>
      <w:numFmt w:val="decimal"/>
      <w:lvlText w:val="%7."/>
      <w:lvlJc w:val="left"/>
      <w:pPr>
        <w:tabs>
          <w:tab w:val="num" w:pos="7232"/>
        </w:tabs>
        <w:ind w:left="7232" w:hanging="360"/>
      </w:pPr>
    </w:lvl>
    <w:lvl w:ilvl="7" w:tplc="04160019" w:tentative="1">
      <w:start w:val="1"/>
      <w:numFmt w:val="lowerLetter"/>
      <w:lvlText w:val="%8."/>
      <w:lvlJc w:val="left"/>
      <w:pPr>
        <w:tabs>
          <w:tab w:val="num" w:pos="7952"/>
        </w:tabs>
        <w:ind w:left="7952" w:hanging="360"/>
      </w:pPr>
    </w:lvl>
    <w:lvl w:ilvl="8" w:tplc="0416001B" w:tentative="1">
      <w:start w:val="1"/>
      <w:numFmt w:val="lowerRoman"/>
      <w:lvlText w:val="%9."/>
      <w:lvlJc w:val="right"/>
      <w:pPr>
        <w:tabs>
          <w:tab w:val="num" w:pos="8672"/>
        </w:tabs>
        <w:ind w:left="8672" w:hanging="180"/>
      </w:pPr>
    </w:lvl>
  </w:abstractNum>
  <w:abstractNum w:abstractNumId="16">
    <w:nsid w:val="575B1115"/>
    <w:multiLevelType w:val="hybridMultilevel"/>
    <w:tmpl w:val="863C1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8A8771A"/>
    <w:multiLevelType w:val="multilevel"/>
    <w:tmpl w:val="BF7215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98C160C"/>
    <w:multiLevelType w:val="hybridMultilevel"/>
    <w:tmpl w:val="C6344E1A"/>
    <w:lvl w:ilvl="0" w:tplc="38884B50">
      <w:start w:val="1"/>
      <w:numFmt w:val="lowerLetter"/>
      <w:lvlText w:val="%1)"/>
      <w:lvlJc w:val="left"/>
      <w:pPr>
        <w:tabs>
          <w:tab w:val="num" w:pos="2912"/>
        </w:tabs>
        <w:ind w:left="2912" w:hanging="360"/>
      </w:pPr>
      <w:rPr>
        <w:rFonts w:hint="default"/>
      </w:rPr>
    </w:lvl>
    <w:lvl w:ilvl="1" w:tplc="990C0FB0" w:tentative="1">
      <w:start w:val="1"/>
      <w:numFmt w:val="lowerLetter"/>
      <w:lvlText w:val="%2."/>
      <w:lvlJc w:val="left"/>
      <w:pPr>
        <w:tabs>
          <w:tab w:val="num" w:pos="3632"/>
        </w:tabs>
        <w:ind w:left="3632" w:hanging="360"/>
      </w:pPr>
    </w:lvl>
    <w:lvl w:ilvl="2" w:tplc="1C926FC0" w:tentative="1">
      <w:start w:val="1"/>
      <w:numFmt w:val="lowerRoman"/>
      <w:lvlText w:val="%3."/>
      <w:lvlJc w:val="right"/>
      <w:pPr>
        <w:tabs>
          <w:tab w:val="num" w:pos="4352"/>
        </w:tabs>
        <w:ind w:left="4352" w:hanging="180"/>
      </w:pPr>
    </w:lvl>
    <w:lvl w:ilvl="3" w:tplc="9B42B2C8" w:tentative="1">
      <w:start w:val="1"/>
      <w:numFmt w:val="decimal"/>
      <w:lvlText w:val="%4."/>
      <w:lvlJc w:val="left"/>
      <w:pPr>
        <w:tabs>
          <w:tab w:val="num" w:pos="5072"/>
        </w:tabs>
        <w:ind w:left="5072" w:hanging="360"/>
      </w:pPr>
    </w:lvl>
    <w:lvl w:ilvl="4" w:tplc="19A2ADD8" w:tentative="1">
      <w:start w:val="1"/>
      <w:numFmt w:val="lowerLetter"/>
      <w:lvlText w:val="%5."/>
      <w:lvlJc w:val="left"/>
      <w:pPr>
        <w:tabs>
          <w:tab w:val="num" w:pos="5792"/>
        </w:tabs>
        <w:ind w:left="5792" w:hanging="360"/>
      </w:pPr>
    </w:lvl>
    <w:lvl w:ilvl="5" w:tplc="C942A518" w:tentative="1">
      <w:start w:val="1"/>
      <w:numFmt w:val="lowerRoman"/>
      <w:lvlText w:val="%6."/>
      <w:lvlJc w:val="right"/>
      <w:pPr>
        <w:tabs>
          <w:tab w:val="num" w:pos="6512"/>
        </w:tabs>
        <w:ind w:left="6512" w:hanging="180"/>
      </w:pPr>
    </w:lvl>
    <w:lvl w:ilvl="6" w:tplc="0816B7D8" w:tentative="1">
      <w:start w:val="1"/>
      <w:numFmt w:val="decimal"/>
      <w:lvlText w:val="%7."/>
      <w:lvlJc w:val="left"/>
      <w:pPr>
        <w:tabs>
          <w:tab w:val="num" w:pos="7232"/>
        </w:tabs>
        <w:ind w:left="7232" w:hanging="360"/>
      </w:pPr>
    </w:lvl>
    <w:lvl w:ilvl="7" w:tplc="4B928898" w:tentative="1">
      <w:start w:val="1"/>
      <w:numFmt w:val="lowerLetter"/>
      <w:lvlText w:val="%8."/>
      <w:lvlJc w:val="left"/>
      <w:pPr>
        <w:tabs>
          <w:tab w:val="num" w:pos="7952"/>
        </w:tabs>
        <w:ind w:left="7952" w:hanging="360"/>
      </w:pPr>
    </w:lvl>
    <w:lvl w:ilvl="8" w:tplc="AEE03582" w:tentative="1">
      <w:start w:val="1"/>
      <w:numFmt w:val="lowerRoman"/>
      <w:lvlText w:val="%9."/>
      <w:lvlJc w:val="right"/>
      <w:pPr>
        <w:tabs>
          <w:tab w:val="num" w:pos="8672"/>
        </w:tabs>
        <w:ind w:left="8672" w:hanging="180"/>
      </w:pPr>
    </w:lvl>
  </w:abstractNum>
  <w:abstractNum w:abstractNumId="19">
    <w:nsid w:val="6C4153C4"/>
    <w:multiLevelType w:val="multilevel"/>
    <w:tmpl w:val="B4BAF1C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7C2C02AB"/>
    <w:multiLevelType w:val="hybridMultilevel"/>
    <w:tmpl w:val="E4681C8E"/>
    <w:lvl w:ilvl="0" w:tplc="FFFFFFFF">
      <w:start w:val="67"/>
      <w:numFmt w:val="decimal"/>
      <w:lvlText w:val="%1."/>
      <w:lvlJc w:val="left"/>
      <w:pPr>
        <w:tabs>
          <w:tab w:val="num" w:pos="2638"/>
        </w:tabs>
        <w:ind w:left="2638" w:hanging="1710"/>
      </w:pPr>
      <w:rPr>
        <w:rFonts w:hint="default"/>
        <w:b w:val="0"/>
        <w:bCs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21">
    <w:nsid w:val="7F390F02"/>
    <w:multiLevelType w:val="hybridMultilevel"/>
    <w:tmpl w:val="195A0C98"/>
    <w:lvl w:ilvl="0" w:tplc="A6A488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9"/>
  </w:num>
  <w:num w:numId="10">
    <w:abstractNumId w:val="7"/>
  </w:num>
  <w:num w:numId="11">
    <w:abstractNumId w:val="4"/>
  </w:num>
  <w:num w:numId="12">
    <w:abstractNumId w:val="17"/>
  </w:num>
  <w:num w:numId="13">
    <w:abstractNumId w:val="19"/>
  </w:num>
  <w:num w:numId="14">
    <w:abstractNumId w:val="5"/>
  </w:num>
  <w:num w:numId="15">
    <w:abstractNumId w:val="11"/>
  </w:num>
  <w:num w:numId="16">
    <w:abstractNumId w:val="16"/>
  </w:num>
  <w:num w:numId="17">
    <w:abstractNumId w:val="2"/>
  </w:num>
  <w:num w:numId="18">
    <w:abstractNumId w:val="3"/>
  </w:num>
  <w:num w:numId="19">
    <w:abstractNumId w:val="0"/>
  </w:num>
  <w:num w:numId="20">
    <w:abstractNumId w:val="1"/>
  </w:num>
  <w:num w:numId="21">
    <w:abstractNumId w:val="21"/>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4E"/>
    <w:rsid w:val="0000006E"/>
    <w:rsid w:val="00001651"/>
    <w:rsid w:val="0000176B"/>
    <w:rsid w:val="00002CEE"/>
    <w:rsid w:val="000060DE"/>
    <w:rsid w:val="00006399"/>
    <w:rsid w:val="00010D84"/>
    <w:rsid w:val="00014466"/>
    <w:rsid w:val="00014FB3"/>
    <w:rsid w:val="00015A2B"/>
    <w:rsid w:val="00015B7D"/>
    <w:rsid w:val="0001667C"/>
    <w:rsid w:val="0002010D"/>
    <w:rsid w:val="00020F16"/>
    <w:rsid w:val="00022BAB"/>
    <w:rsid w:val="00023D90"/>
    <w:rsid w:val="00026FD2"/>
    <w:rsid w:val="0003114F"/>
    <w:rsid w:val="000375B9"/>
    <w:rsid w:val="000403DB"/>
    <w:rsid w:val="00040EFD"/>
    <w:rsid w:val="00045D48"/>
    <w:rsid w:val="00046A0E"/>
    <w:rsid w:val="00046FCA"/>
    <w:rsid w:val="00047FCE"/>
    <w:rsid w:val="00050343"/>
    <w:rsid w:val="00050A46"/>
    <w:rsid w:val="00050BA0"/>
    <w:rsid w:val="00051BE4"/>
    <w:rsid w:val="000529B7"/>
    <w:rsid w:val="00054E4E"/>
    <w:rsid w:val="00056843"/>
    <w:rsid w:val="000601F4"/>
    <w:rsid w:val="00060FCD"/>
    <w:rsid w:val="00063B4F"/>
    <w:rsid w:val="00066132"/>
    <w:rsid w:val="00070D32"/>
    <w:rsid w:val="00071ACB"/>
    <w:rsid w:val="00071D4C"/>
    <w:rsid w:val="000722A3"/>
    <w:rsid w:val="00072E94"/>
    <w:rsid w:val="00073A95"/>
    <w:rsid w:val="00073DCA"/>
    <w:rsid w:val="00075759"/>
    <w:rsid w:val="0007622E"/>
    <w:rsid w:val="0007793F"/>
    <w:rsid w:val="000821F5"/>
    <w:rsid w:val="00082D6E"/>
    <w:rsid w:val="00085D43"/>
    <w:rsid w:val="00086150"/>
    <w:rsid w:val="000879BF"/>
    <w:rsid w:val="0009055D"/>
    <w:rsid w:val="000908C0"/>
    <w:rsid w:val="00090B01"/>
    <w:rsid w:val="00090F8D"/>
    <w:rsid w:val="000917EA"/>
    <w:rsid w:val="00091EB5"/>
    <w:rsid w:val="00091EF4"/>
    <w:rsid w:val="00092B83"/>
    <w:rsid w:val="00093650"/>
    <w:rsid w:val="00093AEC"/>
    <w:rsid w:val="000950D8"/>
    <w:rsid w:val="000A1E72"/>
    <w:rsid w:val="000A3E71"/>
    <w:rsid w:val="000A427C"/>
    <w:rsid w:val="000A5163"/>
    <w:rsid w:val="000A6ACC"/>
    <w:rsid w:val="000A6ED4"/>
    <w:rsid w:val="000A7B41"/>
    <w:rsid w:val="000B0D89"/>
    <w:rsid w:val="000B23CF"/>
    <w:rsid w:val="000B3AE9"/>
    <w:rsid w:val="000B49C8"/>
    <w:rsid w:val="000B53F0"/>
    <w:rsid w:val="000B6B07"/>
    <w:rsid w:val="000B6B77"/>
    <w:rsid w:val="000B6FFA"/>
    <w:rsid w:val="000B74C6"/>
    <w:rsid w:val="000C039D"/>
    <w:rsid w:val="000C0D5E"/>
    <w:rsid w:val="000C4068"/>
    <w:rsid w:val="000C4E07"/>
    <w:rsid w:val="000C56D8"/>
    <w:rsid w:val="000C5888"/>
    <w:rsid w:val="000C6C84"/>
    <w:rsid w:val="000C6FC6"/>
    <w:rsid w:val="000C70ED"/>
    <w:rsid w:val="000C7481"/>
    <w:rsid w:val="000C76EE"/>
    <w:rsid w:val="000C7E41"/>
    <w:rsid w:val="000D1307"/>
    <w:rsid w:val="000D23B6"/>
    <w:rsid w:val="000D259B"/>
    <w:rsid w:val="000D39E9"/>
    <w:rsid w:val="000D6A09"/>
    <w:rsid w:val="000D7292"/>
    <w:rsid w:val="000E2941"/>
    <w:rsid w:val="000E5F8A"/>
    <w:rsid w:val="000F26CF"/>
    <w:rsid w:val="000F66A9"/>
    <w:rsid w:val="000F6A72"/>
    <w:rsid w:val="00100706"/>
    <w:rsid w:val="0010235A"/>
    <w:rsid w:val="001027DA"/>
    <w:rsid w:val="00102EB2"/>
    <w:rsid w:val="00103324"/>
    <w:rsid w:val="00104FB2"/>
    <w:rsid w:val="00107785"/>
    <w:rsid w:val="001114E2"/>
    <w:rsid w:val="00111808"/>
    <w:rsid w:val="0011200A"/>
    <w:rsid w:val="001124CC"/>
    <w:rsid w:val="00112E23"/>
    <w:rsid w:val="00113DAA"/>
    <w:rsid w:val="00115684"/>
    <w:rsid w:val="0011605C"/>
    <w:rsid w:val="00116239"/>
    <w:rsid w:val="00116C30"/>
    <w:rsid w:val="00117C91"/>
    <w:rsid w:val="001215F1"/>
    <w:rsid w:val="00122552"/>
    <w:rsid w:val="0012259C"/>
    <w:rsid w:val="00122F99"/>
    <w:rsid w:val="0012437D"/>
    <w:rsid w:val="00124C2B"/>
    <w:rsid w:val="00125909"/>
    <w:rsid w:val="00127ABE"/>
    <w:rsid w:val="00130C1D"/>
    <w:rsid w:val="001337B0"/>
    <w:rsid w:val="001364C5"/>
    <w:rsid w:val="00136BCD"/>
    <w:rsid w:val="00137F43"/>
    <w:rsid w:val="00141EE5"/>
    <w:rsid w:val="001439C2"/>
    <w:rsid w:val="00143E99"/>
    <w:rsid w:val="00144932"/>
    <w:rsid w:val="001476BA"/>
    <w:rsid w:val="00147C02"/>
    <w:rsid w:val="00151946"/>
    <w:rsid w:val="001530EB"/>
    <w:rsid w:val="00154990"/>
    <w:rsid w:val="00154D80"/>
    <w:rsid w:val="00156CA3"/>
    <w:rsid w:val="00157008"/>
    <w:rsid w:val="001606F6"/>
    <w:rsid w:val="0016099C"/>
    <w:rsid w:val="00160B16"/>
    <w:rsid w:val="00161C95"/>
    <w:rsid w:val="00162AFA"/>
    <w:rsid w:val="00162C7A"/>
    <w:rsid w:val="0016481D"/>
    <w:rsid w:val="00166611"/>
    <w:rsid w:val="00166DCD"/>
    <w:rsid w:val="00171A70"/>
    <w:rsid w:val="00172385"/>
    <w:rsid w:val="001724D3"/>
    <w:rsid w:val="0017376B"/>
    <w:rsid w:val="00176F81"/>
    <w:rsid w:val="00180A2B"/>
    <w:rsid w:val="001818E4"/>
    <w:rsid w:val="00181C24"/>
    <w:rsid w:val="001826DF"/>
    <w:rsid w:val="001839DF"/>
    <w:rsid w:val="0018470E"/>
    <w:rsid w:val="00185B89"/>
    <w:rsid w:val="00185FFB"/>
    <w:rsid w:val="00186444"/>
    <w:rsid w:val="0019018D"/>
    <w:rsid w:val="0019132F"/>
    <w:rsid w:val="00192340"/>
    <w:rsid w:val="0019263B"/>
    <w:rsid w:val="001931E2"/>
    <w:rsid w:val="00193B1A"/>
    <w:rsid w:val="00196657"/>
    <w:rsid w:val="0019778D"/>
    <w:rsid w:val="001A08E3"/>
    <w:rsid w:val="001A0A49"/>
    <w:rsid w:val="001A1570"/>
    <w:rsid w:val="001A1C14"/>
    <w:rsid w:val="001A1FE1"/>
    <w:rsid w:val="001A4EE0"/>
    <w:rsid w:val="001A77A0"/>
    <w:rsid w:val="001B582B"/>
    <w:rsid w:val="001B6900"/>
    <w:rsid w:val="001C7A62"/>
    <w:rsid w:val="001D1105"/>
    <w:rsid w:val="001D4E83"/>
    <w:rsid w:val="001D62A4"/>
    <w:rsid w:val="001D63CF"/>
    <w:rsid w:val="001E0A53"/>
    <w:rsid w:val="001E1223"/>
    <w:rsid w:val="001E13D8"/>
    <w:rsid w:val="001E1D23"/>
    <w:rsid w:val="001E36E2"/>
    <w:rsid w:val="001E5793"/>
    <w:rsid w:val="001E7BE5"/>
    <w:rsid w:val="001E7F8A"/>
    <w:rsid w:val="001F0028"/>
    <w:rsid w:val="001F049C"/>
    <w:rsid w:val="001F5322"/>
    <w:rsid w:val="001F6514"/>
    <w:rsid w:val="001F6F86"/>
    <w:rsid w:val="001F7EEB"/>
    <w:rsid w:val="002007B3"/>
    <w:rsid w:val="00204668"/>
    <w:rsid w:val="002048B9"/>
    <w:rsid w:val="00204FB4"/>
    <w:rsid w:val="002072B4"/>
    <w:rsid w:val="0021274B"/>
    <w:rsid w:val="00213012"/>
    <w:rsid w:val="002159BD"/>
    <w:rsid w:val="00217BF1"/>
    <w:rsid w:val="00223A76"/>
    <w:rsid w:val="00223B73"/>
    <w:rsid w:val="002246C0"/>
    <w:rsid w:val="00224CDE"/>
    <w:rsid w:val="00225038"/>
    <w:rsid w:val="00226186"/>
    <w:rsid w:val="00226BDB"/>
    <w:rsid w:val="002302AC"/>
    <w:rsid w:val="00230D21"/>
    <w:rsid w:val="0023141D"/>
    <w:rsid w:val="00232816"/>
    <w:rsid w:val="0023335B"/>
    <w:rsid w:val="0023386B"/>
    <w:rsid w:val="002346DD"/>
    <w:rsid w:val="00235784"/>
    <w:rsid w:val="00236F2E"/>
    <w:rsid w:val="00237E55"/>
    <w:rsid w:val="00240389"/>
    <w:rsid w:val="0024274D"/>
    <w:rsid w:val="00242DE6"/>
    <w:rsid w:val="00243886"/>
    <w:rsid w:val="002438F2"/>
    <w:rsid w:val="0024578E"/>
    <w:rsid w:val="00247990"/>
    <w:rsid w:val="002500D1"/>
    <w:rsid w:val="002511D2"/>
    <w:rsid w:val="00251C85"/>
    <w:rsid w:val="002529E3"/>
    <w:rsid w:val="00255C56"/>
    <w:rsid w:val="00257C47"/>
    <w:rsid w:val="00257CA0"/>
    <w:rsid w:val="0026157A"/>
    <w:rsid w:val="002629EF"/>
    <w:rsid w:val="00263668"/>
    <w:rsid w:val="0026599C"/>
    <w:rsid w:val="00266EAA"/>
    <w:rsid w:val="00270BD9"/>
    <w:rsid w:val="00271673"/>
    <w:rsid w:val="00271848"/>
    <w:rsid w:val="00271C7F"/>
    <w:rsid w:val="0027236D"/>
    <w:rsid w:val="002737D0"/>
    <w:rsid w:val="002768E0"/>
    <w:rsid w:val="00280427"/>
    <w:rsid w:val="00283182"/>
    <w:rsid w:val="00284A4C"/>
    <w:rsid w:val="00285753"/>
    <w:rsid w:val="00291983"/>
    <w:rsid w:val="0029268A"/>
    <w:rsid w:val="00293F62"/>
    <w:rsid w:val="002941B3"/>
    <w:rsid w:val="002948DD"/>
    <w:rsid w:val="00294E4A"/>
    <w:rsid w:val="002960D7"/>
    <w:rsid w:val="002A1D11"/>
    <w:rsid w:val="002A224C"/>
    <w:rsid w:val="002A3FD1"/>
    <w:rsid w:val="002A6809"/>
    <w:rsid w:val="002A7A30"/>
    <w:rsid w:val="002A7C40"/>
    <w:rsid w:val="002B3043"/>
    <w:rsid w:val="002B5904"/>
    <w:rsid w:val="002B6676"/>
    <w:rsid w:val="002B71AE"/>
    <w:rsid w:val="002B7816"/>
    <w:rsid w:val="002C2360"/>
    <w:rsid w:val="002C3264"/>
    <w:rsid w:val="002C429A"/>
    <w:rsid w:val="002C63CC"/>
    <w:rsid w:val="002C71CE"/>
    <w:rsid w:val="002C738C"/>
    <w:rsid w:val="002D287E"/>
    <w:rsid w:val="002D353A"/>
    <w:rsid w:val="002D5F3B"/>
    <w:rsid w:val="002D7335"/>
    <w:rsid w:val="002E0065"/>
    <w:rsid w:val="002E127B"/>
    <w:rsid w:val="002E149D"/>
    <w:rsid w:val="002E3451"/>
    <w:rsid w:val="002E45A4"/>
    <w:rsid w:val="002E4EFD"/>
    <w:rsid w:val="002E5BF2"/>
    <w:rsid w:val="002E6584"/>
    <w:rsid w:val="002F01F5"/>
    <w:rsid w:val="002F0B16"/>
    <w:rsid w:val="002F1D3D"/>
    <w:rsid w:val="002F26E6"/>
    <w:rsid w:val="002F2F42"/>
    <w:rsid w:val="002F37AA"/>
    <w:rsid w:val="002F6AB5"/>
    <w:rsid w:val="00300FF4"/>
    <w:rsid w:val="00303A96"/>
    <w:rsid w:val="00303DB5"/>
    <w:rsid w:val="003056B0"/>
    <w:rsid w:val="003068B9"/>
    <w:rsid w:val="0030738E"/>
    <w:rsid w:val="00310269"/>
    <w:rsid w:val="003103D3"/>
    <w:rsid w:val="0031356A"/>
    <w:rsid w:val="003140A0"/>
    <w:rsid w:val="00317149"/>
    <w:rsid w:val="003171B3"/>
    <w:rsid w:val="003179E6"/>
    <w:rsid w:val="00320276"/>
    <w:rsid w:val="00321E81"/>
    <w:rsid w:val="00321FE2"/>
    <w:rsid w:val="00322EA2"/>
    <w:rsid w:val="00323216"/>
    <w:rsid w:val="0032522E"/>
    <w:rsid w:val="00325B6B"/>
    <w:rsid w:val="00327A32"/>
    <w:rsid w:val="003311A6"/>
    <w:rsid w:val="0033187C"/>
    <w:rsid w:val="00331ADD"/>
    <w:rsid w:val="0033675E"/>
    <w:rsid w:val="00337830"/>
    <w:rsid w:val="0034078C"/>
    <w:rsid w:val="0034234D"/>
    <w:rsid w:val="003463DA"/>
    <w:rsid w:val="00347882"/>
    <w:rsid w:val="003505AF"/>
    <w:rsid w:val="00350C1A"/>
    <w:rsid w:val="00350EB3"/>
    <w:rsid w:val="00350FB9"/>
    <w:rsid w:val="00352A63"/>
    <w:rsid w:val="00352DA1"/>
    <w:rsid w:val="00353C9E"/>
    <w:rsid w:val="00355731"/>
    <w:rsid w:val="0035671A"/>
    <w:rsid w:val="00356DF9"/>
    <w:rsid w:val="003573B5"/>
    <w:rsid w:val="00357BD1"/>
    <w:rsid w:val="0036090C"/>
    <w:rsid w:val="003653A4"/>
    <w:rsid w:val="0036604C"/>
    <w:rsid w:val="00367EA0"/>
    <w:rsid w:val="003704EF"/>
    <w:rsid w:val="003714EF"/>
    <w:rsid w:val="00372540"/>
    <w:rsid w:val="00373252"/>
    <w:rsid w:val="0037427D"/>
    <w:rsid w:val="0037493C"/>
    <w:rsid w:val="00374BA0"/>
    <w:rsid w:val="00375064"/>
    <w:rsid w:val="00376549"/>
    <w:rsid w:val="00377521"/>
    <w:rsid w:val="00380851"/>
    <w:rsid w:val="00380B4B"/>
    <w:rsid w:val="00380D53"/>
    <w:rsid w:val="00382256"/>
    <w:rsid w:val="003832F6"/>
    <w:rsid w:val="00383638"/>
    <w:rsid w:val="003866E6"/>
    <w:rsid w:val="00390863"/>
    <w:rsid w:val="00390EEF"/>
    <w:rsid w:val="00392491"/>
    <w:rsid w:val="003937C3"/>
    <w:rsid w:val="00393DB7"/>
    <w:rsid w:val="003958AB"/>
    <w:rsid w:val="00395E93"/>
    <w:rsid w:val="00396AE6"/>
    <w:rsid w:val="003A0E85"/>
    <w:rsid w:val="003A2438"/>
    <w:rsid w:val="003A25B5"/>
    <w:rsid w:val="003A28A7"/>
    <w:rsid w:val="003A2EF9"/>
    <w:rsid w:val="003A3FBA"/>
    <w:rsid w:val="003A481C"/>
    <w:rsid w:val="003A6360"/>
    <w:rsid w:val="003A7838"/>
    <w:rsid w:val="003A7BC4"/>
    <w:rsid w:val="003B3AD1"/>
    <w:rsid w:val="003B4F98"/>
    <w:rsid w:val="003B5410"/>
    <w:rsid w:val="003B59CB"/>
    <w:rsid w:val="003B7AD7"/>
    <w:rsid w:val="003C5A8F"/>
    <w:rsid w:val="003C5BE3"/>
    <w:rsid w:val="003C64BB"/>
    <w:rsid w:val="003C75B7"/>
    <w:rsid w:val="003D1661"/>
    <w:rsid w:val="003D17BC"/>
    <w:rsid w:val="003D33F5"/>
    <w:rsid w:val="003D37A2"/>
    <w:rsid w:val="003D40A7"/>
    <w:rsid w:val="003D42EC"/>
    <w:rsid w:val="003D45BE"/>
    <w:rsid w:val="003D49E6"/>
    <w:rsid w:val="003D4B6F"/>
    <w:rsid w:val="003D5B6A"/>
    <w:rsid w:val="003D68FD"/>
    <w:rsid w:val="003D6AB1"/>
    <w:rsid w:val="003E0813"/>
    <w:rsid w:val="003E0D0E"/>
    <w:rsid w:val="003E2536"/>
    <w:rsid w:val="003E2539"/>
    <w:rsid w:val="003E5166"/>
    <w:rsid w:val="003E5570"/>
    <w:rsid w:val="003E6551"/>
    <w:rsid w:val="003E6865"/>
    <w:rsid w:val="003F0E6D"/>
    <w:rsid w:val="003F25AF"/>
    <w:rsid w:val="003F50EC"/>
    <w:rsid w:val="004014AD"/>
    <w:rsid w:val="004023E0"/>
    <w:rsid w:val="0040246C"/>
    <w:rsid w:val="00402667"/>
    <w:rsid w:val="00404A23"/>
    <w:rsid w:val="00404FEC"/>
    <w:rsid w:val="00405165"/>
    <w:rsid w:val="0040603C"/>
    <w:rsid w:val="00407257"/>
    <w:rsid w:val="00410304"/>
    <w:rsid w:val="004119DD"/>
    <w:rsid w:val="004139A3"/>
    <w:rsid w:val="00413E79"/>
    <w:rsid w:val="0041676E"/>
    <w:rsid w:val="00417D9C"/>
    <w:rsid w:val="00417EF9"/>
    <w:rsid w:val="00420253"/>
    <w:rsid w:val="004208B6"/>
    <w:rsid w:val="00420BD2"/>
    <w:rsid w:val="00421AB6"/>
    <w:rsid w:val="0042214D"/>
    <w:rsid w:val="004232F5"/>
    <w:rsid w:val="0042399F"/>
    <w:rsid w:val="00426C66"/>
    <w:rsid w:val="00427459"/>
    <w:rsid w:val="00432082"/>
    <w:rsid w:val="0043281B"/>
    <w:rsid w:val="00433499"/>
    <w:rsid w:val="0043504E"/>
    <w:rsid w:val="004352A8"/>
    <w:rsid w:val="00435CD2"/>
    <w:rsid w:val="004361B4"/>
    <w:rsid w:val="004408BB"/>
    <w:rsid w:val="00442BDA"/>
    <w:rsid w:val="004439B7"/>
    <w:rsid w:val="00443C1F"/>
    <w:rsid w:val="00444A43"/>
    <w:rsid w:val="00444C35"/>
    <w:rsid w:val="0044745F"/>
    <w:rsid w:val="004509CD"/>
    <w:rsid w:val="004525CC"/>
    <w:rsid w:val="0045612A"/>
    <w:rsid w:val="00456261"/>
    <w:rsid w:val="00456BC7"/>
    <w:rsid w:val="00461652"/>
    <w:rsid w:val="00462C59"/>
    <w:rsid w:val="00464ED9"/>
    <w:rsid w:val="004660DB"/>
    <w:rsid w:val="004755A2"/>
    <w:rsid w:val="004755E5"/>
    <w:rsid w:val="004779B4"/>
    <w:rsid w:val="00481979"/>
    <w:rsid w:val="00481DE9"/>
    <w:rsid w:val="00481E9C"/>
    <w:rsid w:val="0048372D"/>
    <w:rsid w:val="00486D24"/>
    <w:rsid w:val="00486F23"/>
    <w:rsid w:val="00486F67"/>
    <w:rsid w:val="0048722E"/>
    <w:rsid w:val="00490B78"/>
    <w:rsid w:val="00490E2D"/>
    <w:rsid w:val="0049275E"/>
    <w:rsid w:val="004931C2"/>
    <w:rsid w:val="00493D09"/>
    <w:rsid w:val="00494690"/>
    <w:rsid w:val="004971A9"/>
    <w:rsid w:val="004A036A"/>
    <w:rsid w:val="004A1397"/>
    <w:rsid w:val="004A1440"/>
    <w:rsid w:val="004A2011"/>
    <w:rsid w:val="004A543F"/>
    <w:rsid w:val="004A65AF"/>
    <w:rsid w:val="004A67D0"/>
    <w:rsid w:val="004A7BD7"/>
    <w:rsid w:val="004B5B68"/>
    <w:rsid w:val="004B7EFA"/>
    <w:rsid w:val="004C00C9"/>
    <w:rsid w:val="004C19DC"/>
    <w:rsid w:val="004C1FD5"/>
    <w:rsid w:val="004C258B"/>
    <w:rsid w:val="004C3C4D"/>
    <w:rsid w:val="004C5AC8"/>
    <w:rsid w:val="004C5F3C"/>
    <w:rsid w:val="004D09F8"/>
    <w:rsid w:val="004D14F8"/>
    <w:rsid w:val="004D18D2"/>
    <w:rsid w:val="004D4ED3"/>
    <w:rsid w:val="004D5A47"/>
    <w:rsid w:val="004D6EF0"/>
    <w:rsid w:val="004D7F66"/>
    <w:rsid w:val="004E0218"/>
    <w:rsid w:val="004E02C4"/>
    <w:rsid w:val="004E0B6B"/>
    <w:rsid w:val="004E2E2B"/>
    <w:rsid w:val="004E3B15"/>
    <w:rsid w:val="004E51B0"/>
    <w:rsid w:val="004E602A"/>
    <w:rsid w:val="004E6304"/>
    <w:rsid w:val="004F166F"/>
    <w:rsid w:val="004F227E"/>
    <w:rsid w:val="004F33C8"/>
    <w:rsid w:val="004F46DF"/>
    <w:rsid w:val="004F4C1F"/>
    <w:rsid w:val="004F5DF9"/>
    <w:rsid w:val="004F6B91"/>
    <w:rsid w:val="00501685"/>
    <w:rsid w:val="00503066"/>
    <w:rsid w:val="005042B2"/>
    <w:rsid w:val="00507B2C"/>
    <w:rsid w:val="005107B5"/>
    <w:rsid w:val="005109AE"/>
    <w:rsid w:val="00510A8D"/>
    <w:rsid w:val="00511B16"/>
    <w:rsid w:val="00512943"/>
    <w:rsid w:val="00512A4A"/>
    <w:rsid w:val="00512AE4"/>
    <w:rsid w:val="0051473B"/>
    <w:rsid w:val="00514CE3"/>
    <w:rsid w:val="00514E35"/>
    <w:rsid w:val="00516ACC"/>
    <w:rsid w:val="00520F60"/>
    <w:rsid w:val="00521B81"/>
    <w:rsid w:val="00523935"/>
    <w:rsid w:val="00525185"/>
    <w:rsid w:val="0052542A"/>
    <w:rsid w:val="00527789"/>
    <w:rsid w:val="00530886"/>
    <w:rsid w:val="00530C49"/>
    <w:rsid w:val="00532778"/>
    <w:rsid w:val="00532C00"/>
    <w:rsid w:val="00533DE1"/>
    <w:rsid w:val="005373AE"/>
    <w:rsid w:val="0053756B"/>
    <w:rsid w:val="005432A9"/>
    <w:rsid w:val="00543381"/>
    <w:rsid w:val="00544443"/>
    <w:rsid w:val="00546D04"/>
    <w:rsid w:val="00547533"/>
    <w:rsid w:val="00547857"/>
    <w:rsid w:val="00550F4A"/>
    <w:rsid w:val="0055159E"/>
    <w:rsid w:val="00551AC4"/>
    <w:rsid w:val="00551CAA"/>
    <w:rsid w:val="00556719"/>
    <w:rsid w:val="00557301"/>
    <w:rsid w:val="00560218"/>
    <w:rsid w:val="0056224E"/>
    <w:rsid w:val="00564A0F"/>
    <w:rsid w:val="005659BA"/>
    <w:rsid w:val="005663F7"/>
    <w:rsid w:val="0056676C"/>
    <w:rsid w:val="0057184E"/>
    <w:rsid w:val="00572986"/>
    <w:rsid w:val="00573A9F"/>
    <w:rsid w:val="00573B3D"/>
    <w:rsid w:val="00574A14"/>
    <w:rsid w:val="00575E2F"/>
    <w:rsid w:val="005768BB"/>
    <w:rsid w:val="005775FC"/>
    <w:rsid w:val="00580D75"/>
    <w:rsid w:val="005825A0"/>
    <w:rsid w:val="00583104"/>
    <w:rsid w:val="005834A6"/>
    <w:rsid w:val="00584EB0"/>
    <w:rsid w:val="00585ACC"/>
    <w:rsid w:val="0059102E"/>
    <w:rsid w:val="005913D2"/>
    <w:rsid w:val="0059218A"/>
    <w:rsid w:val="00596406"/>
    <w:rsid w:val="00597D99"/>
    <w:rsid w:val="005A1F4B"/>
    <w:rsid w:val="005A218D"/>
    <w:rsid w:val="005A541B"/>
    <w:rsid w:val="005A5BB5"/>
    <w:rsid w:val="005A7C39"/>
    <w:rsid w:val="005B209B"/>
    <w:rsid w:val="005B3FB4"/>
    <w:rsid w:val="005B4A87"/>
    <w:rsid w:val="005C393B"/>
    <w:rsid w:val="005C4A17"/>
    <w:rsid w:val="005C7C00"/>
    <w:rsid w:val="005D0A80"/>
    <w:rsid w:val="005D0C4C"/>
    <w:rsid w:val="005D2DD3"/>
    <w:rsid w:val="005D366E"/>
    <w:rsid w:val="005D3820"/>
    <w:rsid w:val="005D539A"/>
    <w:rsid w:val="005D5683"/>
    <w:rsid w:val="005D6D8C"/>
    <w:rsid w:val="005D778C"/>
    <w:rsid w:val="005D7D3B"/>
    <w:rsid w:val="005E01B6"/>
    <w:rsid w:val="005E0719"/>
    <w:rsid w:val="005E0FC7"/>
    <w:rsid w:val="005E1CF2"/>
    <w:rsid w:val="005E1E5F"/>
    <w:rsid w:val="005E2E63"/>
    <w:rsid w:val="005E2F6A"/>
    <w:rsid w:val="005E45A4"/>
    <w:rsid w:val="005E578D"/>
    <w:rsid w:val="005E5A86"/>
    <w:rsid w:val="005E63C2"/>
    <w:rsid w:val="005E7980"/>
    <w:rsid w:val="005E7B83"/>
    <w:rsid w:val="005F07B5"/>
    <w:rsid w:val="005F2BE9"/>
    <w:rsid w:val="005F37F7"/>
    <w:rsid w:val="005F59AD"/>
    <w:rsid w:val="005F793F"/>
    <w:rsid w:val="006062B4"/>
    <w:rsid w:val="006063E8"/>
    <w:rsid w:val="006073C2"/>
    <w:rsid w:val="00607BD3"/>
    <w:rsid w:val="00610546"/>
    <w:rsid w:val="006105FA"/>
    <w:rsid w:val="00613EA5"/>
    <w:rsid w:val="00613FE0"/>
    <w:rsid w:val="00614144"/>
    <w:rsid w:val="00614759"/>
    <w:rsid w:val="00615DD1"/>
    <w:rsid w:val="00616F6C"/>
    <w:rsid w:val="00621211"/>
    <w:rsid w:val="00621693"/>
    <w:rsid w:val="006216A4"/>
    <w:rsid w:val="00621867"/>
    <w:rsid w:val="00622015"/>
    <w:rsid w:val="00623EF3"/>
    <w:rsid w:val="006241A6"/>
    <w:rsid w:val="006242F8"/>
    <w:rsid w:val="0062431D"/>
    <w:rsid w:val="00625707"/>
    <w:rsid w:val="00625B2C"/>
    <w:rsid w:val="00626AD3"/>
    <w:rsid w:val="00626EF5"/>
    <w:rsid w:val="00626F2A"/>
    <w:rsid w:val="006270EF"/>
    <w:rsid w:val="00627D23"/>
    <w:rsid w:val="006312B1"/>
    <w:rsid w:val="00641AEA"/>
    <w:rsid w:val="00641B39"/>
    <w:rsid w:val="0064334A"/>
    <w:rsid w:val="00643AC1"/>
    <w:rsid w:val="00645181"/>
    <w:rsid w:val="006456B0"/>
    <w:rsid w:val="006466C8"/>
    <w:rsid w:val="00652046"/>
    <w:rsid w:val="00653619"/>
    <w:rsid w:val="00653985"/>
    <w:rsid w:val="00654B0F"/>
    <w:rsid w:val="00655039"/>
    <w:rsid w:val="006561A0"/>
    <w:rsid w:val="006562BA"/>
    <w:rsid w:val="006567BA"/>
    <w:rsid w:val="00656A4B"/>
    <w:rsid w:val="00657234"/>
    <w:rsid w:val="006572B8"/>
    <w:rsid w:val="00660E69"/>
    <w:rsid w:val="00661188"/>
    <w:rsid w:val="006664DA"/>
    <w:rsid w:val="00666EAE"/>
    <w:rsid w:val="00666F95"/>
    <w:rsid w:val="00667EC0"/>
    <w:rsid w:val="006732A6"/>
    <w:rsid w:val="00674A8A"/>
    <w:rsid w:val="006761AF"/>
    <w:rsid w:val="0067652F"/>
    <w:rsid w:val="0068009C"/>
    <w:rsid w:val="00680531"/>
    <w:rsid w:val="00680B6C"/>
    <w:rsid w:val="00681218"/>
    <w:rsid w:val="00681A9D"/>
    <w:rsid w:val="00682BB9"/>
    <w:rsid w:val="00683193"/>
    <w:rsid w:val="006844E1"/>
    <w:rsid w:val="00684A08"/>
    <w:rsid w:val="00684E8C"/>
    <w:rsid w:val="006850DF"/>
    <w:rsid w:val="00685A73"/>
    <w:rsid w:val="00685EB6"/>
    <w:rsid w:val="006860C6"/>
    <w:rsid w:val="00686A36"/>
    <w:rsid w:val="006906DE"/>
    <w:rsid w:val="0069312F"/>
    <w:rsid w:val="00693AEC"/>
    <w:rsid w:val="00696D71"/>
    <w:rsid w:val="00697623"/>
    <w:rsid w:val="006A007D"/>
    <w:rsid w:val="006A05C5"/>
    <w:rsid w:val="006A3595"/>
    <w:rsid w:val="006A3EA1"/>
    <w:rsid w:val="006A5C31"/>
    <w:rsid w:val="006A6B96"/>
    <w:rsid w:val="006B339F"/>
    <w:rsid w:val="006B47AF"/>
    <w:rsid w:val="006B61D8"/>
    <w:rsid w:val="006B6CD2"/>
    <w:rsid w:val="006C2413"/>
    <w:rsid w:val="006C2D94"/>
    <w:rsid w:val="006C339D"/>
    <w:rsid w:val="006C4B0A"/>
    <w:rsid w:val="006C57CA"/>
    <w:rsid w:val="006C6230"/>
    <w:rsid w:val="006C6D1A"/>
    <w:rsid w:val="006C6FC5"/>
    <w:rsid w:val="006D0D11"/>
    <w:rsid w:val="006D1A37"/>
    <w:rsid w:val="006D1F11"/>
    <w:rsid w:val="006D2D7B"/>
    <w:rsid w:val="006D39A6"/>
    <w:rsid w:val="006D3A42"/>
    <w:rsid w:val="006D45E1"/>
    <w:rsid w:val="006D4C61"/>
    <w:rsid w:val="006D5CD3"/>
    <w:rsid w:val="006D6A03"/>
    <w:rsid w:val="006E2497"/>
    <w:rsid w:val="006E30D2"/>
    <w:rsid w:val="006E37FD"/>
    <w:rsid w:val="006E515C"/>
    <w:rsid w:val="006E5B97"/>
    <w:rsid w:val="006F1673"/>
    <w:rsid w:val="006F37A3"/>
    <w:rsid w:val="007007E8"/>
    <w:rsid w:val="00703205"/>
    <w:rsid w:val="0070329B"/>
    <w:rsid w:val="00703625"/>
    <w:rsid w:val="00705A70"/>
    <w:rsid w:val="00706669"/>
    <w:rsid w:val="00706F4E"/>
    <w:rsid w:val="00710133"/>
    <w:rsid w:val="007106FB"/>
    <w:rsid w:val="00710B34"/>
    <w:rsid w:val="007110B5"/>
    <w:rsid w:val="00711491"/>
    <w:rsid w:val="00712267"/>
    <w:rsid w:val="00714EEA"/>
    <w:rsid w:val="00715E29"/>
    <w:rsid w:val="00717C94"/>
    <w:rsid w:val="00717DF7"/>
    <w:rsid w:val="00720F4D"/>
    <w:rsid w:val="00721AA6"/>
    <w:rsid w:val="007232DF"/>
    <w:rsid w:val="00723B94"/>
    <w:rsid w:val="00727110"/>
    <w:rsid w:val="00727FB2"/>
    <w:rsid w:val="0073105F"/>
    <w:rsid w:val="007314B2"/>
    <w:rsid w:val="0073217B"/>
    <w:rsid w:val="00735E8E"/>
    <w:rsid w:val="007373FA"/>
    <w:rsid w:val="0074026D"/>
    <w:rsid w:val="0074119F"/>
    <w:rsid w:val="0074168D"/>
    <w:rsid w:val="00742C7F"/>
    <w:rsid w:val="00743FB7"/>
    <w:rsid w:val="007469E1"/>
    <w:rsid w:val="00746DA0"/>
    <w:rsid w:val="00747DE2"/>
    <w:rsid w:val="00752268"/>
    <w:rsid w:val="007559B9"/>
    <w:rsid w:val="00760113"/>
    <w:rsid w:val="00760AAD"/>
    <w:rsid w:val="00760F0E"/>
    <w:rsid w:val="00760F98"/>
    <w:rsid w:val="00762B0E"/>
    <w:rsid w:val="007630E4"/>
    <w:rsid w:val="0076331A"/>
    <w:rsid w:val="00763D3E"/>
    <w:rsid w:val="0076431F"/>
    <w:rsid w:val="00764E91"/>
    <w:rsid w:val="00766424"/>
    <w:rsid w:val="00767FD1"/>
    <w:rsid w:val="0077082B"/>
    <w:rsid w:val="00770C37"/>
    <w:rsid w:val="007721D8"/>
    <w:rsid w:val="00772669"/>
    <w:rsid w:val="0077305E"/>
    <w:rsid w:val="00773BAE"/>
    <w:rsid w:val="0077523D"/>
    <w:rsid w:val="007755EC"/>
    <w:rsid w:val="00775A61"/>
    <w:rsid w:val="00780343"/>
    <w:rsid w:val="0078063F"/>
    <w:rsid w:val="007823FE"/>
    <w:rsid w:val="00782A87"/>
    <w:rsid w:val="0078347A"/>
    <w:rsid w:val="00784CE4"/>
    <w:rsid w:val="007858EA"/>
    <w:rsid w:val="007859B8"/>
    <w:rsid w:val="00786CC9"/>
    <w:rsid w:val="007870F6"/>
    <w:rsid w:val="007871AE"/>
    <w:rsid w:val="00787368"/>
    <w:rsid w:val="0079007F"/>
    <w:rsid w:val="00790F83"/>
    <w:rsid w:val="00791192"/>
    <w:rsid w:val="007914D2"/>
    <w:rsid w:val="00791AF7"/>
    <w:rsid w:val="007924E1"/>
    <w:rsid w:val="007935C6"/>
    <w:rsid w:val="00794A63"/>
    <w:rsid w:val="0079640C"/>
    <w:rsid w:val="00797817"/>
    <w:rsid w:val="007A1275"/>
    <w:rsid w:val="007A6595"/>
    <w:rsid w:val="007A69DD"/>
    <w:rsid w:val="007A6F1F"/>
    <w:rsid w:val="007B1C22"/>
    <w:rsid w:val="007B3C37"/>
    <w:rsid w:val="007B54A2"/>
    <w:rsid w:val="007B5521"/>
    <w:rsid w:val="007B5746"/>
    <w:rsid w:val="007B69BA"/>
    <w:rsid w:val="007C05B9"/>
    <w:rsid w:val="007C34E2"/>
    <w:rsid w:val="007C767A"/>
    <w:rsid w:val="007D0605"/>
    <w:rsid w:val="007D1ACB"/>
    <w:rsid w:val="007D1BF8"/>
    <w:rsid w:val="007D2024"/>
    <w:rsid w:val="007D44F6"/>
    <w:rsid w:val="007D4CEA"/>
    <w:rsid w:val="007D4DEC"/>
    <w:rsid w:val="007D5303"/>
    <w:rsid w:val="007D67FF"/>
    <w:rsid w:val="007D6D06"/>
    <w:rsid w:val="007E2432"/>
    <w:rsid w:val="007E27E0"/>
    <w:rsid w:val="007E288E"/>
    <w:rsid w:val="007E3475"/>
    <w:rsid w:val="007E4285"/>
    <w:rsid w:val="007E5179"/>
    <w:rsid w:val="007E5398"/>
    <w:rsid w:val="007E5FF7"/>
    <w:rsid w:val="007E647F"/>
    <w:rsid w:val="007E74CD"/>
    <w:rsid w:val="007E7E39"/>
    <w:rsid w:val="007F10F7"/>
    <w:rsid w:val="007F158E"/>
    <w:rsid w:val="007F17A3"/>
    <w:rsid w:val="007F3ACF"/>
    <w:rsid w:val="007F3B24"/>
    <w:rsid w:val="007F566D"/>
    <w:rsid w:val="007F76E6"/>
    <w:rsid w:val="0080212B"/>
    <w:rsid w:val="00802263"/>
    <w:rsid w:val="008024EE"/>
    <w:rsid w:val="008035A1"/>
    <w:rsid w:val="00803AD4"/>
    <w:rsid w:val="00806644"/>
    <w:rsid w:val="008070F5"/>
    <w:rsid w:val="00807192"/>
    <w:rsid w:val="00811357"/>
    <w:rsid w:val="00811B1D"/>
    <w:rsid w:val="0081291A"/>
    <w:rsid w:val="00813AED"/>
    <w:rsid w:val="008163EC"/>
    <w:rsid w:val="0081751C"/>
    <w:rsid w:val="00821034"/>
    <w:rsid w:val="00821AB8"/>
    <w:rsid w:val="00821F7E"/>
    <w:rsid w:val="00823139"/>
    <w:rsid w:val="00824CCC"/>
    <w:rsid w:val="008278A7"/>
    <w:rsid w:val="00830F86"/>
    <w:rsid w:val="0083276A"/>
    <w:rsid w:val="008330B0"/>
    <w:rsid w:val="0083337C"/>
    <w:rsid w:val="00833A77"/>
    <w:rsid w:val="008355EF"/>
    <w:rsid w:val="00837AA2"/>
    <w:rsid w:val="00840492"/>
    <w:rsid w:val="0084132B"/>
    <w:rsid w:val="0084134B"/>
    <w:rsid w:val="00842C8D"/>
    <w:rsid w:val="00842D4E"/>
    <w:rsid w:val="008445EF"/>
    <w:rsid w:val="0084478D"/>
    <w:rsid w:val="0084505A"/>
    <w:rsid w:val="008464E6"/>
    <w:rsid w:val="00846BC3"/>
    <w:rsid w:val="00850767"/>
    <w:rsid w:val="00851376"/>
    <w:rsid w:val="00851734"/>
    <w:rsid w:val="00853123"/>
    <w:rsid w:val="008532C9"/>
    <w:rsid w:val="00853705"/>
    <w:rsid w:val="008546AF"/>
    <w:rsid w:val="00854F53"/>
    <w:rsid w:val="00855494"/>
    <w:rsid w:val="00857306"/>
    <w:rsid w:val="00857ACB"/>
    <w:rsid w:val="008617FD"/>
    <w:rsid w:val="00861C27"/>
    <w:rsid w:val="00861ED6"/>
    <w:rsid w:val="00861FF8"/>
    <w:rsid w:val="00864044"/>
    <w:rsid w:val="00866B83"/>
    <w:rsid w:val="0086778B"/>
    <w:rsid w:val="008719B9"/>
    <w:rsid w:val="00871EC2"/>
    <w:rsid w:val="008745FE"/>
    <w:rsid w:val="008748D2"/>
    <w:rsid w:val="008751E2"/>
    <w:rsid w:val="0087715A"/>
    <w:rsid w:val="0087784F"/>
    <w:rsid w:val="00882E6C"/>
    <w:rsid w:val="0088391F"/>
    <w:rsid w:val="008853A7"/>
    <w:rsid w:val="00890163"/>
    <w:rsid w:val="00890713"/>
    <w:rsid w:val="0089328D"/>
    <w:rsid w:val="0089334D"/>
    <w:rsid w:val="00893E17"/>
    <w:rsid w:val="00896139"/>
    <w:rsid w:val="0089749D"/>
    <w:rsid w:val="008A441D"/>
    <w:rsid w:val="008A5C5C"/>
    <w:rsid w:val="008A60CF"/>
    <w:rsid w:val="008A7A0F"/>
    <w:rsid w:val="008B2F9C"/>
    <w:rsid w:val="008B2FC1"/>
    <w:rsid w:val="008B34CE"/>
    <w:rsid w:val="008B4132"/>
    <w:rsid w:val="008B4332"/>
    <w:rsid w:val="008B4862"/>
    <w:rsid w:val="008B5B02"/>
    <w:rsid w:val="008B5F94"/>
    <w:rsid w:val="008B631C"/>
    <w:rsid w:val="008B6746"/>
    <w:rsid w:val="008B6C29"/>
    <w:rsid w:val="008C06B3"/>
    <w:rsid w:val="008C0AF2"/>
    <w:rsid w:val="008C28D6"/>
    <w:rsid w:val="008C3123"/>
    <w:rsid w:val="008C4855"/>
    <w:rsid w:val="008C494F"/>
    <w:rsid w:val="008C518F"/>
    <w:rsid w:val="008C59FA"/>
    <w:rsid w:val="008D02AE"/>
    <w:rsid w:val="008D033D"/>
    <w:rsid w:val="008D0C08"/>
    <w:rsid w:val="008D33B4"/>
    <w:rsid w:val="008D4635"/>
    <w:rsid w:val="008D4F48"/>
    <w:rsid w:val="008D57D2"/>
    <w:rsid w:val="008D7569"/>
    <w:rsid w:val="008E14D5"/>
    <w:rsid w:val="008E2CEE"/>
    <w:rsid w:val="008E4EB5"/>
    <w:rsid w:val="008E4EC4"/>
    <w:rsid w:val="008E6E10"/>
    <w:rsid w:val="008E7AF1"/>
    <w:rsid w:val="008F0B52"/>
    <w:rsid w:val="008F156F"/>
    <w:rsid w:val="008F1760"/>
    <w:rsid w:val="008F1D7E"/>
    <w:rsid w:val="00900495"/>
    <w:rsid w:val="00900E4E"/>
    <w:rsid w:val="009024E2"/>
    <w:rsid w:val="00902BE2"/>
    <w:rsid w:val="00902F8F"/>
    <w:rsid w:val="0090321E"/>
    <w:rsid w:val="00903331"/>
    <w:rsid w:val="00904B0C"/>
    <w:rsid w:val="0090537E"/>
    <w:rsid w:val="00905F77"/>
    <w:rsid w:val="00910456"/>
    <w:rsid w:val="009130E0"/>
    <w:rsid w:val="00913332"/>
    <w:rsid w:val="009144FD"/>
    <w:rsid w:val="0091472D"/>
    <w:rsid w:val="00914752"/>
    <w:rsid w:val="00915A5A"/>
    <w:rsid w:val="00921035"/>
    <w:rsid w:val="00921677"/>
    <w:rsid w:val="00923ADE"/>
    <w:rsid w:val="00924498"/>
    <w:rsid w:val="0092456D"/>
    <w:rsid w:val="009245A5"/>
    <w:rsid w:val="0092460E"/>
    <w:rsid w:val="00926851"/>
    <w:rsid w:val="0092692F"/>
    <w:rsid w:val="009273C1"/>
    <w:rsid w:val="00927B3A"/>
    <w:rsid w:val="00927E9D"/>
    <w:rsid w:val="00930B89"/>
    <w:rsid w:val="009320E9"/>
    <w:rsid w:val="00932548"/>
    <w:rsid w:val="0093336E"/>
    <w:rsid w:val="00933852"/>
    <w:rsid w:val="009340E7"/>
    <w:rsid w:val="009357E4"/>
    <w:rsid w:val="00940C6F"/>
    <w:rsid w:val="00943F93"/>
    <w:rsid w:val="0094425E"/>
    <w:rsid w:val="0094648C"/>
    <w:rsid w:val="00946BF3"/>
    <w:rsid w:val="009529C9"/>
    <w:rsid w:val="00952D2A"/>
    <w:rsid w:val="00954B61"/>
    <w:rsid w:val="009553FC"/>
    <w:rsid w:val="0095589A"/>
    <w:rsid w:val="00956A3B"/>
    <w:rsid w:val="0095780E"/>
    <w:rsid w:val="00963433"/>
    <w:rsid w:val="00964714"/>
    <w:rsid w:val="00964CBC"/>
    <w:rsid w:val="00970398"/>
    <w:rsid w:val="009704D6"/>
    <w:rsid w:val="0097273D"/>
    <w:rsid w:val="009730A8"/>
    <w:rsid w:val="009765F0"/>
    <w:rsid w:val="009809F7"/>
    <w:rsid w:val="00980A90"/>
    <w:rsid w:val="00982213"/>
    <w:rsid w:val="0098495C"/>
    <w:rsid w:val="00984D13"/>
    <w:rsid w:val="00985332"/>
    <w:rsid w:val="009875A4"/>
    <w:rsid w:val="009878C5"/>
    <w:rsid w:val="009903FD"/>
    <w:rsid w:val="0099130A"/>
    <w:rsid w:val="009927C0"/>
    <w:rsid w:val="00993003"/>
    <w:rsid w:val="00993D9B"/>
    <w:rsid w:val="009944E0"/>
    <w:rsid w:val="00994985"/>
    <w:rsid w:val="009964D6"/>
    <w:rsid w:val="0099764A"/>
    <w:rsid w:val="009A016D"/>
    <w:rsid w:val="009A19C1"/>
    <w:rsid w:val="009A23F2"/>
    <w:rsid w:val="009A3643"/>
    <w:rsid w:val="009A5238"/>
    <w:rsid w:val="009A7C7B"/>
    <w:rsid w:val="009B54E0"/>
    <w:rsid w:val="009C1EB1"/>
    <w:rsid w:val="009C2544"/>
    <w:rsid w:val="009C64EC"/>
    <w:rsid w:val="009C686B"/>
    <w:rsid w:val="009C6EBA"/>
    <w:rsid w:val="009C714A"/>
    <w:rsid w:val="009C796C"/>
    <w:rsid w:val="009D0C60"/>
    <w:rsid w:val="009D5E5B"/>
    <w:rsid w:val="009D69C8"/>
    <w:rsid w:val="009E12BB"/>
    <w:rsid w:val="009E1732"/>
    <w:rsid w:val="009E4899"/>
    <w:rsid w:val="009E577C"/>
    <w:rsid w:val="009E5ABF"/>
    <w:rsid w:val="009E5B4D"/>
    <w:rsid w:val="009E62CE"/>
    <w:rsid w:val="009E63DE"/>
    <w:rsid w:val="009E75D4"/>
    <w:rsid w:val="009E761A"/>
    <w:rsid w:val="009E7B83"/>
    <w:rsid w:val="009E7C7F"/>
    <w:rsid w:val="009F0547"/>
    <w:rsid w:val="009F1068"/>
    <w:rsid w:val="009F28FB"/>
    <w:rsid w:val="009F474D"/>
    <w:rsid w:val="009F7654"/>
    <w:rsid w:val="00A02112"/>
    <w:rsid w:val="00A03225"/>
    <w:rsid w:val="00A034CB"/>
    <w:rsid w:val="00A03BFB"/>
    <w:rsid w:val="00A048BC"/>
    <w:rsid w:val="00A05009"/>
    <w:rsid w:val="00A053AB"/>
    <w:rsid w:val="00A05740"/>
    <w:rsid w:val="00A121DC"/>
    <w:rsid w:val="00A133C7"/>
    <w:rsid w:val="00A13F8C"/>
    <w:rsid w:val="00A145F1"/>
    <w:rsid w:val="00A21F58"/>
    <w:rsid w:val="00A2273B"/>
    <w:rsid w:val="00A250AE"/>
    <w:rsid w:val="00A27385"/>
    <w:rsid w:val="00A27A0B"/>
    <w:rsid w:val="00A30952"/>
    <w:rsid w:val="00A31060"/>
    <w:rsid w:val="00A31A6C"/>
    <w:rsid w:val="00A336D6"/>
    <w:rsid w:val="00A34AAC"/>
    <w:rsid w:val="00A34CB7"/>
    <w:rsid w:val="00A35275"/>
    <w:rsid w:val="00A3539F"/>
    <w:rsid w:val="00A40659"/>
    <w:rsid w:val="00A41DDC"/>
    <w:rsid w:val="00A4422E"/>
    <w:rsid w:val="00A447B9"/>
    <w:rsid w:val="00A44D60"/>
    <w:rsid w:val="00A4522A"/>
    <w:rsid w:val="00A476BE"/>
    <w:rsid w:val="00A47EEA"/>
    <w:rsid w:val="00A5021E"/>
    <w:rsid w:val="00A513DF"/>
    <w:rsid w:val="00A53830"/>
    <w:rsid w:val="00A607DD"/>
    <w:rsid w:val="00A61659"/>
    <w:rsid w:val="00A64C50"/>
    <w:rsid w:val="00A6680E"/>
    <w:rsid w:val="00A66E5A"/>
    <w:rsid w:val="00A71A66"/>
    <w:rsid w:val="00A72A84"/>
    <w:rsid w:val="00A72ACE"/>
    <w:rsid w:val="00A74383"/>
    <w:rsid w:val="00A7462F"/>
    <w:rsid w:val="00A76535"/>
    <w:rsid w:val="00A77931"/>
    <w:rsid w:val="00A80048"/>
    <w:rsid w:val="00A8021F"/>
    <w:rsid w:val="00A86E31"/>
    <w:rsid w:val="00A9080C"/>
    <w:rsid w:val="00A90D95"/>
    <w:rsid w:val="00A927E2"/>
    <w:rsid w:val="00A929C2"/>
    <w:rsid w:val="00A95A0B"/>
    <w:rsid w:val="00AA11B3"/>
    <w:rsid w:val="00AA1308"/>
    <w:rsid w:val="00AA34AC"/>
    <w:rsid w:val="00AA525C"/>
    <w:rsid w:val="00AA6BA5"/>
    <w:rsid w:val="00AB13DC"/>
    <w:rsid w:val="00AB1B58"/>
    <w:rsid w:val="00AB2B02"/>
    <w:rsid w:val="00AB53C2"/>
    <w:rsid w:val="00AC013A"/>
    <w:rsid w:val="00AC1B00"/>
    <w:rsid w:val="00AC3AB6"/>
    <w:rsid w:val="00AC4995"/>
    <w:rsid w:val="00AC5284"/>
    <w:rsid w:val="00AC566F"/>
    <w:rsid w:val="00AC6F7E"/>
    <w:rsid w:val="00AD273E"/>
    <w:rsid w:val="00AD41C8"/>
    <w:rsid w:val="00AD5F94"/>
    <w:rsid w:val="00AD72AD"/>
    <w:rsid w:val="00AD7B11"/>
    <w:rsid w:val="00AD7DCD"/>
    <w:rsid w:val="00AE5611"/>
    <w:rsid w:val="00AE722A"/>
    <w:rsid w:val="00AF1036"/>
    <w:rsid w:val="00AF10CC"/>
    <w:rsid w:val="00AF11EF"/>
    <w:rsid w:val="00AF1FE2"/>
    <w:rsid w:val="00AF3D72"/>
    <w:rsid w:val="00AF3DE8"/>
    <w:rsid w:val="00AF42A9"/>
    <w:rsid w:val="00AF6363"/>
    <w:rsid w:val="00B00712"/>
    <w:rsid w:val="00B047B7"/>
    <w:rsid w:val="00B1008F"/>
    <w:rsid w:val="00B10247"/>
    <w:rsid w:val="00B103FC"/>
    <w:rsid w:val="00B11F77"/>
    <w:rsid w:val="00B13372"/>
    <w:rsid w:val="00B14AF1"/>
    <w:rsid w:val="00B159E1"/>
    <w:rsid w:val="00B168AB"/>
    <w:rsid w:val="00B16AF1"/>
    <w:rsid w:val="00B17C09"/>
    <w:rsid w:val="00B21155"/>
    <w:rsid w:val="00B23C2A"/>
    <w:rsid w:val="00B265D2"/>
    <w:rsid w:val="00B27821"/>
    <w:rsid w:val="00B30323"/>
    <w:rsid w:val="00B323A8"/>
    <w:rsid w:val="00B40823"/>
    <w:rsid w:val="00B40CBA"/>
    <w:rsid w:val="00B44E99"/>
    <w:rsid w:val="00B545AA"/>
    <w:rsid w:val="00B560C4"/>
    <w:rsid w:val="00B56AA4"/>
    <w:rsid w:val="00B57431"/>
    <w:rsid w:val="00B628FD"/>
    <w:rsid w:val="00B6301F"/>
    <w:rsid w:val="00B67AE6"/>
    <w:rsid w:val="00B70CDD"/>
    <w:rsid w:val="00B71E7E"/>
    <w:rsid w:val="00B7241F"/>
    <w:rsid w:val="00B72573"/>
    <w:rsid w:val="00B76903"/>
    <w:rsid w:val="00B76C04"/>
    <w:rsid w:val="00B80346"/>
    <w:rsid w:val="00B828AE"/>
    <w:rsid w:val="00B841A4"/>
    <w:rsid w:val="00B84A6C"/>
    <w:rsid w:val="00B8637F"/>
    <w:rsid w:val="00B8648E"/>
    <w:rsid w:val="00B87BDB"/>
    <w:rsid w:val="00B90818"/>
    <w:rsid w:val="00B924E0"/>
    <w:rsid w:val="00B9733A"/>
    <w:rsid w:val="00B975C3"/>
    <w:rsid w:val="00B978D2"/>
    <w:rsid w:val="00BA05B9"/>
    <w:rsid w:val="00BA1267"/>
    <w:rsid w:val="00BA3053"/>
    <w:rsid w:val="00BA3E62"/>
    <w:rsid w:val="00BA41D5"/>
    <w:rsid w:val="00BA4316"/>
    <w:rsid w:val="00BA44BB"/>
    <w:rsid w:val="00BA7D93"/>
    <w:rsid w:val="00BB5BA1"/>
    <w:rsid w:val="00BB6936"/>
    <w:rsid w:val="00BB6951"/>
    <w:rsid w:val="00BC1372"/>
    <w:rsid w:val="00BC237D"/>
    <w:rsid w:val="00BC35D1"/>
    <w:rsid w:val="00BC38A9"/>
    <w:rsid w:val="00BC6BED"/>
    <w:rsid w:val="00BC7448"/>
    <w:rsid w:val="00BC7CA9"/>
    <w:rsid w:val="00BD4321"/>
    <w:rsid w:val="00BD4685"/>
    <w:rsid w:val="00BD7723"/>
    <w:rsid w:val="00BD7824"/>
    <w:rsid w:val="00BD7EA5"/>
    <w:rsid w:val="00BE16A4"/>
    <w:rsid w:val="00BE1846"/>
    <w:rsid w:val="00BE3B98"/>
    <w:rsid w:val="00BE48A7"/>
    <w:rsid w:val="00BE5130"/>
    <w:rsid w:val="00BE5F66"/>
    <w:rsid w:val="00BF36E3"/>
    <w:rsid w:val="00BF397B"/>
    <w:rsid w:val="00BF3FF1"/>
    <w:rsid w:val="00BF5206"/>
    <w:rsid w:val="00BF6AD8"/>
    <w:rsid w:val="00C01B11"/>
    <w:rsid w:val="00C03708"/>
    <w:rsid w:val="00C0394E"/>
    <w:rsid w:val="00C042B9"/>
    <w:rsid w:val="00C07823"/>
    <w:rsid w:val="00C1008E"/>
    <w:rsid w:val="00C107B6"/>
    <w:rsid w:val="00C12BDE"/>
    <w:rsid w:val="00C12C85"/>
    <w:rsid w:val="00C17040"/>
    <w:rsid w:val="00C22AD3"/>
    <w:rsid w:val="00C232E1"/>
    <w:rsid w:val="00C259A4"/>
    <w:rsid w:val="00C263CA"/>
    <w:rsid w:val="00C303A8"/>
    <w:rsid w:val="00C31405"/>
    <w:rsid w:val="00C33058"/>
    <w:rsid w:val="00C34889"/>
    <w:rsid w:val="00C37952"/>
    <w:rsid w:val="00C414FE"/>
    <w:rsid w:val="00C41AD3"/>
    <w:rsid w:val="00C41CD7"/>
    <w:rsid w:val="00C43733"/>
    <w:rsid w:val="00C44A29"/>
    <w:rsid w:val="00C44D00"/>
    <w:rsid w:val="00C4568B"/>
    <w:rsid w:val="00C46BA1"/>
    <w:rsid w:val="00C4720A"/>
    <w:rsid w:val="00C47E5C"/>
    <w:rsid w:val="00C520C1"/>
    <w:rsid w:val="00C52C83"/>
    <w:rsid w:val="00C54358"/>
    <w:rsid w:val="00C55766"/>
    <w:rsid w:val="00C55B94"/>
    <w:rsid w:val="00C618CE"/>
    <w:rsid w:val="00C619CE"/>
    <w:rsid w:val="00C63E18"/>
    <w:rsid w:val="00C675F9"/>
    <w:rsid w:val="00C72664"/>
    <w:rsid w:val="00C75645"/>
    <w:rsid w:val="00C81039"/>
    <w:rsid w:val="00C83A6A"/>
    <w:rsid w:val="00C85E42"/>
    <w:rsid w:val="00C87336"/>
    <w:rsid w:val="00C87F08"/>
    <w:rsid w:val="00C91AFD"/>
    <w:rsid w:val="00C939D2"/>
    <w:rsid w:val="00C95055"/>
    <w:rsid w:val="00C9726D"/>
    <w:rsid w:val="00CA097B"/>
    <w:rsid w:val="00CA0F77"/>
    <w:rsid w:val="00CA166B"/>
    <w:rsid w:val="00CA2437"/>
    <w:rsid w:val="00CA44F8"/>
    <w:rsid w:val="00CA5081"/>
    <w:rsid w:val="00CA5413"/>
    <w:rsid w:val="00CA6F45"/>
    <w:rsid w:val="00CB0A09"/>
    <w:rsid w:val="00CB1305"/>
    <w:rsid w:val="00CB135C"/>
    <w:rsid w:val="00CB1E95"/>
    <w:rsid w:val="00CB245D"/>
    <w:rsid w:val="00CB4B61"/>
    <w:rsid w:val="00CB556B"/>
    <w:rsid w:val="00CB71D2"/>
    <w:rsid w:val="00CB725E"/>
    <w:rsid w:val="00CB7995"/>
    <w:rsid w:val="00CB7B69"/>
    <w:rsid w:val="00CC0537"/>
    <w:rsid w:val="00CC10CB"/>
    <w:rsid w:val="00CC316B"/>
    <w:rsid w:val="00CC43BC"/>
    <w:rsid w:val="00CC4F9E"/>
    <w:rsid w:val="00CC52C6"/>
    <w:rsid w:val="00CC7A4B"/>
    <w:rsid w:val="00CD0D80"/>
    <w:rsid w:val="00CD3733"/>
    <w:rsid w:val="00CD3B94"/>
    <w:rsid w:val="00CD4B84"/>
    <w:rsid w:val="00CD5326"/>
    <w:rsid w:val="00CD5E4E"/>
    <w:rsid w:val="00CD6EB9"/>
    <w:rsid w:val="00CE00C5"/>
    <w:rsid w:val="00CE12D7"/>
    <w:rsid w:val="00CE58D3"/>
    <w:rsid w:val="00CE758E"/>
    <w:rsid w:val="00CE7B16"/>
    <w:rsid w:val="00CF0BE7"/>
    <w:rsid w:val="00CF0D3E"/>
    <w:rsid w:val="00CF174D"/>
    <w:rsid w:val="00CF2DC7"/>
    <w:rsid w:val="00CF3111"/>
    <w:rsid w:val="00CF3B3C"/>
    <w:rsid w:val="00CF51C6"/>
    <w:rsid w:val="00CF7294"/>
    <w:rsid w:val="00CF758F"/>
    <w:rsid w:val="00CF7D3C"/>
    <w:rsid w:val="00D03061"/>
    <w:rsid w:val="00D03CE1"/>
    <w:rsid w:val="00D06231"/>
    <w:rsid w:val="00D0646F"/>
    <w:rsid w:val="00D065F8"/>
    <w:rsid w:val="00D10D34"/>
    <w:rsid w:val="00D12B7E"/>
    <w:rsid w:val="00D12D17"/>
    <w:rsid w:val="00D12F79"/>
    <w:rsid w:val="00D155B8"/>
    <w:rsid w:val="00D16631"/>
    <w:rsid w:val="00D229CD"/>
    <w:rsid w:val="00D26547"/>
    <w:rsid w:val="00D30BD1"/>
    <w:rsid w:val="00D3121A"/>
    <w:rsid w:val="00D318F9"/>
    <w:rsid w:val="00D31C3B"/>
    <w:rsid w:val="00D32A5A"/>
    <w:rsid w:val="00D32EDF"/>
    <w:rsid w:val="00D3322D"/>
    <w:rsid w:val="00D35176"/>
    <w:rsid w:val="00D3777A"/>
    <w:rsid w:val="00D42043"/>
    <w:rsid w:val="00D42725"/>
    <w:rsid w:val="00D44AC8"/>
    <w:rsid w:val="00D45011"/>
    <w:rsid w:val="00D4503E"/>
    <w:rsid w:val="00D507CB"/>
    <w:rsid w:val="00D508C6"/>
    <w:rsid w:val="00D51B6E"/>
    <w:rsid w:val="00D51DC4"/>
    <w:rsid w:val="00D5389F"/>
    <w:rsid w:val="00D5511E"/>
    <w:rsid w:val="00D558F2"/>
    <w:rsid w:val="00D56CB6"/>
    <w:rsid w:val="00D6063E"/>
    <w:rsid w:val="00D61325"/>
    <w:rsid w:val="00D61534"/>
    <w:rsid w:val="00D6310D"/>
    <w:rsid w:val="00D6413A"/>
    <w:rsid w:val="00D64FCC"/>
    <w:rsid w:val="00D652E2"/>
    <w:rsid w:val="00D66611"/>
    <w:rsid w:val="00D670F4"/>
    <w:rsid w:val="00D70352"/>
    <w:rsid w:val="00D707C3"/>
    <w:rsid w:val="00D70C8B"/>
    <w:rsid w:val="00D70DBF"/>
    <w:rsid w:val="00D734C3"/>
    <w:rsid w:val="00D73E38"/>
    <w:rsid w:val="00D74EF8"/>
    <w:rsid w:val="00D75BD6"/>
    <w:rsid w:val="00D76764"/>
    <w:rsid w:val="00D80EB6"/>
    <w:rsid w:val="00D8218D"/>
    <w:rsid w:val="00D83F85"/>
    <w:rsid w:val="00D85561"/>
    <w:rsid w:val="00D90018"/>
    <w:rsid w:val="00D905DE"/>
    <w:rsid w:val="00D9066B"/>
    <w:rsid w:val="00D95587"/>
    <w:rsid w:val="00D969DE"/>
    <w:rsid w:val="00D97C44"/>
    <w:rsid w:val="00DA139C"/>
    <w:rsid w:val="00DA1881"/>
    <w:rsid w:val="00DA1F53"/>
    <w:rsid w:val="00DA2ABC"/>
    <w:rsid w:val="00DA59F5"/>
    <w:rsid w:val="00DA6AEA"/>
    <w:rsid w:val="00DA6C6B"/>
    <w:rsid w:val="00DA7B13"/>
    <w:rsid w:val="00DB3F84"/>
    <w:rsid w:val="00DB6241"/>
    <w:rsid w:val="00DB62CE"/>
    <w:rsid w:val="00DC0D16"/>
    <w:rsid w:val="00DC5493"/>
    <w:rsid w:val="00DC6238"/>
    <w:rsid w:val="00DC679E"/>
    <w:rsid w:val="00DD0747"/>
    <w:rsid w:val="00DD1ED1"/>
    <w:rsid w:val="00DD228A"/>
    <w:rsid w:val="00DD320E"/>
    <w:rsid w:val="00DD42D1"/>
    <w:rsid w:val="00DD69E8"/>
    <w:rsid w:val="00DD6CEB"/>
    <w:rsid w:val="00DE0362"/>
    <w:rsid w:val="00DE0F4C"/>
    <w:rsid w:val="00DE1822"/>
    <w:rsid w:val="00DE2575"/>
    <w:rsid w:val="00DE3085"/>
    <w:rsid w:val="00DE3521"/>
    <w:rsid w:val="00DE3E3E"/>
    <w:rsid w:val="00DE5055"/>
    <w:rsid w:val="00DE535B"/>
    <w:rsid w:val="00DE5484"/>
    <w:rsid w:val="00DF14BF"/>
    <w:rsid w:val="00DF3234"/>
    <w:rsid w:val="00DF409C"/>
    <w:rsid w:val="00DF4817"/>
    <w:rsid w:val="00DF6114"/>
    <w:rsid w:val="00DF6A3B"/>
    <w:rsid w:val="00E00132"/>
    <w:rsid w:val="00E00A5C"/>
    <w:rsid w:val="00E02D5F"/>
    <w:rsid w:val="00E031E1"/>
    <w:rsid w:val="00E04616"/>
    <w:rsid w:val="00E049CB"/>
    <w:rsid w:val="00E05392"/>
    <w:rsid w:val="00E05A11"/>
    <w:rsid w:val="00E062B0"/>
    <w:rsid w:val="00E064B6"/>
    <w:rsid w:val="00E06E0F"/>
    <w:rsid w:val="00E10BB9"/>
    <w:rsid w:val="00E10D2A"/>
    <w:rsid w:val="00E113E4"/>
    <w:rsid w:val="00E11B40"/>
    <w:rsid w:val="00E1255C"/>
    <w:rsid w:val="00E15BB4"/>
    <w:rsid w:val="00E17415"/>
    <w:rsid w:val="00E227B0"/>
    <w:rsid w:val="00E23B9F"/>
    <w:rsid w:val="00E23C89"/>
    <w:rsid w:val="00E2644F"/>
    <w:rsid w:val="00E26881"/>
    <w:rsid w:val="00E26A37"/>
    <w:rsid w:val="00E26ADA"/>
    <w:rsid w:val="00E2765F"/>
    <w:rsid w:val="00E33EF5"/>
    <w:rsid w:val="00E34E05"/>
    <w:rsid w:val="00E36051"/>
    <w:rsid w:val="00E36700"/>
    <w:rsid w:val="00E3681C"/>
    <w:rsid w:val="00E40D19"/>
    <w:rsid w:val="00E4292E"/>
    <w:rsid w:val="00E43065"/>
    <w:rsid w:val="00E44AB7"/>
    <w:rsid w:val="00E44FFE"/>
    <w:rsid w:val="00E45662"/>
    <w:rsid w:val="00E46E3A"/>
    <w:rsid w:val="00E502D5"/>
    <w:rsid w:val="00E5195B"/>
    <w:rsid w:val="00E51962"/>
    <w:rsid w:val="00E524E4"/>
    <w:rsid w:val="00E53009"/>
    <w:rsid w:val="00E54BAA"/>
    <w:rsid w:val="00E57F04"/>
    <w:rsid w:val="00E60C49"/>
    <w:rsid w:val="00E62CCE"/>
    <w:rsid w:val="00E636D3"/>
    <w:rsid w:val="00E636D7"/>
    <w:rsid w:val="00E70161"/>
    <w:rsid w:val="00E7090A"/>
    <w:rsid w:val="00E710FF"/>
    <w:rsid w:val="00E71CEB"/>
    <w:rsid w:val="00E72212"/>
    <w:rsid w:val="00E73C99"/>
    <w:rsid w:val="00E73D94"/>
    <w:rsid w:val="00E759D8"/>
    <w:rsid w:val="00E76726"/>
    <w:rsid w:val="00E76CAE"/>
    <w:rsid w:val="00E77EB3"/>
    <w:rsid w:val="00E80373"/>
    <w:rsid w:val="00E813A1"/>
    <w:rsid w:val="00E819F0"/>
    <w:rsid w:val="00E81ED9"/>
    <w:rsid w:val="00E83198"/>
    <w:rsid w:val="00E845F1"/>
    <w:rsid w:val="00E85D26"/>
    <w:rsid w:val="00E87A4B"/>
    <w:rsid w:val="00E90420"/>
    <w:rsid w:val="00E92BF4"/>
    <w:rsid w:val="00E940EB"/>
    <w:rsid w:val="00E941CB"/>
    <w:rsid w:val="00E95937"/>
    <w:rsid w:val="00E970A9"/>
    <w:rsid w:val="00EA1546"/>
    <w:rsid w:val="00EA283D"/>
    <w:rsid w:val="00EA3AE3"/>
    <w:rsid w:val="00EA415C"/>
    <w:rsid w:val="00EA4706"/>
    <w:rsid w:val="00EA4C0C"/>
    <w:rsid w:val="00EA6363"/>
    <w:rsid w:val="00EA6420"/>
    <w:rsid w:val="00EA7A2D"/>
    <w:rsid w:val="00EA7FFA"/>
    <w:rsid w:val="00EB228D"/>
    <w:rsid w:val="00EB22FF"/>
    <w:rsid w:val="00EB4C68"/>
    <w:rsid w:val="00EB6926"/>
    <w:rsid w:val="00EC024B"/>
    <w:rsid w:val="00EC02B1"/>
    <w:rsid w:val="00EC1759"/>
    <w:rsid w:val="00EC2C5A"/>
    <w:rsid w:val="00EC38DE"/>
    <w:rsid w:val="00EC51CD"/>
    <w:rsid w:val="00EC551B"/>
    <w:rsid w:val="00ED007B"/>
    <w:rsid w:val="00ED0F24"/>
    <w:rsid w:val="00ED1AC4"/>
    <w:rsid w:val="00ED28EA"/>
    <w:rsid w:val="00ED4AB0"/>
    <w:rsid w:val="00ED4E28"/>
    <w:rsid w:val="00ED5283"/>
    <w:rsid w:val="00ED6EC2"/>
    <w:rsid w:val="00ED7A8F"/>
    <w:rsid w:val="00EE2AFB"/>
    <w:rsid w:val="00EE4DB0"/>
    <w:rsid w:val="00EE6356"/>
    <w:rsid w:val="00EE6AFB"/>
    <w:rsid w:val="00EE6C2E"/>
    <w:rsid w:val="00EE7818"/>
    <w:rsid w:val="00EF1306"/>
    <w:rsid w:val="00EF34D4"/>
    <w:rsid w:val="00EF4D54"/>
    <w:rsid w:val="00EF78C4"/>
    <w:rsid w:val="00EF79EE"/>
    <w:rsid w:val="00EF7C7C"/>
    <w:rsid w:val="00F0399E"/>
    <w:rsid w:val="00F05318"/>
    <w:rsid w:val="00F055E1"/>
    <w:rsid w:val="00F0723E"/>
    <w:rsid w:val="00F100D2"/>
    <w:rsid w:val="00F1391A"/>
    <w:rsid w:val="00F142C0"/>
    <w:rsid w:val="00F14368"/>
    <w:rsid w:val="00F14A2E"/>
    <w:rsid w:val="00F15575"/>
    <w:rsid w:val="00F1593C"/>
    <w:rsid w:val="00F163F2"/>
    <w:rsid w:val="00F17626"/>
    <w:rsid w:val="00F21947"/>
    <w:rsid w:val="00F2374B"/>
    <w:rsid w:val="00F237D9"/>
    <w:rsid w:val="00F240B9"/>
    <w:rsid w:val="00F25F93"/>
    <w:rsid w:val="00F272E5"/>
    <w:rsid w:val="00F27FBE"/>
    <w:rsid w:val="00F3080E"/>
    <w:rsid w:val="00F309BE"/>
    <w:rsid w:val="00F31A89"/>
    <w:rsid w:val="00F32AC1"/>
    <w:rsid w:val="00F342C3"/>
    <w:rsid w:val="00F34335"/>
    <w:rsid w:val="00F34710"/>
    <w:rsid w:val="00F34736"/>
    <w:rsid w:val="00F35B01"/>
    <w:rsid w:val="00F35E47"/>
    <w:rsid w:val="00F362F5"/>
    <w:rsid w:val="00F3631A"/>
    <w:rsid w:val="00F37F6A"/>
    <w:rsid w:val="00F40F6E"/>
    <w:rsid w:val="00F42BE0"/>
    <w:rsid w:val="00F44FB1"/>
    <w:rsid w:val="00F4755F"/>
    <w:rsid w:val="00F54306"/>
    <w:rsid w:val="00F559BF"/>
    <w:rsid w:val="00F55CE0"/>
    <w:rsid w:val="00F55DE1"/>
    <w:rsid w:val="00F55E6A"/>
    <w:rsid w:val="00F56CA8"/>
    <w:rsid w:val="00F603AD"/>
    <w:rsid w:val="00F60FB1"/>
    <w:rsid w:val="00F613CE"/>
    <w:rsid w:val="00F61A6A"/>
    <w:rsid w:val="00F62A78"/>
    <w:rsid w:val="00F62E27"/>
    <w:rsid w:val="00F64023"/>
    <w:rsid w:val="00F642BB"/>
    <w:rsid w:val="00F70766"/>
    <w:rsid w:val="00F715C4"/>
    <w:rsid w:val="00F71696"/>
    <w:rsid w:val="00F71EC3"/>
    <w:rsid w:val="00F7304F"/>
    <w:rsid w:val="00F73707"/>
    <w:rsid w:val="00F73850"/>
    <w:rsid w:val="00F74106"/>
    <w:rsid w:val="00F74D4C"/>
    <w:rsid w:val="00F808F5"/>
    <w:rsid w:val="00F80BC9"/>
    <w:rsid w:val="00F8139B"/>
    <w:rsid w:val="00F814B1"/>
    <w:rsid w:val="00F8199D"/>
    <w:rsid w:val="00F8333B"/>
    <w:rsid w:val="00F83774"/>
    <w:rsid w:val="00F83A50"/>
    <w:rsid w:val="00F842C1"/>
    <w:rsid w:val="00F85E7D"/>
    <w:rsid w:val="00F85FC6"/>
    <w:rsid w:val="00F903F9"/>
    <w:rsid w:val="00F920EF"/>
    <w:rsid w:val="00F92B7D"/>
    <w:rsid w:val="00F94A2F"/>
    <w:rsid w:val="00F957B0"/>
    <w:rsid w:val="00F95893"/>
    <w:rsid w:val="00F96963"/>
    <w:rsid w:val="00F979F1"/>
    <w:rsid w:val="00FA0BC3"/>
    <w:rsid w:val="00FA0E55"/>
    <w:rsid w:val="00FA3DE5"/>
    <w:rsid w:val="00FA4738"/>
    <w:rsid w:val="00FA6E7B"/>
    <w:rsid w:val="00FA7763"/>
    <w:rsid w:val="00FB2613"/>
    <w:rsid w:val="00FB43EF"/>
    <w:rsid w:val="00FB6D22"/>
    <w:rsid w:val="00FB6F29"/>
    <w:rsid w:val="00FC00E1"/>
    <w:rsid w:val="00FC351A"/>
    <w:rsid w:val="00FC3B9B"/>
    <w:rsid w:val="00FC3E70"/>
    <w:rsid w:val="00FC50C1"/>
    <w:rsid w:val="00FC5AF6"/>
    <w:rsid w:val="00FC7DAC"/>
    <w:rsid w:val="00FD08AC"/>
    <w:rsid w:val="00FD0CA9"/>
    <w:rsid w:val="00FD15C9"/>
    <w:rsid w:val="00FD15DD"/>
    <w:rsid w:val="00FD18A9"/>
    <w:rsid w:val="00FD5108"/>
    <w:rsid w:val="00FD67BF"/>
    <w:rsid w:val="00FD6ED7"/>
    <w:rsid w:val="00FD7208"/>
    <w:rsid w:val="00FD7888"/>
    <w:rsid w:val="00FE0F64"/>
    <w:rsid w:val="00FE1067"/>
    <w:rsid w:val="00FE16BF"/>
    <w:rsid w:val="00FE20E5"/>
    <w:rsid w:val="00FE2EE3"/>
    <w:rsid w:val="00FE43F3"/>
    <w:rsid w:val="00FE4822"/>
    <w:rsid w:val="00FE4EE6"/>
    <w:rsid w:val="00FE6951"/>
    <w:rsid w:val="00FF3407"/>
    <w:rsid w:val="00FF4E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A2BDEA-7674-456F-B31E-386D4F84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4E"/>
    <w:pPr>
      <w:jc w:val="both"/>
    </w:pPr>
    <w:rPr>
      <w:snapToGrid w:val="0"/>
      <w:sz w:val="24"/>
    </w:rPr>
  </w:style>
  <w:style w:type="paragraph" w:styleId="Ttulo1">
    <w:name w:val="heading 1"/>
    <w:basedOn w:val="Normal"/>
    <w:next w:val="Normal"/>
    <w:qFormat/>
    <w:rsid w:val="00CD5E4E"/>
    <w:pPr>
      <w:keepNext/>
      <w:spacing w:before="360" w:after="240"/>
      <w:ind w:left="1134"/>
      <w:jc w:val="left"/>
      <w:outlineLvl w:val="0"/>
    </w:pPr>
    <w:rPr>
      <w:rFonts w:ascii="Arial" w:hAnsi="Arial"/>
      <w:b/>
      <w:kern w:val="28"/>
      <w:sz w:val="20"/>
    </w:rPr>
  </w:style>
  <w:style w:type="paragraph" w:styleId="Ttulo2">
    <w:name w:val="heading 2"/>
    <w:basedOn w:val="Normal"/>
    <w:next w:val="Normal"/>
    <w:qFormat/>
    <w:rsid w:val="00CD5E4E"/>
    <w:pPr>
      <w:keepNext/>
      <w:jc w:val="center"/>
      <w:outlineLvl w:val="1"/>
    </w:pPr>
    <w:rPr>
      <w:sz w:val="26"/>
    </w:rPr>
  </w:style>
  <w:style w:type="paragraph" w:styleId="Ttulo3">
    <w:name w:val="heading 3"/>
    <w:basedOn w:val="Normal"/>
    <w:next w:val="Normal"/>
    <w:qFormat/>
    <w:rsid w:val="00CD5E4E"/>
    <w:pPr>
      <w:keepNext/>
      <w:outlineLvl w:val="2"/>
    </w:pPr>
    <w:rPr>
      <w:b/>
      <w:sz w:val="26"/>
    </w:rPr>
  </w:style>
  <w:style w:type="paragraph" w:styleId="Ttulo4">
    <w:name w:val="heading 4"/>
    <w:basedOn w:val="Normal"/>
    <w:next w:val="Normal"/>
    <w:qFormat/>
    <w:rsid w:val="00CD5E4E"/>
    <w:pPr>
      <w:keepNext/>
      <w:ind w:left="3420" w:hanging="3420"/>
      <w:outlineLvl w:val="3"/>
    </w:pPr>
    <w:rPr>
      <w:sz w:val="26"/>
    </w:rPr>
  </w:style>
  <w:style w:type="paragraph" w:styleId="Ttulo5">
    <w:name w:val="heading 5"/>
    <w:basedOn w:val="Normal"/>
    <w:next w:val="Normal"/>
    <w:qFormat/>
    <w:rsid w:val="00CD5E4E"/>
    <w:pPr>
      <w:keepNext/>
      <w:outlineLvl w:val="4"/>
    </w:pPr>
    <w:rPr>
      <w:b/>
      <w:sz w:val="26"/>
      <w:u w:val="single"/>
    </w:rPr>
  </w:style>
  <w:style w:type="paragraph" w:styleId="Ttulo6">
    <w:name w:val="heading 6"/>
    <w:basedOn w:val="Normal"/>
    <w:next w:val="Normal"/>
    <w:qFormat/>
    <w:rsid w:val="00CD5E4E"/>
    <w:pPr>
      <w:spacing w:before="240" w:after="60"/>
      <w:jc w:val="left"/>
      <w:outlineLvl w:val="5"/>
    </w:pPr>
    <w:rPr>
      <w:i/>
      <w:sz w:val="22"/>
    </w:rPr>
  </w:style>
  <w:style w:type="paragraph" w:styleId="Ttulo7">
    <w:name w:val="heading 7"/>
    <w:basedOn w:val="Normal"/>
    <w:next w:val="Normal"/>
    <w:qFormat/>
    <w:rsid w:val="00CD5E4E"/>
    <w:pPr>
      <w:keepNext/>
      <w:jc w:val="center"/>
      <w:outlineLvl w:val="6"/>
    </w:pPr>
    <w:rPr>
      <w:b/>
      <w:sz w:val="26"/>
    </w:rPr>
  </w:style>
  <w:style w:type="paragraph" w:styleId="Ttulo8">
    <w:name w:val="heading 8"/>
    <w:basedOn w:val="Normal"/>
    <w:next w:val="Normal"/>
    <w:qFormat/>
    <w:rsid w:val="00CD5E4E"/>
    <w:pPr>
      <w:keepNext/>
      <w:jc w:val="left"/>
      <w:outlineLvl w:val="7"/>
    </w:pPr>
    <w:rPr>
      <w:b/>
    </w:rPr>
  </w:style>
  <w:style w:type="paragraph" w:styleId="Ttulo9">
    <w:name w:val="heading 9"/>
    <w:basedOn w:val="Normal"/>
    <w:next w:val="Normal"/>
    <w:qFormat/>
    <w:rsid w:val="00CD5E4E"/>
    <w:pPr>
      <w:keepNext/>
      <w:jc w:val="left"/>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D5E4E"/>
    <w:pPr>
      <w:tabs>
        <w:tab w:val="center" w:pos="4320"/>
        <w:tab w:val="right" w:pos="8640"/>
      </w:tabs>
    </w:pPr>
  </w:style>
  <w:style w:type="paragraph" w:customStyle="1" w:styleId="Estilo1">
    <w:name w:val="Estilo1"/>
    <w:basedOn w:val="Normal"/>
    <w:rsid w:val="00CD5E4E"/>
    <w:pPr>
      <w:tabs>
        <w:tab w:val="left" w:pos="2268"/>
      </w:tabs>
      <w:ind w:left="2410" w:hanging="992"/>
    </w:pPr>
  </w:style>
  <w:style w:type="paragraph" w:customStyle="1" w:styleId="Estilo2">
    <w:name w:val="Estilo2"/>
    <w:basedOn w:val="Estilo1"/>
    <w:rsid w:val="00CD5E4E"/>
    <w:pPr>
      <w:tabs>
        <w:tab w:val="clear" w:pos="2268"/>
      </w:tabs>
      <w:ind w:left="2694" w:hanging="284"/>
    </w:pPr>
  </w:style>
  <w:style w:type="paragraph" w:customStyle="1" w:styleId="Estilo3">
    <w:name w:val="Estilo3"/>
    <w:basedOn w:val="Estilo2"/>
    <w:rsid w:val="00CD5E4E"/>
    <w:pPr>
      <w:ind w:left="3118" w:hanging="425"/>
    </w:pPr>
  </w:style>
  <w:style w:type="paragraph" w:customStyle="1" w:styleId="Estilo4">
    <w:name w:val="Estilo4"/>
    <w:basedOn w:val="Normal"/>
    <w:rsid w:val="00CD5E4E"/>
    <w:pPr>
      <w:tabs>
        <w:tab w:val="left" w:pos="709"/>
      </w:tabs>
      <w:ind w:left="851" w:hanging="851"/>
    </w:pPr>
  </w:style>
  <w:style w:type="paragraph" w:customStyle="1" w:styleId="Estilo5">
    <w:name w:val="Estilo5"/>
    <w:basedOn w:val="Normal"/>
    <w:rsid w:val="00CD5E4E"/>
    <w:pPr>
      <w:ind w:left="1134" w:hanging="283"/>
    </w:pPr>
  </w:style>
  <w:style w:type="paragraph" w:customStyle="1" w:styleId="Estilo6">
    <w:name w:val="Estilo6"/>
    <w:basedOn w:val="Normal"/>
    <w:rsid w:val="00CD5E4E"/>
    <w:pPr>
      <w:tabs>
        <w:tab w:val="left" w:leader="dot" w:pos="9356"/>
      </w:tabs>
      <w:ind w:left="1134"/>
    </w:pPr>
  </w:style>
  <w:style w:type="paragraph" w:customStyle="1" w:styleId="Estilo7">
    <w:name w:val="Estilo7"/>
    <w:basedOn w:val="Normal"/>
    <w:rsid w:val="00CD5E4E"/>
    <w:pPr>
      <w:ind w:left="1134"/>
    </w:pPr>
  </w:style>
  <w:style w:type="paragraph" w:styleId="Rodap">
    <w:name w:val="footer"/>
    <w:basedOn w:val="Normal"/>
    <w:rsid w:val="00CD5E4E"/>
    <w:pPr>
      <w:tabs>
        <w:tab w:val="center" w:pos="4320"/>
        <w:tab w:val="right" w:pos="8640"/>
      </w:tabs>
    </w:pPr>
  </w:style>
  <w:style w:type="character" w:styleId="Nmerodepgina">
    <w:name w:val="page number"/>
    <w:basedOn w:val="Fontepargpadro"/>
    <w:rsid w:val="00CD5E4E"/>
  </w:style>
  <w:style w:type="paragraph" w:customStyle="1" w:styleId="n1">
    <w:name w:val="n1"/>
    <w:basedOn w:val="Normal"/>
    <w:rsid w:val="00CD5E4E"/>
    <w:pPr>
      <w:tabs>
        <w:tab w:val="left" w:pos="1134"/>
      </w:tabs>
      <w:spacing w:before="240"/>
    </w:pPr>
    <w:rPr>
      <w:rFonts w:ascii="Arial" w:hAnsi="Arial"/>
      <w:sz w:val="20"/>
    </w:rPr>
  </w:style>
  <w:style w:type="paragraph" w:customStyle="1" w:styleId="Estilo8">
    <w:name w:val="Estilo8"/>
    <w:basedOn w:val="Normal"/>
    <w:rsid w:val="00CD5E4E"/>
    <w:pPr>
      <w:ind w:firstLine="1418"/>
    </w:pPr>
    <w:rPr>
      <w:b/>
    </w:rPr>
  </w:style>
  <w:style w:type="paragraph" w:customStyle="1" w:styleId="N2">
    <w:name w:val="N2"/>
    <w:basedOn w:val="Normal"/>
    <w:rsid w:val="00CD5E4E"/>
    <w:pPr>
      <w:spacing w:before="60"/>
      <w:ind w:left="1843" w:hanging="709"/>
    </w:pPr>
    <w:rPr>
      <w:rFonts w:ascii="Arial" w:hAnsi="Arial"/>
      <w:sz w:val="20"/>
    </w:rPr>
  </w:style>
  <w:style w:type="paragraph" w:customStyle="1" w:styleId="N3">
    <w:name w:val="N3"/>
    <w:basedOn w:val="Normal"/>
    <w:rsid w:val="00CD5E4E"/>
    <w:pPr>
      <w:spacing w:before="60"/>
      <w:ind w:left="2694" w:hanging="851"/>
    </w:pPr>
    <w:rPr>
      <w:rFonts w:ascii="Arial" w:hAnsi="Arial"/>
      <w:sz w:val="20"/>
    </w:rPr>
  </w:style>
  <w:style w:type="paragraph" w:customStyle="1" w:styleId="N311">
    <w:name w:val="N311"/>
    <w:basedOn w:val="Normal"/>
    <w:rsid w:val="00CD5E4E"/>
    <w:pPr>
      <w:spacing w:before="60"/>
      <w:ind w:left="3686" w:hanging="567"/>
    </w:pPr>
    <w:rPr>
      <w:rFonts w:ascii="Arial" w:hAnsi="Arial"/>
      <w:sz w:val="20"/>
    </w:rPr>
  </w:style>
  <w:style w:type="paragraph" w:customStyle="1" w:styleId="N21">
    <w:name w:val="N21"/>
    <w:basedOn w:val="Normal"/>
    <w:rsid w:val="00CD5E4E"/>
    <w:pPr>
      <w:spacing w:before="60"/>
      <w:ind w:left="2268" w:hanging="425"/>
    </w:pPr>
    <w:rPr>
      <w:rFonts w:ascii="Arial" w:hAnsi="Arial"/>
      <w:sz w:val="20"/>
    </w:rPr>
  </w:style>
  <w:style w:type="paragraph" w:styleId="Recuodecorpodetexto">
    <w:name w:val="Body Text Indent"/>
    <w:basedOn w:val="Normal"/>
    <w:link w:val="RecuodecorpodetextoChar"/>
    <w:rsid w:val="00CD5E4E"/>
    <w:rPr>
      <w:sz w:val="22"/>
    </w:rPr>
  </w:style>
  <w:style w:type="character" w:styleId="Hyperlink">
    <w:name w:val="Hyperlink"/>
    <w:rsid w:val="00CD5E4E"/>
    <w:rPr>
      <w:color w:val="0000FF"/>
      <w:u w:val="single"/>
    </w:rPr>
  </w:style>
  <w:style w:type="paragraph" w:styleId="Recuodecorpodetexto2">
    <w:name w:val="Body Text Indent 2"/>
    <w:basedOn w:val="Normal"/>
    <w:rsid w:val="00CD5E4E"/>
    <w:pPr>
      <w:widowControl w:val="0"/>
      <w:tabs>
        <w:tab w:val="left" w:pos="4878"/>
      </w:tabs>
      <w:ind w:left="2977" w:hanging="567"/>
    </w:pPr>
  </w:style>
  <w:style w:type="paragraph" w:styleId="Lista">
    <w:name w:val="List"/>
    <w:basedOn w:val="Normal"/>
    <w:rsid w:val="00CD5E4E"/>
    <w:pPr>
      <w:ind w:left="283" w:hanging="283"/>
      <w:jc w:val="left"/>
    </w:pPr>
    <w:rPr>
      <w:sz w:val="20"/>
    </w:rPr>
  </w:style>
  <w:style w:type="paragraph" w:styleId="Lista2">
    <w:name w:val="List 2"/>
    <w:basedOn w:val="Normal"/>
    <w:rsid w:val="00CD5E4E"/>
    <w:pPr>
      <w:ind w:left="566" w:hanging="283"/>
      <w:jc w:val="left"/>
    </w:pPr>
    <w:rPr>
      <w:sz w:val="20"/>
    </w:rPr>
  </w:style>
  <w:style w:type="paragraph" w:styleId="Lista3">
    <w:name w:val="List 3"/>
    <w:basedOn w:val="Normal"/>
    <w:rsid w:val="00CD5E4E"/>
    <w:pPr>
      <w:ind w:left="849" w:hanging="283"/>
      <w:jc w:val="left"/>
    </w:pPr>
    <w:rPr>
      <w:sz w:val="20"/>
    </w:rPr>
  </w:style>
  <w:style w:type="paragraph" w:styleId="Cabealhodamensagem">
    <w:name w:val="Message Header"/>
    <w:basedOn w:val="Normal"/>
    <w:rsid w:val="00CD5E4E"/>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paragraph" w:styleId="Commarcadores2">
    <w:name w:val="List Bullet 2"/>
    <w:basedOn w:val="Normal"/>
    <w:autoRedefine/>
    <w:rsid w:val="00CD5E4E"/>
    <w:pPr>
      <w:ind w:left="566" w:hanging="283"/>
      <w:jc w:val="left"/>
    </w:pPr>
    <w:rPr>
      <w:sz w:val="20"/>
    </w:rPr>
  </w:style>
  <w:style w:type="paragraph" w:styleId="Commarcadores3">
    <w:name w:val="List Bullet 3"/>
    <w:basedOn w:val="Normal"/>
    <w:autoRedefine/>
    <w:rsid w:val="00CD5E4E"/>
    <w:pPr>
      <w:ind w:left="849" w:hanging="283"/>
      <w:jc w:val="left"/>
    </w:pPr>
    <w:rPr>
      <w:sz w:val="20"/>
    </w:rPr>
  </w:style>
  <w:style w:type="paragraph" w:styleId="Listadecontinuao">
    <w:name w:val="List Continue"/>
    <w:basedOn w:val="Normal"/>
    <w:rsid w:val="00CD5E4E"/>
    <w:pPr>
      <w:spacing w:after="120"/>
      <w:ind w:left="283"/>
      <w:jc w:val="left"/>
    </w:pPr>
    <w:rPr>
      <w:sz w:val="20"/>
    </w:rPr>
  </w:style>
  <w:style w:type="paragraph" w:styleId="Listadecontinuao2">
    <w:name w:val="List Continue 2"/>
    <w:basedOn w:val="Normal"/>
    <w:rsid w:val="00CD5E4E"/>
    <w:pPr>
      <w:spacing w:after="120"/>
      <w:ind w:left="566"/>
      <w:jc w:val="left"/>
    </w:pPr>
    <w:rPr>
      <w:sz w:val="20"/>
    </w:rPr>
  </w:style>
  <w:style w:type="paragraph" w:styleId="Listadecontinuao3">
    <w:name w:val="List Continue 3"/>
    <w:basedOn w:val="Normal"/>
    <w:rsid w:val="00CD5E4E"/>
    <w:pPr>
      <w:spacing w:after="120"/>
      <w:ind w:left="849"/>
      <w:jc w:val="left"/>
    </w:pPr>
    <w:rPr>
      <w:sz w:val="20"/>
    </w:rPr>
  </w:style>
  <w:style w:type="paragraph" w:styleId="Corpodetexto">
    <w:name w:val="Body Text"/>
    <w:basedOn w:val="Normal"/>
    <w:rsid w:val="00CD5E4E"/>
    <w:pPr>
      <w:spacing w:after="120"/>
      <w:jc w:val="left"/>
    </w:pPr>
    <w:rPr>
      <w:sz w:val="20"/>
    </w:rPr>
  </w:style>
  <w:style w:type="paragraph" w:styleId="Corpodetexto3">
    <w:name w:val="Body Text 3"/>
    <w:basedOn w:val="Recuodecorpodetexto"/>
    <w:rsid w:val="00CD5E4E"/>
    <w:pPr>
      <w:spacing w:after="120"/>
      <w:ind w:left="283"/>
      <w:jc w:val="left"/>
    </w:pPr>
    <w:rPr>
      <w:sz w:val="20"/>
    </w:rPr>
  </w:style>
  <w:style w:type="paragraph" w:styleId="Commarcadores4">
    <w:name w:val="List Bullet 4"/>
    <w:basedOn w:val="Normal"/>
    <w:autoRedefine/>
    <w:rsid w:val="00CD5E4E"/>
    <w:pPr>
      <w:ind w:left="1132" w:hanging="283"/>
      <w:jc w:val="left"/>
    </w:pPr>
    <w:rPr>
      <w:sz w:val="20"/>
    </w:rPr>
  </w:style>
  <w:style w:type="paragraph" w:styleId="Recuodecorpodetexto3">
    <w:name w:val="Body Text Indent 3"/>
    <w:basedOn w:val="Normal"/>
    <w:rsid w:val="00CD5E4E"/>
    <w:pPr>
      <w:ind w:left="426" w:hanging="426"/>
    </w:pPr>
  </w:style>
  <w:style w:type="paragraph" w:styleId="Textoembloco">
    <w:name w:val="Block Text"/>
    <w:basedOn w:val="Normal"/>
    <w:rsid w:val="00CD5E4E"/>
    <w:pPr>
      <w:tabs>
        <w:tab w:val="right" w:leader="dot" w:pos="8550"/>
      </w:tabs>
      <w:ind w:left="1134" w:right="5" w:hanging="567"/>
      <w:jc w:val="left"/>
    </w:pPr>
  </w:style>
  <w:style w:type="paragraph" w:styleId="Ttulo">
    <w:name w:val="Title"/>
    <w:basedOn w:val="Normal"/>
    <w:link w:val="TtuloChar"/>
    <w:qFormat/>
    <w:rsid w:val="00CD5E4E"/>
    <w:pPr>
      <w:jc w:val="center"/>
    </w:pPr>
    <w:rPr>
      <w:b/>
      <w:snapToGrid/>
      <w:sz w:val="20"/>
    </w:rPr>
  </w:style>
  <w:style w:type="paragraph" w:styleId="Corpodetexto2">
    <w:name w:val="Body Text 2"/>
    <w:basedOn w:val="Normal"/>
    <w:rsid w:val="00CD5E4E"/>
    <w:rPr>
      <w:color w:val="000000"/>
      <w:sz w:val="20"/>
    </w:rPr>
  </w:style>
  <w:style w:type="paragraph" w:customStyle="1" w:styleId="Textoembloco1">
    <w:name w:val="Texto em bloco1"/>
    <w:basedOn w:val="Normal"/>
    <w:rsid w:val="00CD5E4E"/>
    <w:pPr>
      <w:tabs>
        <w:tab w:val="left" w:pos="1134"/>
      </w:tabs>
      <w:ind w:left="1843" w:right="2" w:hanging="709"/>
    </w:pPr>
    <w:rPr>
      <w:snapToGrid/>
      <w:sz w:val="22"/>
    </w:rPr>
  </w:style>
  <w:style w:type="paragraph" w:customStyle="1" w:styleId="P30">
    <w:name w:val="P30"/>
    <w:basedOn w:val="Normal"/>
    <w:rsid w:val="00CD5E4E"/>
    <w:rPr>
      <w:b/>
    </w:rPr>
  </w:style>
  <w:style w:type="paragraph" w:customStyle="1" w:styleId="Blockquote">
    <w:name w:val="Blockquote"/>
    <w:basedOn w:val="Normal"/>
    <w:rsid w:val="00CD5E4E"/>
    <w:pPr>
      <w:spacing w:before="100" w:after="100"/>
      <w:ind w:left="360" w:right="360"/>
      <w:jc w:val="left"/>
    </w:pPr>
    <w:rPr>
      <w:snapToGrid/>
    </w:rPr>
  </w:style>
  <w:style w:type="paragraph" w:customStyle="1" w:styleId="Recuodecorpodetexto21">
    <w:name w:val="Recuo de corpo de texto 21"/>
    <w:basedOn w:val="Normal"/>
    <w:rsid w:val="00CD5E4E"/>
    <w:pPr>
      <w:widowControl w:val="0"/>
      <w:tabs>
        <w:tab w:val="left" w:pos="1134"/>
        <w:tab w:val="left" w:pos="4025"/>
      </w:tabs>
      <w:ind w:left="1701" w:hanging="567"/>
    </w:pPr>
    <w:rPr>
      <w:snapToGrid/>
      <w:sz w:val="22"/>
    </w:rPr>
  </w:style>
  <w:style w:type="paragraph" w:styleId="Commarcadores">
    <w:name w:val="List Bullet"/>
    <w:basedOn w:val="Normal"/>
    <w:autoRedefine/>
    <w:rsid w:val="00CD5E4E"/>
    <w:rPr>
      <w:b/>
    </w:rPr>
  </w:style>
  <w:style w:type="paragraph" w:customStyle="1" w:styleId="Corpodetexto21">
    <w:name w:val="Corpo de texto 21"/>
    <w:basedOn w:val="Normal"/>
    <w:rsid w:val="00CD5E4E"/>
    <w:pPr>
      <w:ind w:right="-567"/>
    </w:pPr>
    <w:rPr>
      <w:b/>
      <w:snapToGrid/>
    </w:rPr>
  </w:style>
  <w:style w:type="paragraph" w:styleId="NormalWeb">
    <w:name w:val="Normal (Web)"/>
    <w:basedOn w:val="Normal"/>
    <w:uiPriority w:val="99"/>
    <w:rsid w:val="00CD5E4E"/>
    <w:pPr>
      <w:spacing w:before="100" w:after="100"/>
      <w:jc w:val="left"/>
    </w:pPr>
    <w:rPr>
      <w:snapToGrid/>
    </w:rPr>
  </w:style>
  <w:style w:type="paragraph" w:customStyle="1" w:styleId="Corpodetexto1">
    <w:name w:val="Corpo de texto1"/>
    <w:rsid w:val="00CD5E4E"/>
    <w:rPr>
      <w:rFonts w:ascii="CG Times" w:hAnsi="CG Times"/>
      <w:color w:val="000000"/>
      <w:sz w:val="24"/>
      <w:lang w:val="en-US"/>
    </w:rPr>
  </w:style>
  <w:style w:type="character" w:styleId="HiperlinkVisitado">
    <w:name w:val="FollowedHyperlink"/>
    <w:rsid w:val="00CD5E4E"/>
    <w:rPr>
      <w:color w:val="800080"/>
      <w:u w:val="single"/>
    </w:rPr>
  </w:style>
  <w:style w:type="paragraph" w:customStyle="1" w:styleId="Nvel2">
    <w:name w:val="Nível 2"/>
    <w:basedOn w:val="Normal"/>
    <w:next w:val="Normal"/>
    <w:rsid w:val="00CD5E4E"/>
    <w:pPr>
      <w:spacing w:after="120"/>
    </w:pPr>
    <w:rPr>
      <w:rFonts w:ascii="Arial" w:hAnsi="Arial"/>
      <w:b/>
      <w:snapToGrid/>
    </w:rPr>
  </w:style>
  <w:style w:type="paragraph" w:customStyle="1" w:styleId="xl24">
    <w:name w:val="xl24"/>
    <w:basedOn w:val="Normal"/>
    <w:rsid w:val="00CD5E4E"/>
    <w:pPr>
      <w:spacing w:before="100" w:after="100"/>
      <w:jc w:val="center"/>
    </w:pPr>
    <w:rPr>
      <w:snapToGrid/>
    </w:rPr>
  </w:style>
  <w:style w:type="paragraph" w:customStyle="1" w:styleId="font5">
    <w:name w:val="font5"/>
    <w:basedOn w:val="Normal"/>
    <w:rsid w:val="00CD5E4E"/>
    <w:pPr>
      <w:spacing w:before="100" w:beforeAutospacing="1" w:after="100" w:afterAutospacing="1"/>
      <w:jc w:val="left"/>
    </w:pPr>
    <w:rPr>
      <w:rFonts w:eastAsia="Arial Unicode MS"/>
      <w:b/>
      <w:bCs/>
      <w:snapToGrid/>
      <w:szCs w:val="24"/>
    </w:rPr>
  </w:style>
  <w:style w:type="paragraph" w:customStyle="1" w:styleId="font6">
    <w:name w:val="font6"/>
    <w:basedOn w:val="Normal"/>
    <w:rsid w:val="00CD5E4E"/>
    <w:pPr>
      <w:spacing w:before="100" w:beforeAutospacing="1" w:after="100" w:afterAutospacing="1"/>
      <w:jc w:val="left"/>
    </w:pPr>
    <w:rPr>
      <w:rFonts w:eastAsia="Arial Unicode MS"/>
      <w:b/>
      <w:bCs/>
      <w:i/>
      <w:iCs/>
      <w:snapToGrid/>
      <w:szCs w:val="24"/>
    </w:rPr>
  </w:style>
  <w:style w:type="paragraph" w:customStyle="1" w:styleId="xl25">
    <w:name w:val="xl25"/>
    <w:basedOn w:val="Normal"/>
    <w:rsid w:val="00CD5E4E"/>
    <w:pPr>
      <w:spacing w:before="100" w:beforeAutospacing="1" w:after="100" w:afterAutospacing="1"/>
      <w:jc w:val="left"/>
    </w:pPr>
    <w:rPr>
      <w:rFonts w:eastAsia="Arial Unicode MS"/>
      <w:b/>
      <w:bCs/>
      <w:snapToGrid/>
      <w:szCs w:val="24"/>
    </w:rPr>
  </w:style>
  <w:style w:type="paragraph" w:customStyle="1" w:styleId="xl26">
    <w:name w:val="xl26"/>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napToGrid/>
      <w:sz w:val="16"/>
      <w:szCs w:val="16"/>
    </w:rPr>
  </w:style>
  <w:style w:type="paragraph" w:customStyle="1" w:styleId="xl27">
    <w:name w:val="xl27"/>
    <w:basedOn w:val="Normal"/>
    <w:rsid w:val="00CD5E4E"/>
    <w:pPr>
      <w:spacing w:before="100" w:beforeAutospacing="1" w:after="100" w:afterAutospacing="1"/>
      <w:jc w:val="left"/>
    </w:pPr>
    <w:rPr>
      <w:rFonts w:ascii="Arial" w:eastAsia="Arial Unicode MS" w:hAnsi="Arial" w:cs="Arial"/>
      <w:b/>
      <w:bCs/>
      <w:snapToGrid/>
      <w:sz w:val="16"/>
      <w:szCs w:val="16"/>
    </w:rPr>
  </w:style>
  <w:style w:type="paragraph" w:customStyle="1" w:styleId="xl28">
    <w:name w:val="xl28"/>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napToGrid/>
      <w:sz w:val="16"/>
      <w:szCs w:val="16"/>
    </w:rPr>
  </w:style>
  <w:style w:type="paragraph" w:customStyle="1" w:styleId="xl29">
    <w:name w:val="xl29"/>
    <w:basedOn w:val="Normal"/>
    <w:rsid w:val="00CD5E4E"/>
    <w:pPr>
      <w:spacing w:before="100" w:beforeAutospacing="1" w:after="100" w:afterAutospacing="1"/>
      <w:jc w:val="left"/>
    </w:pPr>
    <w:rPr>
      <w:rFonts w:ascii="Arial" w:eastAsia="Arial Unicode MS" w:hAnsi="Arial" w:cs="Arial"/>
      <w:snapToGrid/>
      <w:sz w:val="16"/>
      <w:szCs w:val="16"/>
    </w:rPr>
  </w:style>
  <w:style w:type="paragraph" w:customStyle="1" w:styleId="xl30">
    <w:name w:val="xl30"/>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napToGrid/>
      <w:sz w:val="16"/>
      <w:szCs w:val="16"/>
    </w:rPr>
  </w:style>
  <w:style w:type="paragraph" w:customStyle="1" w:styleId="xl31">
    <w:name w:val="xl31"/>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32">
    <w:name w:val="xl32"/>
    <w:basedOn w:val="Normal"/>
    <w:rsid w:val="00CD5E4E"/>
    <w:pPr>
      <w:spacing w:before="100" w:beforeAutospacing="1" w:after="100" w:afterAutospacing="1"/>
      <w:jc w:val="center"/>
    </w:pPr>
    <w:rPr>
      <w:rFonts w:ascii="Arial" w:eastAsia="Arial Unicode MS" w:hAnsi="Arial" w:cs="Arial"/>
      <w:snapToGrid/>
      <w:sz w:val="16"/>
      <w:szCs w:val="16"/>
    </w:rPr>
  </w:style>
  <w:style w:type="paragraph" w:customStyle="1" w:styleId="xl33">
    <w:name w:val="xl33"/>
    <w:basedOn w:val="Normal"/>
    <w:rsid w:val="00CD5E4E"/>
    <w:pPr>
      <w:spacing w:before="100" w:beforeAutospacing="1" w:after="100" w:afterAutospacing="1"/>
      <w:jc w:val="left"/>
    </w:pPr>
    <w:rPr>
      <w:rFonts w:ascii="Arial" w:eastAsia="Arial Unicode MS" w:hAnsi="Arial" w:cs="Arial"/>
      <w:snapToGrid/>
      <w:szCs w:val="24"/>
    </w:rPr>
  </w:style>
  <w:style w:type="paragraph" w:customStyle="1" w:styleId="xl34">
    <w:name w:val="xl34"/>
    <w:basedOn w:val="Normal"/>
    <w:rsid w:val="00CD5E4E"/>
    <w:pPr>
      <w:spacing w:before="100" w:beforeAutospacing="1" w:after="100" w:afterAutospacing="1"/>
      <w:jc w:val="center"/>
    </w:pPr>
    <w:rPr>
      <w:rFonts w:ascii="Arial Unicode MS" w:eastAsia="Arial Unicode MS" w:hAnsi="Arial Unicode MS"/>
      <w:snapToGrid/>
      <w:szCs w:val="24"/>
    </w:rPr>
  </w:style>
  <w:style w:type="paragraph" w:customStyle="1" w:styleId="xl35">
    <w:name w:val="xl35"/>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36">
    <w:name w:val="xl36"/>
    <w:basedOn w:val="Normal"/>
    <w:rsid w:val="00CD5E4E"/>
    <w:pPr>
      <w:spacing w:before="100" w:beforeAutospacing="1" w:after="100" w:afterAutospacing="1"/>
      <w:jc w:val="center"/>
    </w:pPr>
    <w:rPr>
      <w:rFonts w:ascii="Arial" w:eastAsia="Arial Unicode MS" w:hAnsi="Arial" w:cs="Arial"/>
      <w:snapToGrid/>
      <w:sz w:val="16"/>
      <w:szCs w:val="16"/>
    </w:rPr>
  </w:style>
  <w:style w:type="paragraph" w:customStyle="1" w:styleId="xl37">
    <w:name w:val="xl37"/>
    <w:basedOn w:val="Normal"/>
    <w:rsid w:val="00CD5E4E"/>
    <w:pPr>
      <w:spacing w:before="100" w:beforeAutospacing="1" w:after="100" w:afterAutospacing="1"/>
      <w:jc w:val="center"/>
    </w:pPr>
    <w:rPr>
      <w:rFonts w:ascii="Arial Unicode MS" w:eastAsia="Arial Unicode MS" w:hAnsi="Arial Unicode MS"/>
      <w:snapToGrid/>
      <w:szCs w:val="24"/>
    </w:rPr>
  </w:style>
  <w:style w:type="paragraph" w:customStyle="1" w:styleId="xl38">
    <w:name w:val="xl38"/>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napToGrid/>
      <w:sz w:val="16"/>
      <w:szCs w:val="16"/>
    </w:rPr>
  </w:style>
  <w:style w:type="paragraph" w:customStyle="1" w:styleId="xl39">
    <w:name w:val="xl39"/>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napToGrid/>
      <w:sz w:val="16"/>
      <w:szCs w:val="16"/>
    </w:rPr>
  </w:style>
  <w:style w:type="paragraph" w:customStyle="1" w:styleId="xl40">
    <w:name w:val="xl40"/>
    <w:basedOn w:val="Normal"/>
    <w:rsid w:val="00CD5E4E"/>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b/>
      <w:bCs/>
      <w:snapToGrid/>
      <w:sz w:val="16"/>
      <w:szCs w:val="16"/>
    </w:rPr>
  </w:style>
  <w:style w:type="paragraph" w:customStyle="1" w:styleId="xl41">
    <w:name w:val="xl41"/>
    <w:basedOn w:val="Normal"/>
    <w:rsid w:val="00CD5E4E"/>
    <w:pPr>
      <w:pBdr>
        <w:top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napToGrid/>
      <w:sz w:val="16"/>
      <w:szCs w:val="16"/>
    </w:rPr>
  </w:style>
  <w:style w:type="paragraph" w:customStyle="1" w:styleId="xl42">
    <w:name w:val="xl42"/>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napToGrid/>
      <w:szCs w:val="24"/>
    </w:rPr>
  </w:style>
  <w:style w:type="paragraph" w:styleId="TextosemFormatao">
    <w:name w:val="Plain Text"/>
    <w:basedOn w:val="Normal"/>
    <w:rsid w:val="00CD5E4E"/>
    <w:pPr>
      <w:jc w:val="left"/>
    </w:pPr>
    <w:rPr>
      <w:rFonts w:ascii="Courier New" w:hAnsi="Courier New" w:cs="Courier New"/>
      <w:snapToGrid/>
      <w:sz w:val="20"/>
    </w:rPr>
  </w:style>
  <w:style w:type="paragraph" w:customStyle="1" w:styleId="TextoPr-formatado">
    <w:name w:val="Texto Pré-formatado"/>
    <w:basedOn w:val="Normal"/>
    <w:rsid w:val="00CD5E4E"/>
    <w:pPr>
      <w:widowControl w:val="0"/>
      <w:suppressAutoHyphens/>
      <w:jc w:val="left"/>
    </w:pPr>
    <w:rPr>
      <w:rFonts w:ascii="Cumberland" w:eastAsia="Cumberland" w:hAnsi="Cumberland" w:cs="Cumberland"/>
      <w:snapToGrid/>
      <w:sz w:val="20"/>
    </w:rPr>
  </w:style>
  <w:style w:type="paragraph" w:styleId="Pr-formataoHTML">
    <w:name w:val="HTML Preformatted"/>
    <w:basedOn w:val="Normal"/>
    <w:rsid w:val="00CD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napToGrid/>
      <w:szCs w:val="24"/>
      <w:lang w:eastAsia="zh-CN"/>
    </w:rPr>
  </w:style>
  <w:style w:type="character" w:customStyle="1" w:styleId="MquinadeescreverHTML2">
    <w:name w:val="Máquina de escrever HTML2"/>
    <w:rsid w:val="00CD5E4E"/>
    <w:rPr>
      <w:rFonts w:ascii="Courier New" w:eastAsia="SimSun" w:hAnsi="Courier New" w:cs="Courier New"/>
      <w:sz w:val="20"/>
      <w:szCs w:val="20"/>
    </w:rPr>
  </w:style>
  <w:style w:type="paragraph" w:customStyle="1" w:styleId="WW-NormalWeb">
    <w:name w:val="WW-Normal (Web)"/>
    <w:basedOn w:val="Normal"/>
    <w:rsid w:val="00CD5E4E"/>
    <w:pPr>
      <w:suppressAutoHyphens/>
      <w:spacing w:before="280" w:after="280"/>
      <w:jc w:val="left"/>
    </w:pPr>
    <w:rPr>
      <w:snapToGrid/>
      <w:szCs w:val="24"/>
      <w:lang w:eastAsia="ar-SA"/>
    </w:rPr>
  </w:style>
  <w:style w:type="character" w:customStyle="1" w:styleId="RecuodecorpodetextoChar">
    <w:name w:val="Recuo de corpo de texto Char"/>
    <w:link w:val="Recuodecorpodetexto"/>
    <w:rsid w:val="008D033D"/>
    <w:rPr>
      <w:snapToGrid w:val="0"/>
      <w:sz w:val="22"/>
    </w:rPr>
  </w:style>
  <w:style w:type="character" w:customStyle="1" w:styleId="TtuloChar">
    <w:name w:val="Título Char"/>
    <w:link w:val="Ttulo"/>
    <w:rsid w:val="00AD41C8"/>
    <w:rPr>
      <w:b/>
    </w:rPr>
  </w:style>
  <w:style w:type="table" w:styleId="Tabelacomgrade">
    <w:name w:val="Table Grid"/>
    <w:basedOn w:val="Tabelanormal"/>
    <w:uiPriority w:val="59"/>
    <w:rsid w:val="008445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A44BB"/>
    <w:pPr>
      <w:autoSpaceDE w:val="0"/>
      <w:autoSpaceDN w:val="0"/>
      <w:adjustRightInd w:val="0"/>
    </w:pPr>
    <w:rPr>
      <w:rFonts w:ascii="Book Antiqua" w:hAnsi="Book Antiqua" w:cs="Book Antiqua"/>
      <w:color w:val="000000"/>
      <w:sz w:val="24"/>
      <w:szCs w:val="24"/>
    </w:rPr>
  </w:style>
  <w:style w:type="paragraph" w:customStyle="1" w:styleId="Standard">
    <w:name w:val="Standard"/>
    <w:rsid w:val="001D62A4"/>
    <w:pPr>
      <w:widowControl w:val="0"/>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7C05B9"/>
    <w:pPr>
      <w:spacing w:after="140" w:line="288" w:lineRule="auto"/>
    </w:pPr>
  </w:style>
  <w:style w:type="character" w:customStyle="1" w:styleId="CabealhoChar">
    <w:name w:val="Cabeçalho Char"/>
    <w:basedOn w:val="Fontepargpadro"/>
    <w:link w:val="Cabealho"/>
    <w:uiPriority w:val="99"/>
    <w:rsid w:val="00B828AE"/>
    <w:rPr>
      <w:snapToGrid w:val="0"/>
      <w:sz w:val="24"/>
    </w:rPr>
  </w:style>
  <w:style w:type="paragraph" w:styleId="Textodebalo">
    <w:name w:val="Balloon Text"/>
    <w:basedOn w:val="Normal"/>
    <w:link w:val="TextodebaloChar"/>
    <w:rsid w:val="00B828AE"/>
    <w:rPr>
      <w:rFonts w:ascii="Tahoma" w:hAnsi="Tahoma" w:cs="Tahoma"/>
      <w:sz w:val="16"/>
      <w:szCs w:val="16"/>
    </w:rPr>
  </w:style>
  <w:style w:type="character" w:customStyle="1" w:styleId="TextodebaloChar">
    <w:name w:val="Texto de balão Char"/>
    <w:basedOn w:val="Fontepargpadro"/>
    <w:link w:val="Textodebalo"/>
    <w:rsid w:val="00B828AE"/>
    <w:rPr>
      <w:rFonts w:ascii="Tahoma" w:hAnsi="Tahoma" w:cs="Tahoma"/>
      <w:snapToGrid w:val="0"/>
      <w:sz w:val="16"/>
      <w:szCs w:val="16"/>
    </w:rPr>
  </w:style>
  <w:style w:type="paragraph" w:customStyle="1" w:styleId="BodyText21">
    <w:name w:val="Body Text 21"/>
    <w:basedOn w:val="Standard"/>
    <w:rsid w:val="002511D2"/>
    <w:pPr>
      <w:spacing w:after="120"/>
      <w:jc w:val="both"/>
    </w:pPr>
    <w:rPr>
      <w:rFonts w:ascii="Arial" w:hAnsi="Arial" w:cs="Arial"/>
      <w:szCs w:val="20"/>
    </w:rPr>
  </w:style>
  <w:style w:type="paragraph" w:customStyle="1" w:styleId="Textbodyindent">
    <w:name w:val="Text body indent"/>
    <w:basedOn w:val="Standard"/>
    <w:rsid w:val="002511D2"/>
    <w:pPr>
      <w:tabs>
        <w:tab w:val="left" w:pos="8646"/>
        <w:tab w:val="left" w:pos="8788"/>
        <w:tab w:val="left" w:pos="10632"/>
      </w:tabs>
      <w:ind w:right="-1"/>
      <w:jc w:val="both"/>
    </w:pPr>
    <w:rPr>
      <w:rFonts w:ascii="Arial" w:hAnsi="Arial" w:cs="Arial"/>
      <w:szCs w:val="20"/>
    </w:rPr>
  </w:style>
  <w:style w:type="paragraph" w:customStyle="1" w:styleId="WW-Ttulo">
    <w:name w:val="WW-Título"/>
    <w:basedOn w:val="Standard"/>
    <w:next w:val="Subttulo"/>
    <w:rsid w:val="002511D2"/>
    <w:pPr>
      <w:jc w:val="center"/>
    </w:pPr>
    <w:rPr>
      <w:rFonts w:ascii="Arial" w:hAnsi="Arial" w:cs="Arial"/>
      <w:b/>
    </w:rPr>
  </w:style>
  <w:style w:type="paragraph" w:customStyle="1" w:styleId="TextosemFormatao1">
    <w:name w:val="Texto sem Formatação1"/>
    <w:basedOn w:val="Standard"/>
    <w:rsid w:val="002511D2"/>
    <w:rPr>
      <w:rFonts w:ascii="Courier New" w:hAnsi="Courier New" w:cs="Courier New"/>
      <w:sz w:val="20"/>
      <w:szCs w:val="20"/>
    </w:rPr>
  </w:style>
  <w:style w:type="paragraph" w:styleId="Subttulo">
    <w:name w:val="Subtitle"/>
    <w:basedOn w:val="Normal"/>
    <w:next w:val="Normal"/>
    <w:link w:val="SubttuloChar"/>
    <w:qFormat/>
    <w:rsid w:val="002511D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2511D2"/>
    <w:rPr>
      <w:rFonts w:asciiTheme="majorHAnsi" w:eastAsiaTheme="majorEastAsia" w:hAnsiTheme="majorHAnsi" w:cstheme="majorBidi"/>
      <w:i/>
      <w:iCs/>
      <w:snapToGrid w:val="0"/>
      <w:color w:val="4F81BD" w:themeColor="accent1"/>
      <w:spacing w:val="15"/>
      <w:sz w:val="24"/>
      <w:szCs w:val="24"/>
    </w:rPr>
  </w:style>
  <w:style w:type="paragraph" w:styleId="PargrafodaLista">
    <w:name w:val="List Paragraph"/>
    <w:basedOn w:val="Normal"/>
    <w:qFormat/>
    <w:rsid w:val="00E7090A"/>
    <w:pPr>
      <w:spacing w:after="200" w:line="276" w:lineRule="auto"/>
      <w:ind w:left="720"/>
      <w:contextualSpacing/>
      <w:jc w:val="left"/>
    </w:pPr>
    <w:rPr>
      <w:rFonts w:asciiTheme="minorHAnsi" w:eastAsiaTheme="minorHAnsi" w:hAnsi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9443">
      <w:bodyDiv w:val="1"/>
      <w:marLeft w:val="0"/>
      <w:marRight w:val="0"/>
      <w:marTop w:val="0"/>
      <w:marBottom w:val="0"/>
      <w:divBdr>
        <w:top w:val="none" w:sz="0" w:space="0" w:color="auto"/>
        <w:left w:val="none" w:sz="0" w:space="0" w:color="auto"/>
        <w:bottom w:val="none" w:sz="0" w:space="0" w:color="auto"/>
        <w:right w:val="none" w:sz="0" w:space="0" w:color="auto"/>
      </w:divBdr>
    </w:div>
    <w:div w:id="85423000">
      <w:bodyDiv w:val="1"/>
      <w:marLeft w:val="0"/>
      <w:marRight w:val="0"/>
      <w:marTop w:val="0"/>
      <w:marBottom w:val="0"/>
      <w:divBdr>
        <w:top w:val="none" w:sz="0" w:space="0" w:color="auto"/>
        <w:left w:val="none" w:sz="0" w:space="0" w:color="auto"/>
        <w:bottom w:val="none" w:sz="0" w:space="0" w:color="auto"/>
        <w:right w:val="none" w:sz="0" w:space="0" w:color="auto"/>
      </w:divBdr>
    </w:div>
    <w:div w:id="102461377">
      <w:bodyDiv w:val="1"/>
      <w:marLeft w:val="0"/>
      <w:marRight w:val="0"/>
      <w:marTop w:val="0"/>
      <w:marBottom w:val="0"/>
      <w:divBdr>
        <w:top w:val="none" w:sz="0" w:space="0" w:color="auto"/>
        <w:left w:val="none" w:sz="0" w:space="0" w:color="auto"/>
        <w:bottom w:val="none" w:sz="0" w:space="0" w:color="auto"/>
        <w:right w:val="none" w:sz="0" w:space="0" w:color="auto"/>
      </w:divBdr>
    </w:div>
    <w:div w:id="115106058">
      <w:bodyDiv w:val="1"/>
      <w:marLeft w:val="0"/>
      <w:marRight w:val="0"/>
      <w:marTop w:val="0"/>
      <w:marBottom w:val="0"/>
      <w:divBdr>
        <w:top w:val="none" w:sz="0" w:space="0" w:color="auto"/>
        <w:left w:val="none" w:sz="0" w:space="0" w:color="auto"/>
        <w:bottom w:val="none" w:sz="0" w:space="0" w:color="auto"/>
        <w:right w:val="none" w:sz="0" w:space="0" w:color="auto"/>
      </w:divBdr>
    </w:div>
    <w:div w:id="225073814">
      <w:bodyDiv w:val="1"/>
      <w:marLeft w:val="0"/>
      <w:marRight w:val="0"/>
      <w:marTop w:val="0"/>
      <w:marBottom w:val="0"/>
      <w:divBdr>
        <w:top w:val="none" w:sz="0" w:space="0" w:color="auto"/>
        <w:left w:val="none" w:sz="0" w:space="0" w:color="auto"/>
        <w:bottom w:val="none" w:sz="0" w:space="0" w:color="auto"/>
        <w:right w:val="none" w:sz="0" w:space="0" w:color="auto"/>
      </w:divBdr>
    </w:div>
    <w:div w:id="363408519">
      <w:bodyDiv w:val="1"/>
      <w:marLeft w:val="0"/>
      <w:marRight w:val="0"/>
      <w:marTop w:val="0"/>
      <w:marBottom w:val="0"/>
      <w:divBdr>
        <w:top w:val="none" w:sz="0" w:space="0" w:color="auto"/>
        <w:left w:val="none" w:sz="0" w:space="0" w:color="auto"/>
        <w:bottom w:val="none" w:sz="0" w:space="0" w:color="auto"/>
        <w:right w:val="none" w:sz="0" w:space="0" w:color="auto"/>
      </w:divBdr>
    </w:div>
    <w:div w:id="422651971">
      <w:bodyDiv w:val="1"/>
      <w:marLeft w:val="0"/>
      <w:marRight w:val="0"/>
      <w:marTop w:val="0"/>
      <w:marBottom w:val="0"/>
      <w:divBdr>
        <w:top w:val="none" w:sz="0" w:space="0" w:color="auto"/>
        <w:left w:val="none" w:sz="0" w:space="0" w:color="auto"/>
        <w:bottom w:val="none" w:sz="0" w:space="0" w:color="auto"/>
        <w:right w:val="none" w:sz="0" w:space="0" w:color="auto"/>
      </w:divBdr>
    </w:div>
    <w:div w:id="457187537">
      <w:bodyDiv w:val="1"/>
      <w:marLeft w:val="0"/>
      <w:marRight w:val="0"/>
      <w:marTop w:val="0"/>
      <w:marBottom w:val="0"/>
      <w:divBdr>
        <w:top w:val="none" w:sz="0" w:space="0" w:color="auto"/>
        <w:left w:val="none" w:sz="0" w:space="0" w:color="auto"/>
        <w:bottom w:val="none" w:sz="0" w:space="0" w:color="auto"/>
        <w:right w:val="none" w:sz="0" w:space="0" w:color="auto"/>
      </w:divBdr>
    </w:div>
    <w:div w:id="523590346">
      <w:bodyDiv w:val="1"/>
      <w:marLeft w:val="0"/>
      <w:marRight w:val="0"/>
      <w:marTop w:val="0"/>
      <w:marBottom w:val="0"/>
      <w:divBdr>
        <w:top w:val="none" w:sz="0" w:space="0" w:color="auto"/>
        <w:left w:val="none" w:sz="0" w:space="0" w:color="auto"/>
        <w:bottom w:val="none" w:sz="0" w:space="0" w:color="auto"/>
        <w:right w:val="none" w:sz="0" w:space="0" w:color="auto"/>
      </w:divBdr>
    </w:div>
    <w:div w:id="544757743">
      <w:bodyDiv w:val="1"/>
      <w:marLeft w:val="0"/>
      <w:marRight w:val="0"/>
      <w:marTop w:val="0"/>
      <w:marBottom w:val="0"/>
      <w:divBdr>
        <w:top w:val="none" w:sz="0" w:space="0" w:color="auto"/>
        <w:left w:val="none" w:sz="0" w:space="0" w:color="auto"/>
        <w:bottom w:val="none" w:sz="0" w:space="0" w:color="auto"/>
        <w:right w:val="none" w:sz="0" w:space="0" w:color="auto"/>
      </w:divBdr>
    </w:div>
    <w:div w:id="564494195">
      <w:bodyDiv w:val="1"/>
      <w:marLeft w:val="0"/>
      <w:marRight w:val="0"/>
      <w:marTop w:val="0"/>
      <w:marBottom w:val="0"/>
      <w:divBdr>
        <w:top w:val="none" w:sz="0" w:space="0" w:color="auto"/>
        <w:left w:val="none" w:sz="0" w:space="0" w:color="auto"/>
        <w:bottom w:val="none" w:sz="0" w:space="0" w:color="auto"/>
        <w:right w:val="none" w:sz="0" w:space="0" w:color="auto"/>
      </w:divBdr>
    </w:div>
    <w:div w:id="568733310">
      <w:bodyDiv w:val="1"/>
      <w:marLeft w:val="0"/>
      <w:marRight w:val="0"/>
      <w:marTop w:val="0"/>
      <w:marBottom w:val="0"/>
      <w:divBdr>
        <w:top w:val="none" w:sz="0" w:space="0" w:color="auto"/>
        <w:left w:val="none" w:sz="0" w:space="0" w:color="auto"/>
        <w:bottom w:val="none" w:sz="0" w:space="0" w:color="auto"/>
        <w:right w:val="none" w:sz="0" w:space="0" w:color="auto"/>
      </w:divBdr>
    </w:div>
    <w:div w:id="580215089">
      <w:bodyDiv w:val="1"/>
      <w:marLeft w:val="0"/>
      <w:marRight w:val="0"/>
      <w:marTop w:val="0"/>
      <w:marBottom w:val="0"/>
      <w:divBdr>
        <w:top w:val="none" w:sz="0" w:space="0" w:color="auto"/>
        <w:left w:val="none" w:sz="0" w:space="0" w:color="auto"/>
        <w:bottom w:val="none" w:sz="0" w:space="0" w:color="auto"/>
        <w:right w:val="none" w:sz="0" w:space="0" w:color="auto"/>
      </w:divBdr>
    </w:div>
    <w:div w:id="598568494">
      <w:bodyDiv w:val="1"/>
      <w:marLeft w:val="0"/>
      <w:marRight w:val="0"/>
      <w:marTop w:val="0"/>
      <w:marBottom w:val="0"/>
      <w:divBdr>
        <w:top w:val="none" w:sz="0" w:space="0" w:color="auto"/>
        <w:left w:val="none" w:sz="0" w:space="0" w:color="auto"/>
        <w:bottom w:val="none" w:sz="0" w:space="0" w:color="auto"/>
        <w:right w:val="none" w:sz="0" w:space="0" w:color="auto"/>
      </w:divBdr>
    </w:div>
    <w:div w:id="610862010">
      <w:bodyDiv w:val="1"/>
      <w:marLeft w:val="0"/>
      <w:marRight w:val="0"/>
      <w:marTop w:val="0"/>
      <w:marBottom w:val="0"/>
      <w:divBdr>
        <w:top w:val="none" w:sz="0" w:space="0" w:color="auto"/>
        <w:left w:val="none" w:sz="0" w:space="0" w:color="auto"/>
        <w:bottom w:val="none" w:sz="0" w:space="0" w:color="auto"/>
        <w:right w:val="none" w:sz="0" w:space="0" w:color="auto"/>
      </w:divBdr>
    </w:div>
    <w:div w:id="613946220">
      <w:bodyDiv w:val="1"/>
      <w:marLeft w:val="0"/>
      <w:marRight w:val="0"/>
      <w:marTop w:val="0"/>
      <w:marBottom w:val="0"/>
      <w:divBdr>
        <w:top w:val="none" w:sz="0" w:space="0" w:color="auto"/>
        <w:left w:val="none" w:sz="0" w:space="0" w:color="auto"/>
        <w:bottom w:val="none" w:sz="0" w:space="0" w:color="auto"/>
        <w:right w:val="none" w:sz="0" w:space="0" w:color="auto"/>
      </w:divBdr>
    </w:div>
    <w:div w:id="712076010">
      <w:bodyDiv w:val="1"/>
      <w:marLeft w:val="0"/>
      <w:marRight w:val="0"/>
      <w:marTop w:val="0"/>
      <w:marBottom w:val="0"/>
      <w:divBdr>
        <w:top w:val="none" w:sz="0" w:space="0" w:color="auto"/>
        <w:left w:val="none" w:sz="0" w:space="0" w:color="auto"/>
        <w:bottom w:val="none" w:sz="0" w:space="0" w:color="auto"/>
        <w:right w:val="none" w:sz="0" w:space="0" w:color="auto"/>
      </w:divBdr>
    </w:div>
    <w:div w:id="860974097">
      <w:bodyDiv w:val="1"/>
      <w:marLeft w:val="0"/>
      <w:marRight w:val="0"/>
      <w:marTop w:val="0"/>
      <w:marBottom w:val="0"/>
      <w:divBdr>
        <w:top w:val="none" w:sz="0" w:space="0" w:color="auto"/>
        <w:left w:val="none" w:sz="0" w:space="0" w:color="auto"/>
        <w:bottom w:val="none" w:sz="0" w:space="0" w:color="auto"/>
        <w:right w:val="none" w:sz="0" w:space="0" w:color="auto"/>
      </w:divBdr>
    </w:div>
    <w:div w:id="889536163">
      <w:bodyDiv w:val="1"/>
      <w:marLeft w:val="0"/>
      <w:marRight w:val="0"/>
      <w:marTop w:val="0"/>
      <w:marBottom w:val="0"/>
      <w:divBdr>
        <w:top w:val="none" w:sz="0" w:space="0" w:color="auto"/>
        <w:left w:val="none" w:sz="0" w:space="0" w:color="auto"/>
        <w:bottom w:val="none" w:sz="0" w:space="0" w:color="auto"/>
        <w:right w:val="none" w:sz="0" w:space="0" w:color="auto"/>
      </w:divBdr>
    </w:div>
    <w:div w:id="903222758">
      <w:bodyDiv w:val="1"/>
      <w:marLeft w:val="0"/>
      <w:marRight w:val="0"/>
      <w:marTop w:val="0"/>
      <w:marBottom w:val="0"/>
      <w:divBdr>
        <w:top w:val="none" w:sz="0" w:space="0" w:color="auto"/>
        <w:left w:val="none" w:sz="0" w:space="0" w:color="auto"/>
        <w:bottom w:val="none" w:sz="0" w:space="0" w:color="auto"/>
        <w:right w:val="none" w:sz="0" w:space="0" w:color="auto"/>
      </w:divBdr>
    </w:div>
    <w:div w:id="1097409882">
      <w:bodyDiv w:val="1"/>
      <w:marLeft w:val="0"/>
      <w:marRight w:val="0"/>
      <w:marTop w:val="0"/>
      <w:marBottom w:val="0"/>
      <w:divBdr>
        <w:top w:val="none" w:sz="0" w:space="0" w:color="auto"/>
        <w:left w:val="none" w:sz="0" w:space="0" w:color="auto"/>
        <w:bottom w:val="none" w:sz="0" w:space="0" w:color="auto"/>
        <w:right w:val="none" w:sz="0" w:space="0" w:color="auto"/>
      </w:divBdr>
    </w:div>
    <w:div w:id="1097558016">
      <w:bodyDiv w:val="1"/>
      <w:marLeft w:val="0"/>
      <w:marRight w:val="0"/>
      <w:marTop w:val="0"/>
      <w:marBottom w:val="0"/>
      <w:divBdr>
        <w:top w:val="none" w:sz="0" w:space="0" w:color="auto"/>
        <w:left w:val="none" w:sz="0" w:space="0" w:color="auto"/>
        <w:bottom w:val="none" w:sz="0" w:space="0" w:color="auto"/>
        <w:right w:val="none" w:sz="0" w:space="0" w:color="auto"/>
      </w:divBdr>
    </w:div>
    <w:div w:id="1232733821">
      <w:bodyDiv w:val="1"/>
      <w:marLeft w:val="0"/>
      <w:marRight w:val="0"/>
      <w:marTop w:val="0"/>
      <w:marBottom w:val="0"/>
      <w:divBdr>
        <w:top w:val="none" w:sz="0" w:space="0" w:color="auto"/>
        <w:left w:val="none" w:sz="0" w:space="0" w:color="auto"/>
        <w:bottom w:val="none" w:sz="0" w:space="0" w:color="auto"/>
        <w:right w:val="none" w:sz="0" w:space="0" w:color="auto"/>
      </w:divBdr>
    </w:div>
    <w:div w:id="1267424873">
      <w:bodyDiv w:val="1"/>
      <w:marLeft w:val="0"/>
      <w:marRight w:val="0"/>
      <w:marTop w:val="0"/>
      <w:marBottom w:val="0"/>
      <w:divBdr>
        <w:top w:val="none" w:sz="0" w:space="0" w:color="auto"/>
        <w:left w:val="none" w:sz="0" w:space="0" w:color="auto"/>
        <w:bottom w:val="none" w:sz="0" w:space="0" w:color="auto"/>
        <w:right w:val="none" w:sz="0" w:space="0" w:color="auto"/>
      </w:divBdr>
    </w:div>
    <w:div w:id="1292203585">
      <w:bodyDiv w:val="1"/>
      <w:marLeft w:val="0"/>
      <w:marRight w:val="0"/>
      <w:marTop w:val="0"/>
      <w:marBottom w:val="0"/>
      <w:divBdr>
        <w:top w:val="none" w:sz="0" w:space="0" w:color="auto"/>
        <w:left w:val="none" w:sz="0" w:space="0" w:color="auto"/>
        <w:bottom w:val="none" w:sz="0" w:space="0" w:color="auto"/>
        <w:right w:val="none" w:sz="0" w:space="0" w:color="auto"/>
      </w:divBdr>
    </w:div>
    <w:div w:id="1306470964">
      <w:bodyDiv w:val="1"/>
      <w:marLeft w:val="0"/>
      <w:marRight w:val="0"/>
      <w:marTop w:val="0"/>
      <w:marBottom w:val="0"/>
      <w:divBdr>
        <w:top w:val="none" w:sz="0" w:space="0" w:color="auto"/>
        <w:left w:val="none" w:sz="0" w:space="0" w:color="auto"/>
        <w:bottom w:val="none" w:sz="0" w:space="0" w:color="auto"/>
        <w:right w:val="none" w:sz="0" w:space="0" w:color="auto"/>
      </w:divBdr>
    </w:div>
    <w:div w:id="1346831127">
      <w:bodyDiv w:val="1"/>
      <w:marLeft w:val="0"/>
      <w:marRight w:val="0"/>
      <w:marTop w:val="0"/>
      <w:marBottom w:val="0"/>
      <w:divBdr>
        <w:top w:val="none" w:sz="0" w:space="0" w:color="auto"/>
        <w:left w:val="none" w:sz="0" w:space="0" w:color="auto"/>
        <w:bottom w:val="none" w:sz="0" w:space="0" w:color="auto"/>
        <w:right w:val="none" w:sz="0" w:space="0" w:color="auto"/>
      </w:divBdr>
    </w:div>
    <w:div w:id="1349067496">
      <w:bodyDiv w:val="1"/>
      <w:marLeft w:val="0"/>
      <w:marRight w:val="0"/>
      <w:marTop w:val="0"/>
      <w:marBottom w:val="0"/>
      <w:divBdr>
        <w:top w:val="none" w:sz="0" w:space="0" w:color="auto"/>
        <w:left w:val="none" w:sz="0" w:space="0" w:color="auto"/>
        <w:bottom w:val="none" w:sz="0" w:space="0" w:color="auto"/>
        <w:right w:val="none" w:sz="0" w:space="0" w:color="auto"/>
      </w:divBdr>
    </w:div>
    <w:div w:id="1395160576">
      <w:bodyDiv w:val="1"/>
      <w:marLeft w:val="0"/>
      <w:marRight w:val="0"/>
      <w:marTop w:val="0"/>
      <w:marBottom w:val="0"/>
      <w:divBdr>
        <w:top w:val="none" w:sz="0" w:space="0" w:color="auto"/>
        <w:left w:val="none" w:sz="0" w:space="0" w:color="auto"/>
        <w:bottom w:val="none" w:sz="0" w:space="0" w:color="auto"/>
        <w:right w:val="none" w:sz="0" w:space="0" w:color="auto"/>
      </w:divBdr>
    </w:div>
    <w:div w:id="1402407413">
      <w:bodyDiv w:val="1"/>
      <w:marLeft w:val="0"/>
      <w:marRight w:val="0"/>
      <w:marTop w:val="0"/>
      <w:marBottom w:val="0"/>
      <w:divBdr>
        <w:top w:val="none" w:sz="0" w:space="0" w:color="auto"/>
        <w:left w:val="none" w:sz="0" w:space="0" w:color="auto"/>
        <w:bottom w:val="none" w:sz="0" w:space="0" w:color="auto"/>
        <w:right w:val="none" w:sz="0" w:space="0" w:color="auto"/>
      </w:divBdr>
    </w:div>
    <w:div w:id="1408697502">
      <w:bodyDiv w:val="1"/>
      <w:marLeft w:val="0"/>
      <w:marRight w:val="0"/>
      <w:marTop w:val="0"/>
      <w:marBottom w:val="0"/>
      <w:divBdr>
        <w:top w:val="none" w:sz="0" w:space="0" w:color="auto"/>
        <w:left w:val="none" w:sz="0" w:space="0" w:color="auto"/>
        <w:bottom w:val="none" w:sz="0" w:space="0" w:color="auto"/>
        <w:right w:val="none" w:sz="0" w:space="0" w:color="auto"/>
      </w:divBdr>
    </w:div>
    <w:div w:id="1430198593">
      <w:bodyDiv w:val="1"/>
      <w:marLeft w:val="0"/>
      <w:marRight w:val="0"/>
      <w:marTop w:val="0"/>
      <w:marBottom w:val="0"/>
      <w:divBdr>
        <w:top w:val="none" w:sz="0" w:space="0" w:color="auto"/>
        <w:left w:val="none" w:sz="0" w:space="0" w:color="auto"/>
        <w:bottom w:val="none" w:sz="0" w:space="0" w:color="auto"/>
        <w:right w:val="none" w:sz="0" w:space="0" w:color="auto"/>
      </w:divBdr>
    </w:div>
    <w:div w:id="1433429302">
      <w:bodyDiv w:val="1"/>
      <w:marLeft w:val="0"/>
      <w:marRight w:val="0"/>
      <w:marTop w:val="0"/>
      <w:marBottom w:val="0"/>
      <w:divBdr>
        <w:top w:val="none" w:sz="0" w:space="0" w:color="auto"/>
        <w:left w:val="none" w:sz="0" w:space="0" w:color="auto"/>
        <w:bottom w:val="none" w:sz="0" w:space="0" w:color="auto"/>
        <w:right w:val="none" w:sz="0" w:space="0" w:color="auto"/>
      </w:divBdr>
    </w:div>
    <w:div w:id="1443647648">
      <w:bodyDiv w:val="1"/>
      <w:marLeft w:val="0"/>
      <w:marRight w:val="0"/>
      <w:marTop w:val="0"/>
      <w:marBottom w:val="0"/>
      <w:divBdr>
        <w:top w:val="none" w:sz="0" w:space="0" w:color="auto"/>
        <w:left w:val="none" w:sz="0" w:space="0" w:color="auto"/>
        <w:bottom w:val="none" w:sz="0" w:space="0" w:color="auto"/>
        <w:right w:val="none" w:sz="0" w:space="0" w:color="auto"/>
      </w:divBdr>
    </w:div>
    <w:div w:id="1647395889">
      <w:bodyDiv w:val="1"/>
      <w:marLeft w:val="0"/>
      <w:marRight w:val="0"/>
      <w:marTop w:val="0"/>
      <w:marBottom w:val="0"/>
      <w:divBdr>
        <w:top w:val="none" w:sz="0" w:space="0" w:color="auto"/>
        <w:left w:val="none" w:sz="0" w:space="0" w:color="auto"/>
        <w:bottom w:val="none" w:sz="0" w:space="0" w:color="auto"/>
        <w:right w:val="none" w:sz="0" w:space="0" w:color="auto"/>
      </w:divBdr>
    </w:div>
    <w:div w:id="1661232127">
      <w:bodyDiv w:val="1"/>
      <w:marLeft w:val="0"/>
      <w:marRight w:val="0"/>
      <w:marTop w:val="0"/>
      <w:marBottom w:val="0"/>
      <w:divBdr>
        <w:top w:val="none" w:sz="0" w:space="0" w:color="auto"/>
        <w:left w:val="none" w:sz="0" w:space="0" w:color="auto"/>
        <w:bottom w:val="none" w:sz="0" w:space="0" w:color="auto"/>
        <w:right w:val="none" w:sz="0" w:space="0" w:color="auto"/>
      </w:divBdr>
    </w:div>
    <w:div w:id="1774856964">
      <w:bodyDiv w:val="1"/>
      <w:marLeft w:val="0"/>
      <w:marRight w:val="0"/>
      <w:marTop w:val="0"/>
      <w:marBottom w:val="0"/>
      <w:divBdr>
        <w:top w:val="none" w:sz="0" w:space="0" w:color="auto"/>
        <w:left w:val="none" w:sz="0" w:space="0" w:color="auto"/>
        <w:bottom w:val="none" w:sz="0" w:space="0" w:color="auto"/>
        <w:right w:val="none" w:sz="0" w:space="0" w:color="auto"/>
      </w:divBdr>
    </w:div>
    <w:div w:id="1785151198">
      <w:bodyDiv w:val="1"/>
      <w:marLeft w:val="0"/>
      <w:marRight w:val="0"/>
      <w:marTop w:val="0"/>
      <w:marBottom w:val="0"/>
      <w:divBdr>
        <w:top w:val="none" w:sz="0" w:space="0" w:color="auto"/>
        <w:left w:val="none" w:sz="0" w:space="0" w:color="auto"/>
        <w:bottom w:val="none" w:sz="0" w:space="0" w:color="auto"/>
        <w:right w:val="none" w:sz="0" w:space="0" w:color="auto"/>
      </w:divBdr>
    </w:div>
    <w:div w:id="1846482211">
      <w:bodyDiv w:val="1"/>
      <w:marLeft w:val="0"/>
      <w:marRight w:val="0"/>
      <w:marTop w:val="0"/>
      <w:marBottom w:val="0"/>
      <w:divBdr>
        <w:top w:val="none" w:sz="0" w:space="0" w:color="auto"/>
        <w:left w:val="none" w:sz="0" w:space="0" w:color="auto"/>
        <w:bottom w:val="none" w:sz="0" w:space="0" w:color="auto"/>
        <w:right w:val="none" w:sz="0" w:space="0" w:color="auto"/>
      </w:divBdr>
    </w:div>
    <w:div w:id="1910842108">
      <w:bodyDiv w:val="1"/>
      <w:marLeft w:val="0"/>
      <w:marRight w:val="0"/>
      <w:marTop w:val="0"/>
      <w:marBottom w:val="0"/>
      <w:divBdr>
        <w:top w:val="none" w:sz="0" w:space="0" w:color="auto"/>
        <w:left w:val="none" w:sz="0" w:space="0" w:color="auto"/>
        <w:bottom w:val="none" w:sz="0" w:space="0" w:color="auto"/>
        <w:right w:val="none" w:sz="0" w:space="0" w:color="auto"/>
      </w:divBdr>
    </w:div>
    <w:div w:id="1932618681">
      <w:bodyDiv w:val="1"/>
      <w:marLeft w:val="0"/>
      <w:marRight w:val="0"/>
      <w:marTop w:val="0"/>
      <w:marBottom w:val="0"/>
      <w:divBdr>
        <w:top w:val="none" w:sz="0" w:space="0" w:color="auto"/>
        <w:left w:val="none" w:sz="0" w:space="0" w:color="auto"/>
        <w:bottom w:val="none" w:sz="0" w:space="0" w:color="auto"/>
        <w:right w:val="none" w:sz="0" w:space="0" w:color="auto"/>
      </w:divBdr>
    </w:div>
    <w:div w:id="2044595406">
      <w:bodyDiv w:val="1"/>
      <w:marLeft w:val="0"/>
      <w:marRight w:val="0"/>
      <w:marTop w:val="0"/>
      <w:marBottom w:val="0"/>
      <w:divBdr>
        <w:top w:val="none" w:sz="0" w:space="0" w:color="auto"/>
        <w:left w:val="none" w:sz="0" w:space="0" w:color="auto"/>
        <w:bottom w:val="none" w:sz="0" w:space="0" w:color="auto"/>
        <w:right w:val="none" w:sz="0" w:space="0" w:color="auto"/>
      </w:divBdr>
    </w:div>
    <w:div w:id="2051102669">
      <w:bodyDiv w:val="1"/>
      <w:marLeft w:val="0"/>
      <w:marRight w:val="0"/>
      <w:marTop w:val="0"/>
      <w:marBottom w:val="0"/>
      <w:divBdr>
        <w:top w:val="none" w:sz="0" w:space="0" w:color="auto"/>
        <w:left w:val="none" w:sz="0" w:space="0" w:color="auto"/>
        <w:bottom w:val="none" w:sz="0" w:space="0" w:color="auto"/>
        <w:right w:val="none" w:sz="0" w:space="0" w:color="auto"/>
      </w:divBdr>
    </w:div>
    <w:div w:id="2053770389">
      <w:bodyDiv w:val="1"/>
      <w:marLeft w:val="0"/>
      <w:marRight w:val="0"/>
      <w:marTop w:val="0"/>
      <w:marBottom w:val="0"/>
      <w:divBdr>
        <w:top w:val="none" w:sz="0" w:space="0" w:color="auto"/>
        <w:left w:val="none" w:sz="0" w:space="0" w:color="auto"/>
        <w:bottom w:val="none" w:sz="0" w:space="0" w:color="auto"/>
        <w:right w:val="none" w:sz="0" w:space="0" w:color="auto"/>
      </w:divBdr>
    </w:div>
    <w:div w:id="21339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uba.mg.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pirauba.mg.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12080</Words>
  <Characters>65237</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RECIBO DE EDITAL</vt:lpstr>
    </vt:vector>
  </TitlesOfParts>
  <Company>PML</Company>
  <LinksUpToDate>false</LinksUpToDate>
  <CharactersWithSpaces>77163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EDITAL</dc:title>
  <dc:creator>pregao</dc:creator>
  <cp:lastModifiedBy>Conta da Microsoft</cp:lastModifiedBy>
  <cp:revision>2</cp:revision>
  <cp:lastPrinted>2019-09-03T20:33:00Z</cp:lastPrinted>
  <dcterms:created xsi:type="dcterms:W3CDTF">2021-12-08T17:25:00Z</dcterms:created>
  <dcterms:modified xsi:type="dcterms:W3CDTF">2021-12-08T17:25:00Z</dcterms:modified>
</cp:coreProperties>
</file>